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067C6E" w:rsidRPr="00067C6E" w:rsidTr="00BB4A82">
        <w:tc>
          <w:tcPr>
            <w:tcW w:w="3621" w:type="dxa"/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Ректор МГМСУ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Заслуженный врач РФ Профессор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О.О. Янушевич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«___»____________20___г.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7C6E" w:rsidRPr="00067C6E" w:rsidRDefault="002C0A48" w:rsidP="00067C6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ФСПО: Специальность 31.02.01 – Лечебное дело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067C6E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5F5F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067C6E" w:rsidRPr="00067C6E" w:rsidRDefault="00067C6E" w:rsidP="005F5F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Учебник,</w:t>
            </w:r>
          </w:p>
          <w:p w:rsidR="00067C6E" w:rsidRPr="00067C6E" w:rsidRDefault="00067C6E" w:rsidP="005F5F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учебное</w:t>
            </w:r>
          </w:p>
          <w:p w:rsidR="00067C6E" w:rsidRPr="00067C6E" w:rsidRDefault="00067C6E" w:rsidP="005F5F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обуч., </w:t>
            </w:r>
            <w:proofErr w:type="gramStart"/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изучающих</w:t>
            </w:r>
            <w:proofErr w:type="gramEnd"/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дисциплину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8451A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5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51A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2C0A48" w:rsidP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</w:t>
            </w:r>
            <w:r w:rsidR="008451A2" w:rsidRPr="008451A2">
              <w:rPr>
                <w:rFonts w:ascii="Arial" w:hAnsi="Arial" w:cs="Arial"/>
                <w:color w:val="000000"/>
                <w:sz w:val="18"/>
                <w:szCs w:val="18"/>
              </w:rPr>
              <w:t>7,8 сем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315CA" w:rsidP="008451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51A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2C0A48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2A54C2" w:rsidP="008451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825457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8451A2">
              <w:rPr>
                <w:rFonts w:ascii="Arial" w:hAnsi="Arial" w:cs="Arial"/>
                <w:sz w:val="18"/>
                <w:szCs w:val="18"/>
              </w:rPr>
              <w:t>: учебное пособие / В. Д. Кудрявцев, А. П. Анищенко. - М.</w:t>
            </w:r>
            <w:proofErr w:type="gramStart"/>
            <w:r w:rsidRPr="008451A2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8451A2"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54C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 w:rsidP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 w:rsidP="002A54C2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2A54C2" w:rsidRDefault="002A54C2" w:rsidP="002A54C2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Pr="008451A2" w:rsidRDefault="002A54C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54C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 w:rsidP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 w:rsidP="002A54C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54C2" w:rsidRDefault="002A54C2" w:rsidP="002A54C2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2010. - 92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Pr="008451A2" w:rsidRDefault="002A54C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54C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 w:rsidP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 w:rsidP="002A54C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54C2" w:rsidRDefault="002A54C2" w:rsidP="002A54C2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пособие /В.Д. Кудрявцев. - М.: МГМСУ, 2015. - 71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Pr="008451A2" w:rsidRDefault="002A54C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54C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 w:rsidP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 w:rsidP="002A54C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54C2" w:rsidRDefault="002A54C2" w:rsidP="002A54C2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Анищенко, С.В.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Рагулин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. - М.: МГМСУ, 2018. - 19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Pr="008451A2" w:rsidRDefault="002A54C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E2CAF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AF" w:rsidRDefault="002E2CA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2E2CAF" w:rsidRDefault="002E2CA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AF" w:rsidRDefault="002E2CA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2E2CAF" w:rsidRDefault="002E2CA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AF" w:rsidRDefault="002E2CA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AF" w:rsidRDefault="002E2CA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AF" w:rsidRDefault="002E2CAF" w:rsidP="002E2CA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AF" w:rsidRDefault="002E2CAF" w:rsidP="002E2CAF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Кудрявцев В.Д. </w:t>
            </w:r>
          </w:p>
          <w:p w:rsidR="002E2CAF" w:rsidRDefault="002E2CAF" w:rsidP="002E2CAF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AF" w:rsidRPr="008451A2" w:rsidRDefault="002E2CAF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4FCA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FCA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F686D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86D" w:rsidRDefault="000F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86D" w:rsidRDefault="000F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86D" w:rsidRDefault="000F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86D" w:rsidRDefault="000F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86D" w:rsidRDefault="000F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86D" w:rsidRDefault="000F686D" w:rsidP="00B60BA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педагогика: Учебник /под ред.: Н.В.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Кудрявой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, А.С. Молчанова. – М.: ГЭОТАР – Медиа, 2015. –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86D" w:rsidRDefault="000F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C53DE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A4FCA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FCA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2C0A48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A4FCA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spacing w:after="0" w:line="276" w:lineRule="auto"/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85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 w:rsidP="002C0A48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857858" w:rsidRDefault="008578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 w:rsidP="00857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 w:rsidP="008578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85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 w:rsidP="002C0A48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857858" w:rsidRDefault="008578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 w:rsidP="00857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 w:rsidP="008578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857858" w:rsidRDefault="00857858" w:rsidP="008578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Русский язык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Матвеевой.- М.: МГМСУ им. А.И. Евдокимова, 2015.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CA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FCA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8315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7845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372019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372019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372019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4A8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Default="00BB4A82" w:rsidP="00BB4A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Default="00BB4A82" w:rsidP="00BB4A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Default="00BB4A82" w:rsidP="00BB4A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Default="00BB4A82" w:rsidP="00BB4A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Default="00BB4A82" w:rsidP="00BB4A82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C16327" w:rsidRDefault="00BB4A82" w:rsidP="00BB4A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163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Default="00BB4A82" w:rsidP="00BB4A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7435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Pr="00CC7435" w:rsidRDefault="00CC7435" w:rsidP="00CC7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435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Pr="00CC7435" w:rsidRDefault="00CC7435" w:rsidP="00CC7435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435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Pr="00CC7435" w:rsidRDefault="002C0A48" w:rsidP="00CC7435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Pr="00CC7435" w:rsidRDefault="00CC7435" w:rsidP="00CC7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43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CC7435" w:rsidRPr="00CC7435" w:rsidRDefault="00CC7435" w:rsidP="00CC74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Pr="00CC7435" w:rsidRDefault="00CC7435" w:rsidP="00CC7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43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CC7435" w:rsidRPr="00CC7435" w:rsidRDefault="00CC7435" w:rsidP="00CC7435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Pr="00CC7435" w:rsidRDefault="00CC7435" w:rsidP="00CC74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435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CC7435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Социологи</w:t>
            </w:r>
            <w:r w:rsidRPr="00CC7435">
              <w:rPr>
                <w:rFonts w:ascii="Arial" w:hAnsi="Arial" w:cs="Arial"/>
                <w:sz w:val="18"/>
                <w:szCs w:val="18"/>
              </w:rPr>
              <w:t>я медицины: руководство / А. В. Решетников. - М.: ГЭОТАР-Медиа, 2014. - 863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Pr="00CC7435" w:rsidRDefault="00CC7435" w:rsidP="00CC7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4A8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МЕДИЦИНЫ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B4A8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2C0A48" w:rsidP="00BB4A8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 xml:space="preserve">Лисицин Ю.П. </w:t>
            </w:r>
          </w:p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C7435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C7435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2C0A48" w:rsidRDefault="002C0A48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1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CC7435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A70AFD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Гриф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A70AFD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1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A70AFD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CC7435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7435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2C0A48">
            <w:pPr>
              <w:spacing w:after="0" w:line="276" w:lineRule="auto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8315CA" w:rsidP="008315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shd w:val="clear" w:color="auto" w:fill="F7F7F7"/>
              <w:spacing w:after="0" w:line="276" w:lineRule="auto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Французский язык [Электронный ресурс] / "Н. В. Костина, В. Н. Линькова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;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под ред. И. Ю. Марковиной" - М. : ГЭОТАР-Медиа, 2013." - </w:t>
            </w:r>
            <w:hyperlink r:id="rId1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67C6E" w:rsidRPr="00067C6E" w:rsidRDefault="00067C6E" w:rsidP="00067C6E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CC7435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C7435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Пехлецкий И.Д. </w:t>
            </w:r>
          </w:p>
          <w:p w:rsidR="00CC7435" w:rsidRDefault="00CC74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Математика: Учебник для студ.учрреждений сред.проф.образования /И.Д. Пехлецкий. – 11-е изд., перераб. и доп. – М.: Академия, 2014. – 312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D2423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Г.м. Стюрева, Н.В. Зайцева, Л.Н. Сидорова 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Учебно – 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пособие по элементам высшей математики. Для студентов факультетов социальной работы и среднего профессионального образования. – М.: МГМСУ, 2015, 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D2423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Математика [Электронный ресурс] : учебник для фармацевт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и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1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7C6E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50B6F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B6F" w:rsidRDefault="00950B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950B6F" w:rsidRDefault="00950B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B6F" w:rsidRDefault="00950B6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B6F" w:rsidRDefault="00950B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B6F" w:rsidRDefault="00950B6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B6F" w:rsidRDefault="00950B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B6F" w:rsidRDefault="00950B6F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Новожилов О.П. </w:t>
            </w:r>
          </w:p>
          <w:p w:rsidR="00950B6F" w:rsidRDefault="00950B6F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Информатика: учебник /О.П. Новожилов. – 3-е изд., перераб. и доп. – М.: Юрайт, 2017. – 620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B6F" w:rsidRPr="00067C6E" w:rsidRDefault="00950B6F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Гриф</w:t>
            </w:r>
          </w:p>
        </w:tc>
      </w:tr>
      <w:tr w:rsidR="00067C6E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C16327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067C6E" w:rsidRPr="00067C6E">
              <w:rPr>
                <w:rFonts w:ascii="Arial" w:eastAsia="Calibri" w:hAnsi="Arial" w:cs="Arial"/>
                <w:sz w:val="18"/>
                <w:szCs w:val="18"/>
              </w:rPr>
              <w:t>нформатика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2C0A48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 xml:space="preserve">Омельченко В.П. </w:t>
            </w:r>
          </w:p>
          <w:p w:rsidR="00067C6E" w:rsidRPr="00067C6E" w:rsidRDefault="00CC7435" w:rsidP="00067C6E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</w:t>
            </w:r>
            <w:r w:rsidR="00067C6E" w:rsidRPr="00067C6E">
              <w:rPr>
                <w:rFonts w:ascii="Arial" w:eastAsia="Calibri" w:hAnsi="Arial" w:cs="Arial"/>
                <w:sz w:val="18"/>
                <w:szCs w:val="18"/>
              </w:rPr>
              <w:t>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>Гриф</w:t>
            </w:r>
          </w:p>
        </w:tc>
      </w:tr>
    </w:tbl>
    <w:p w:rsidR="00067C6E" w:rsidRPr="00067C6E" w:rsidRDefault="00067C6E" w:rsidP="00067C6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460387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1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1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spacing w:after="20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Левчук И.П., Третьяков Н.В. - М. : ГЭОТАР-Медиа, 2015. - </w:t>
            </w:r>
            <w:r>
              <w:rPr>
                <w:rFonts w:ascii="Arial" w:hAnsi="Arial" w:cs="Arial"/>
                <w:sz w:val="18"/>
                <w:szCs w:val="18"/>
              </w:rPr>
              <w:t>http://www.studmedlib.ru/book/ISBN9785970433478.html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spacing w:after="20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 [Электронный ресурс] / И.В. Рогозина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1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0387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spacing w:after="0" w:line="276" w:lineRule="auto"/>
              <w:rPr>
                <w:rFonts w:eastAsiaTheme="minorEastAsia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3210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еч.оч.</w:t>
            </w:r>
          </w:p>
          <w:p w:rsidR="002C0A48" w:rsidRDefault="002C0A48" w:rsidP="003210E4">
            <w:pPr>
              <w:spacing w:after="0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«Шико», 2014. – 447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10E4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еч.оч.</w:t>
            </w:r>
          </w:p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Типовые тестовые задания. Анатомическая терминология: Учебное пособие /под ред. В.Ф. Новодрановой. – М.: МГМСУ. </w:t>
            </w:r>
          </w:p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. – 2017. – 70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210E4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еч.оч.</w:t>
            </w:r>
          </w:p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210E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Типовые тестовые задания. Анатомическая терминология: Учебное пособие /под ред. В.Ф. Новодрановой. – М.: МГМСУ. </w:t>
            </w:r>
          </w:p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. – 2017. – 70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210E4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spacing w:after="0"/>
              <w:jc w:val="center"/>
            </w:pPr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1 сем</w:t>
            </w:r>
            <w:proofErr w:type="gramStart"/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еч.оч.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3210E4" w:rsidRDefault="003210E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/Т.Л. Бухарина, В.Ф. Новодранова, Т.В. Михина. – М.: ГЭОТАР – Медиа, 2015. – 494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210E4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210E4" w:rsidRDefault="003210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spacing w:after="0"/>
              <w:jc w:val="center"/>
            </w:pPr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1 сем</w:t>
            </w:r>
            <w:proofErr w:type="gramStart"/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еч.оч.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3210E4" w:rsidRDefault="003210E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210E4" w:rsidRDefault="003210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0387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Pr="00460387" w:rsidRDefault="00460387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038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ПСИХОЛОГИ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F7567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67" w:rsidRDefault="00AF7567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67" w:rsidRDefault="00AF7567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AF7567" w:rsidRDefault="00AF7567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67" w:rsidRDefault="00AF7567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еч.оч.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67" w:rsidRDefault="00AF7567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67" w:rsidRDefault="00AF7567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67" w:rsidRDefault="00AF7567" w:rsidP="00AF75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67" w:rsidRDefault="00AF7567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9603B3" w:rsidRDefault="009603B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2C0A48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9603B3" w:rsidRDefault="009603B3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53DE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EC53DE" w:rsidRDefault="00EC53DE" w:rsidP="00EC53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EC53DE" w:rsidRDefault="00EC53DE" w:rsidP="00EC53D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EC1222"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EC1222"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EC1222"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>.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>п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ос. / Л. И. Ларенцова, Н. Б. Смирнова - М. : ГЭОТАР-Медиа, 2014. - (Серия "Психология для стоматологов")." - </w:t>
            </w:r>
            <w:hyperlink r:id="rId19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Основы медицинской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EC1222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460387" w:rsidRDefault="002C0A48" w:rsidP="00460387">
            <w:pPr>
              <w:spacing w:after="0" w:line="276" w:lineRule="auto"/>
              <w:rPr>
                <w:rFonts w:ascii="LatoWeb" w:eastAsia="Times New Roman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lastRenderedPageBreak/>
              <w:t xml:space="preserve">Е. Остренкова. - 2-е изд., испр. и доп. - М. : ГЭОТАР-Медиа, 2013. - (Серия "Психологический компендиум врача")." - </w:t>
            </w:r>
            <w:hyperlink r:id="rId20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EC1222"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460387" w:rsidRDefault="002C0A48" w:rsidP="00460387">
            <w:pPr>
              <w:spacing w:after="0" w:line="276" w:lineRule="auto"/>
              <w:rPr>
                <w:rFonts w:ascii="LatoWeb" w:eastAsia="Times New Roman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21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57D1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1" w:rsidRPr="00067C6E" w:rsidRDefault="002C57D1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1" w:rsidRPr="00067C6E" w:rsidRDefault="002C57D1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1" w:rsidRPr="00067C6E" w:rsidRDefault="002C57D1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1" w:rsidRPr="00067C6E" w:rsidRDefault="002C57D1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1" w:rsidRPr="00067C6E" w:rsidRDefault="002C57D1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1" w:rsidRPr="002C57D1" w:rsidRDefault="002C57D1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1" w:rsidRPr="00067C6E" w:rsidRDefault="002C57D1" w:rsidP="002C57D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2C0A48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79542D" w:rsidRDefault="009603B3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79542D" w:rsidRDefault="009603B3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2C57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Акуленко Л.В. </w:t>
            </w:r>
          </w:p>
          <w:p w:rsidR="009603B3" w:rsidRDefault="009603B3" w:rsidP="002C57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 с основами медицинской генетики: Учебник для медицинских училищ и колледжей /Л.В. Акуленко, И.В. Угаров; под ред.: О.О. Янушевича, С.Д. Арутюнова. – М.: ГЭОТАР – Медиа, 2013. – 367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7D1">
              <w:rPr>
                <w:rFonts w:ascii="Arial" w:hAnsi="Arial" w:cs="Arial"/>
                <w:color w:val="000000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977623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79542D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79542D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Акуленко Л.В. </w:t>
            </w:r>
          </w:p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генетика: Учебник для медицинских училищ и колледжей / Л.В. Акуленко, И.В. Угаров; под ред.: О.О. Янушевича, С.Д, Арутюнова. – М.: ГЭОТАР – Медиа, 2013. – 203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7D1">
              <w:rPr>
                <w:rFonts w:ascii="Arial" w:hAnsi="Arial" w:cs="Arial"/>
                <w:color w:val="000000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977623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79542D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79542D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клиническая генетика для стоматологов: Учебное пособие /Л.В. Акуленко и др.; под ред. О.О. Янушевича. – М.: ГЭОТАР – Медиа, 2015. – 398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D581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813" w:rsidRDefault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813" w:rsidRDefault="000D5813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813" w:rsidRDefault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813" w:rsidRDefault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813" w:rsidRDefault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813" w:rsidRDefault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813" w:rsidRDefault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501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A4501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</w:t>
            </w:r>
            <w:proofErr w:type="gramStart"/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в 3-х томах. – Т.2 Спланхнология </w:t>
            </w:r>
          </w:p>
          <w:p w:rsidR="00CA4501" w:rsidRDefault="00CA4501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A4501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A4501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Т.1 Опорно-двигательный аппарат /Билич Г.Л., Крыжановский В.А. – М.: ГЭОТАР – Медиа, 2013. – 800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A4501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Т.2 </w:t>
            </w:r>
            <w:proofErr w:type="gramStart"/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Внутренние</w:t>
            </w:r>
            <w:proofErr w:type="gramEnd"/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/Билич Г.Л., Крыжановский В.А. – М.: ГЭОТАР – Медиа, 2013. – 824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A4501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Т.3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lastRenderedPageBreak/>
              <w:t>Нервная система  /Билич Г.Л., Крыжановский В.А. – М.: ГЭОТАР – Медиа, 2013. – 792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2C0A48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F58FD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8FD" w:rsidRDefault="003F58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F58FD" w:rsidRDefault="003F58F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8FD" w:rsidRDefault="003F58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3F58FD" w:rsidRDefault="003F58F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8FD" w:rsidRDefault="003F58FD" w:rsidP="002C0A48">
            <w:pPr>
              <w:jc w:val="center"/>
            </w:pPr>
            <w:r w:rsidRPr="006C00D4"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8FD" w:rsidRDefault="003F58FD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8FD" w:rsidRDefault="003F58FD" w:rsidP="003F58F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8FD" w:rsidRDefault="003F58FD" w:rsidP="003F58F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3F58FD" w:rsidRDefault="003F58FD" w:rsidP="003F58F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</w:p>
          <w:p w:rsidR="003F58FD" w:rsidRDefault="003F58FD" w:rsidP="003F58F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3F58FD" w:rsidRDefault="003F58FD" w:rsidP="003F58F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8FD" w:rsidRDefault="003F58F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0A48" w:rsidRPr="00067C6E" w:rsidTr="00601311">
        <w:trPr>
          <w:trHeight w:hRule="exact" w:val="126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6C00D4"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6C00D4"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2C0A48" w:rsidRDefault="002C0A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2C0A48" w:rsidRDefault="002C0A48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6C00D4"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2C0A48" w:rsidRDefault="002C0A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2C0A48" w:rsidRDefault="002C0A48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57D8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F57D8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57D82" w:rsidRDefault="00F57D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F57D82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задачи с ответами: Учебное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</w:tr>
      <w:tr w:rsidR="00F57D8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57D82" w:rsidRDefault="00F57D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6C00D4"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</w:pPr>
            <w:r>
              <w:rPr>
                <w:rStyle w:val="value"/>
              </w:rPr>
              <w:t xml:space="preserve">     Анатомия по Пирогову (Атлас анатомии человека). В трех томах. Т. 2. Голова. Шея [Электронный ресурс] / В</w:t>
            </w:r>
            <w:r w:rsidR="00F57D82">
              <w:rPr>
                <w:rStyle w:val="value"/>
              </w:rPr>
              <w:t>.В. Шилкин, В.И. Филимонов - М.</w:t>
            </w:r>
            <w:r>
              <w:rPr>
                <w:rStyle w:val="value"/>
              </w:rPr>
              <w:t xml:space="preserve">: ГЭОТАР-Медиа, 2013. - </w:t>
            </w:r>
            <w:hyperlink r:id="rId22" w:history="1">
              <w:r>
                <w:rPr>
                  <w:rStyle w:val="a4"/>
                </w:rPr>
                <w:t>http://www.studmedlib.ru/book/ISBN9785970423646.html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D62F6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2F6" w:rsidRPr="00067C6E" w:rsidRDefault="005D62F6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2F6" w:rsidRPr="00067C6E" w:rsidRDefault="005D62F6" w:rsidP="005D62F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2F6" w:rsidRPr="00067C6E" w:rsidRDefault="005D62F6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2F6" w:rsidRPr="00067C6E" w:rsidRDefault="005D62F6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2F6" w:rsidRPr="00067C6E" w:rsidRDefault="005D62F6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2F6" w:rsidRPr="00067C6E" w:rsidRDefault="005D62F6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ЗДОРОВЫЙ </w:t>
            </w:r>
            <w:r w:rsidR="002C0A4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ЧЕЛОВЕК И ЕГО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2F6" w:rsidRPr="00067C6E" w:rsidRDefault="005D62F6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B22420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A15C6D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B22420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A15C6D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B22420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67C6E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C0A48" w:rsidRPr="00067C6E" w:rsidRDefault="002C0A48" w:rsidP="005D62F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A15C6D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B22420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D5813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5813">
              <w:rPr>
                <w:rFonts w:ascii="Arial" w:eastAsia="Calibri" w:hAnsi="Arial" w:cs="Arial"/>
                <w:color w:val="000000"/>
                <w:sz w:val="18"/>
                <w:szCs w:val="18"/>
              </w:rPr>
              <w:t>150</w:t>
            </w:r>
          </w:p>
          <w:p w:rsidR="002C0A48" w:rsidRPr="000D5813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D5813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581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 w:rsidRPr="000D5813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D5813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D5813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5813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  <w:p w:rsidR="002C0A48" w:rsidRPr="000D5813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C0A48" w:rsidRPr="00067C6E" w:rsidRDefault="002C0A48" w:rsidP="005D62F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A15C6D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B22420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</w:t>
            </w:r>
            <w:proofErr w:type="gramStart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406C9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ГИГИЕНА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И ЭКОЛОГИЯ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22FDE" w:rsidTr="00F22F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spacing w:after="0" w:line="254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 «ИПК Лаватера», 2016.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Гриф</w:t>
            </w:r>
          </w:p>
        </w:tc>
      </w:tr>
      <w:tr w:rsidR="009406C9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и экология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2C0A48" w:rsidP="009406C9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67C6E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</w:t>
            </w:r>
            <w:proofErr w:type="gramStart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406C9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2C0A48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Хаитов Р.М. </w:t>
            </w:r>
          </w:p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Иммунология: Учебник с прил. На компакт-диске /Р.М. Хаитов. – 2-е изд., перераб.и доп. М.: ГЭОТАР – Медиа, 2015. – 521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2C0A48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2013. – 576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406C9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9406C9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2C0A48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Р. Н. Аляутдина. - 5-е изд., перераб. и доп. - М. : ГЭОТАР-Медиа, 2016. - </w:t>
            </w:r>
            <w:hyperlink r:id="rId2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http://www.studmedlib.ru/book/ISBN9785970437339.html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8545D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3069A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фармакологии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Д.А. Харкевич. - 2-е изд., испр. и доп. - М. : ГЭОТАР-Медиа, 2015. - </w:t>
            </w:r>
            <w:hyperlink r:id="rId2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http://www.studmedlib.ru/book/ISBN9785970434925.html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8545D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3069A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Д. А. Харкевич. - 11-е изд., испр. и доп. - М. : ГЭОТАР-Медиа, 2015. - </w:t>
            </w:r>
            <w:hyperlink r:id="rId2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http://www.studmedlib.ru/book/ISBN9785970434123.html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8545D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/А.Г. Муляр, Н.Д. Бунятян, Х.С. Саядян.- М.: Триада – Х, 2010.- 428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8545D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Харкевич Д.А. </w:t>
            </w:r>
          </w:p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/Д.А. Харкевич.- 11-е изд., испр. и доп. - М.: ГЭОТАР-Медиа, 2013.- 760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5F7A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F7A" w:rsidRPr="00067C6E" w:rsidRDefault="00F65F7A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F7A" w:rsidRPr="00067C6E" w:rsidRDefault="00F65F7A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F7A" w:rsidRPr="00067C6E" w:rsidRDefault="00F65F7A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F7A" w:rsidRPr="00067C6E" w:rsidRDefault="00F65F7A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F7A" w:rsidRPr="00067C6E" w:rsidRDefault="00F65F7A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F7A" w:rsidRPr="009406C9" w:rsidRDefault="00F65F7A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ПАТОЛОГИИ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F7A" w:rsidRPr="00067C6E" w:rsidRDefault="00F65F7A" w:rsidP="00F65F7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E7122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F95FB0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1B31A0" w:rsidRDefault="001B31A0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B31A0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E71223" w:rsidRPr="001B31A0">
              <w:rPr>
                <w:rFonts w:ascii="Arial" w:hAnsi="Arial" w:cs="Arial"/>
                <w:color w:val="FF0000"/>
                <w:sz w:val="18"/>
                <w:szCs w:val="18"/>
              </w:rPr>
              <w:t>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1B31A0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B31A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B31A0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ФСПО</w:t>
            </w:r>
          </w:p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Пауков В.С. </w:t>
            </w:r>
          </w:p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 и патологическая физиология: Учебник /В.С. Пауков, П.Ф. Литвицкий. – М.: ГЭОТАР – Медиа, 2015. – 252 с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цв.ил.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F95FB0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9069F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9406C9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B31A0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B31A0" w:rsidRDefault="001B31A0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E71223">
            <w:pPr>
              <w:jc w:val="center"/>
            </w:pPr>
            <w:r w:rsidRPr="00F5252A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60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Pr="000074C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F5252A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60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069F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E7122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783E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60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jc w:val="center"/>
            </w:pPr>
            <w:r w:rsidRPr="00362005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783E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60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E71223" w:rsidRPr="00910E8F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jc w:val="center"/>
            </w:pPr>
            <w:r w:rsidRPr="00362005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783E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60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E71223" w:rsidRPr="00910E8F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jc w:val="center"/>
            </w:pPr>
            <w:r w:rsidRPr="00362005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783E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60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E71223" w:rsidRPr="00910E8F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jc w:val="center"/>
            </w:pPr>
            <w:r w:rsidRPr="003B5538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783E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60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910E8F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E71223" w:rsidRPr="00910E8F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069F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jc w:val="center"/>
            </w:pPr>
            <w:r w:rsidRPr="003B5538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C0D68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601311" w:rsidP="0060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910E8F" w:rsidRDefault="0059069F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59069F" w:rsidRPr="00910E8F" w:rsidRDefault="0059069F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9069F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306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jc w:val="center"/>
            </w:pPr>
            <w:r w:rsidRPr="003B5538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C0D68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3C3E17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910E8F" w:rsidRDefault="0059069F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069F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jc w:val="center"/>
            </w:pPr>
            <w:r w:rsidRPr="003B5538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C0D68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3C3E17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910E8F" w:rsidRDefault="0059069F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59069F" w:rsidRPr="00910E8F" w:rsidRDefault="0059069F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069F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2260F6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еч.дн.;</w:t>
            </w:r>
          </w:p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еч.веч.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Клиническая фармакология: учебник /под ред. В.Г. Кукеса, Д.А. Сычёва. – 5-е изд., исправ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и доп. – М,: ГЭОТАР – Медиа, 2017. – 1021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260F6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еч.дн.;</w:t>
            </w:r>
          </w:p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еч.веч.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Клиническая фармакология: учебник для студ. мед. вузов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 В.Г. Кукеса. - 4-е изд., перераб. и доп. - М.: ГЭОТАР-Медиа, 2015.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59069F" w:rsidRPr="0059069F" w:rsidRDefault="0059069F" w:rsidP="0059069F">
      <w:pPr>
        <w:rPr>
          <w:b/>
        </w:rPr>
      </w:pPr>
    </w:p>
    <w:p w:rsidR="0059069F" w:rsidRDefault="0059069F" w:rsidP="005906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9069F">
        <w:rPr>
          <w:rFonts w:ascii="Arial" w:hAnsi="Arial" w:cs="Arial"/>
          <w:b/>
          <w:sz w:val="28"/>
          <w:szCs w:val="28"/>
        </w:rPr>
        <w:t>ПРОФЕССИОНАЛЬНЫЕ МОДУЛИ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0"/>
        <w:gridCol w:w="1942"/>
        <w:gridCol w:w="42"/>
        <w:gridCol w:w="993"/>
        <w:gridCol w:w="1284"/>
        <w:gridCol w:w="6120"/>
        <w:gridCol w:w="900"/>
      </w:tblGrid>
      <w:tr w:rsidR="0059069F" w:rsidRPr="0059069F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59069F" w:rsidRDefault="0059069F" w:rsidP="005906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59069F" w:rsidRDefault="0059069F" w:rsidP="005906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59069F" w:rsidRDefault="0059069F" w:rsidP="005906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59069F" w:rsidRDefault="0059069F" w:rsidP="005906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59069F" w:rsidRDefault="0059069F" w:rsidP="005906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59069F" w:rsidRDefault="0059069F" w:rsidP="005906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ПРОПЕДЕВТИКА КЛИНИЧЕСКИХ ДИСЦИПЛИН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59069F" w:rsidRDefault="0059069F" w:rsidP="005906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8C9" w:rsidRPr="0059069F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еч.дн.; </w:t>
            </w:r>
          </w:p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</w:t>
            </w:r>
          </w:p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550</w:t>
            </w:r>
          </w:p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Мухин Н.А. </w:t>
            </w:r>
          </w:p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Пропедевтика внутренних болезней: Учебник с прил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а компакт-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диске /Н.А. Мухин, В.С. Моисеев. – 2-е изд., доп.и перераб. – М.: ГЭОТАР – Медиа, 2017. – 347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E71223" w:rsidRPr="0059069F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клинических дисциплин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43668A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EC4B8C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/Под ред. И.В. Маева, В.А. Шестакова.- М.: Медицина </w:t>
            </w:r>
          </w:p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-  2012.- 350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59069F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C2">
              <w:rPr>
                <w:rFonts w:ascii="Arial" w:hAnsi="Arial" w:cs="Arial"/>
                <w:color w:val="000000"/>
                <w:sz w:val="18"/>
                <w:szCs w:val="18"/>
              </w:rPr>
              <w:t>Пропедевтика клинических дисциплин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43668A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EC4B8C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 /Под ред. И.В. Маева, В.А. Шестакова.- М.: Медицина </w:t>
            </w:r>
          </w:p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Т.2.- 2012.- 367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069A8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ОСНОВЫ ДИАГНОСТИЧЕСКОЙ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8811C0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 – 2-е изд., испр.и доп. /Р.И. Стрюк, И.В. Маев. – М.: ГЭОТАР – Медиа, 2013. –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7EB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7EB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8811C0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8811C0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069A8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4220D9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 – 2-е изд., испр.и доп. /Р.И. Стрюк, И.В. Маев. – М.: ГЭОТАР – Медиа, 2013. –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7EB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7EB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069A8">
            <w:pPr>
              <w:jc w:val="center"/>
            </w:pPr>
            <w:r w:rsidRPr="00683980">
              <w:rPr>
                <w:rFonts w:ascii="Arial" w:hAnsi="Arial" w:cs="Arial"/>
                <w:color w:val="000000"/>
                <w:sz w:val="18"/>
                <w:szCs w:val="18"/>
              </w:rPr>
              <w:t xml:space="preserve">Диагностическая </w:t>
            </w:r>
            <w:r w:rsidRPr="0068398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4220D9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Т.1. – 2012.- 958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069A8">
            <w:pPr>
              <w:jc w:val="center"/>
            </w:pPr>
            <w:r w:rsidRPr="00683980"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4220D9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055ED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5ED">
              <w:rPr>
                <w:rFonts w:ascii="Arial" w:hAnsi="Arial" w:cs="Arial"/>
                <w:b/>
                <w:bCs/>
                <w:sz w:val="24"/>
                <w:szCs w:val="24"/>
              </w:rPr>
              <w:t>ЛЕЧЕНИЕ ПАЦИЕНТО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405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5ED">
              <w:rPr>
                <w:rFonts w:ascii="Arial" w:hAnsi="Arial" w:cs="Arial"/>
                <w:b/>
                <w:bCs/>
                <w:sz w:val="24"/>
                <w:szCs w:val="24"/>
              </w:rPr>
              <w:t>ТЕРАПЕВТИЧЕСКОГО ПРОФИЛЯ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Pr="00121147" w:rsidRDefault="009603B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71223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3,4,6,7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EC4B8C" w:rsidRDefault="009603B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9603B3" w:rsidRDefault="009603B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 – 2-е изд., испр.и доп. /Р.И. Стрюк, И.В. Маев. – М.: ГЭОТАР – Медиа, 2013. –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7EB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7EB7" w:rsidRDefault="00697E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3,4,6,7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7EB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7EB7" w:rsidRDefault="00697E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3,4,6,7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Pr="00121147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5ED"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A67A3C">
              <w:rPr>
                <w:rFonts w:ascii="Arial" w:eastAsia="Calibri" w:hAnsi="Arial" w:cs="Arial"/>
                <w:color w:val="000000"/>
                <w:sz w:val="18"/>
                <w:szCs w:val="18"/>
              </w:rPr>
              <w:t>3,4,6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,7</w:t>
            </w:r>
            <w:r w:rsidRPr="00A67A3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EC4B8C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8C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E71223" w:rsidRPr="00EC4B8C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Pr="00050C9E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EC4B8C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5ED"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A67A3C">
              <w:rPr>
                <w:rFonts w:ascii="Arial" w:eastAsia="Calibri" w:hAnsi="Arial" w:cs="Arial"/>
                <w:color w:val="000000"/>
                <w:sz w:val="18"/>
                <w:szCs w:val="18"/>
              </w:rPr>
              <w:t>3,4,6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EC4B8C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8C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E71223" w:rsidRPr="00EC4B8C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055ED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0F198C" w:rsidRDefault="000F198C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98C">
              <w:rPr>
                <w:rFonts w:ascii="Arial" w:hAnsi="Arial" w:cs="Arial"/>
                <w:b/>
                <w:bCs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198C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Default="000F198C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F198C" w:rsidRDefault="000F198C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Default="000F198C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79542D" w:rsidRDefault="003C3E17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79542D" w:rsidRDefault="000F198C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Default="000F198C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с прил на компакт-диске /под ред. А.А. Баранова. – 2-е изд.испр.и доп. – М.: ГЭОТАР – Медиа, 2012. – 1006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Default="000F198C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198C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4055ED" w:rsidRDefault="000F198C" w:rsidP="000F19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4055ED" w:rsidRDefault="000F198C" w:rsidP="000F19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4055ED" w:rsidRDefault="000F198C" w:rsidP="000F19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4055ED" w:rsidRDefault="000F198C" w:rsidP="000F19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4055ED" w:rsidRDefault="000F198C" w:rsidP="000F19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0F198C" w:rsidRDefault="000F198C" w:rsidP="000F198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ГЛАЗНЫЕ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4055ED" w:rsidRDefault="000F198C" w:rsidP="000F19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71223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79542D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Глазные болезни. Основы офтальмологии: Учебник /под ред. В.А. Копаевой. – М.: Медицина, 2012. – 551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jc w:val="center"/>
            </w:pPr>
            <w:r w:rsidRPr="00295498"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87AB3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методические рекомендации по специальности «Лечебное дело» /Н.А. Гаврилова и др.; под ред. М.А. Мещеряковой. – М.: МГМСУ, 2014. – 18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jc w:val="center"/>
            </w:pPr>
            <w:r w:rsidRPr="00295498"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87AB3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BA11A2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методические рекомендации для обучающихся по специальности «Лечебное дело» /Н.А. Гаврилова и др.; под ред. М.А. Мещеряковой. – М.: МГМСУ, 2014. – 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jc w:val="center"/>
            </w:pPr>
            <w:r w:rsidRPr="00295498"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87AB3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BA11A2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специальности «Лечебное дело» /Н.А. Гаврилова и др. – М.: МГМСУ </w:t>
            </w:r>
          </w:p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jc w:val="center"/>
            </w:pPr>
            <w:r w:rsidRPr="00295498"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87AB3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Сборник тестовых заданий с эталонами ответов по дисциплине «Офтальмология»: для обучающихся по специальности «Лечебное дело» /Н.А. Гаврилова и др. – М.: МГМСУ </w:t>
            </w:r>
          </w:p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2014. –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385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B96EF3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ОКАЗАНИЕ АКУШЕРСКО – ГИНЕКОЛОГИЧЕСКОЙ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46BC" w:rsidTr="00C146BC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46BC" w:rsidRDefault="00C146BC" w:rsidP="00C14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46BC" w:rsidRDefault="00C146BC" w:rsidP="00C14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Оказание акушерско-гинекологической помощи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46BC" w:rsidRDefault="00C146BC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5,7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46BC" w:rsidRDefault="00C146BC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46BC" w:rsidRDefault="00C146BC" w:rsidP="00C14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6BC" w:rsidRDefault="00C146BC" w:rsidP="00C146B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46BC" w:rsidRDefault="00C146BC" w:rsidP="00C14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130EBA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Оказание акушерско-гинекологической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71223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5,7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jc w:val="center"/>
            </w:pPr>
            <w:r w:rsidRPr="008744E4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79542D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130EBA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5C0">
              <w:rPr>
                <w:rFonts w:ascii="Arial" w:hAnsi="Arial" w:cs="Arial"/>
                <w:color w:val="000000"/>
                <w:sz w:val="18"/>
                <w:szCs w:val="18"/>
              </w:rPr>
              <w:t>Оказание акушерско-гинекологической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71223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5,7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jc w:val="center"/>
            </w:pPr>
            <w:r w:rsidRPr="008744E4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79542D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Акушерство: Учебник для вузов / Савельева Г.М. и др.- М.: ГЭОТАР-Медиа, 2010.- 656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385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B96EF3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ЛОР -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71223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jc w:val="center"/>
            </w:pPr>
            <w:r w:rsidRPr="00B45199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79542D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Вишняков В.В. </w:t>
            </w:r>
          </w:p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Оториноларингология: Учебник /В.В. Вишняков. – М.: ГЭОТАР – Медиа, 2014. – 324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815C0">
            <w:pPr>
              <w:spacing w:after="0"/>
              <w:jc w:val="center"/>
            </w:pPr>
            <w:r w:rsidRPr="005A0B91"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71223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jc w:val="center"/>
            </w:pPr>
            <w:r w:rsidRPr="00B45199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79542D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Кишкун А.А. </w:t>
            </w:r>
          </w:p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лабораторная диагностика: Учебное пособие /А.А. Кишкун.- М.: ГЭОТАР – Медиа, 2010.- 971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815C0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5C0" w:rsidRPr="004055ED" w:rsidRDefault="003815C0" w:rsidP="003815C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5C0" w:rsidRPr="004055ED" w:rsidRDefault="003815C0" w:rsidP="003815C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5C0" w:rsidRPr="004055ED" w:rsidRDefault="003815C0" w:rsidP="003815C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5C0" w:rsidRPr="004055ED" w:rsidRDefault="003815C0" w:rsidP="003815C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5C0" w:rsidRPr="004055ED" w:rsidRDefault="003815C0" w:rsidP="003815C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5C0" w:rsidRPr="00B96EF3" w:rsidRDefault="003815C0" w:rsidP="003815C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ЛЕЧЕНИЕ ПАЦИЕНТОВ </w:t>
            </w:r>
          </w:p>
          <w:p w:rsidR="003815C0" w:rsidRPr="004055ED" w:rsidRDefault="003815C0" w:rsidP="003815C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ХИРУРГИЧЕСКОГО ПРОФИЛЯ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5C0" w:rsidRPr="004055ED" w:rsidRDefault="003815C0" w:rsidP="003815C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B1677F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4A2BF8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B1677F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4A2BF8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81D4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B96EF3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БОЛЕЗНИ ЗУБОВ И ПОЛОСТИ 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Pr="00610607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610607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EE31E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Pr="00610607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610607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40D8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И.А. Сохова.- М.: ГЭОТАР – Медиа, 2014.- 248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FA71EA" w:rsidRDefault="00E71223" w:rsidP="00C81D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E71223" w:rsidRPr="00FA71EA" w:rsidRDefault="00E71223" w:rsidP="00C81D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FA71EA" w:rsidRDefault="00E71223" w:rsidP="00C81D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Стоматологические заболевания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EE31E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FA71EA" w:rsidRDefault="00E71223" w:rsidP="00C81D4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FA71EA" w:rsidRDefault="00E71223" w:rsidP="00C81D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FA71EA" w:rsidRDefault="00E71223" w:rsidP="00C81D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Кузьмина Э.М. </w:t>
            </w:r>
          </w:p>
          <w:p w:rsidR="00E71223" w:rsidRPr="00FA71EA" w:rsidRDefault="00E71223" w:rsidP="00C81D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     Гигиенист – стоматологический.- М.: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ООО «Ридо Н.Н.»,  2012.- 416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FA71EA" w:rsidRDefault="00E71223" w:rsidP="00C81D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  <w:p w:rsidR="00E71223" w:rsidRPr="00FA71EA" w:rsidRDefault="00E71223" w:rsidP="00C81D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81D4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B96EF3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ИНФЕКЦИОННЫЕ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1D4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Default="00C81D47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81D47" w:rsidRDefault="00C81D47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Default="00C81D47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Default="00E71223" w:rsidP="00C81D47">
            <w:pPr>
              <w:spacing w:after="0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Default="00C81D47" w:rsidP="00C81D47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CE111A" w:rsidRDefault="00C81D47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Default="00C81D47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C81D47" w:rsidRDefault="00C81D47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C81D47" w:rsidRPr="00CE111A" w:rsidRDefault="00C81D47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950E99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E111A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E71223" w:rsidRPr="00CE111A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055ED" w:rsidRDefault="00E71223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950E99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E111A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1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E111A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учебник</w:t>
            </w:r>
            <w:proofErr w:type="gramStart"/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  <w:proofErr w:type="gramEnd"/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>од ред. Н.Д. Ющука, Ю.Я. Венгерова.- 2-е изд., перераб. и доп.-М.: ГЭОТАР - Медиа, 2011.- 691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055ED" w:rsidRDefault="00E71223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1D4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B96EF3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ПСИХИЧЕСКИЕ БОЛЕЗНИ </w:t>
            </w:r>
          </w:p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С КУРСОМ НАРКОЛОГИИ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4F52A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 w:rsidRPr="001142C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81D47" w:rsidRDefault="00E71223" w:rsidP="00C81D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E71223" w:rsidRPr="00C81D47" w:rsidRDefault="00E71223" w:rsidP="00C81D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E71223" w:rsidRDefault="00E71223" w:rsidP="00C81D47">
            <w:pPr>
              <w:spacing w:after="0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4F52A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 w:rsidRPr="001142C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Иванец Н.Н. 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81D47" w:rsidRDefault="00E71223" w:rsidP="00C81D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E71223" w:rsidRPr="00C81D47" w:rsidRDefault="00E71223" w:rsidP="00C81D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E71223" w:rsidRDefault="00E71223" w:rsidP="00C81D47">
            <w:pPr>
              <w:spacing w:after="0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4F52A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 w:rsidRPr="001142C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1FF">
              <w:rPr>
                <w:rFonts w:ascii="Arial" w:hAnsi="Arial" w:cs="Arial"/>
                <w:color w:val="000000"/>
                <w:sz w:val="18"/>
                <w:szCs w:val="18"/>
              </w:rPr>
              <w:t>Цыга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нков Б.Д., Овсянников С.А. </w:t>
            </w:r>
          </w:p>
          <w:p w:rsidR="00E71223" w:rsidRPr="000941FF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81D47" w:rsidRDefault="00E71223" w:rsidP="00C81D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E71223" w:rsidRPr="00C81D47" w:rsidRDefault="00E71223" w:rsidP="00C81D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E71223" w:rsidRDefault="00E71223" w:rsidP="00C81D47">
            <w:pPr>
              <w:spacing w:after="0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4F52A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 w:rsidRPr="001142C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E71223" w:rsidRPr="000941FF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81D4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B96EF3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Pr="00D1026D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333E19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BA4EE1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Ю.К., Кубанова А.А., Акимова В.Г. </w:t>
            </w:r>
          </w:p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- М.: ГЭОТАР – Медиа, 2012.- 544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333E19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BA4EE1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Голоусенко И.Ю., Кандалова О.В.</w:t>
            </w:r>
          </w:p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333E19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BA4EE1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D0AB2" w:rsidRDefault="00CD0AB2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0AB2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E71223" w:rsidRPr="00CD0AB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D0AB2" w:rsidRDefault="00E71223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0AB2">
              <w:rPr>
                <w:rFonts w:ascii="Arial" w:hAnsi="Arial" w:cs="Arial"/>
                <w:color w:val="FF0000"/>
                <w:sz w:val="18"/>
                <w:szCs w:val="18"/>
              </w:rPr>
              <w:t xml:space="preserve">Владимиров В.В. </w:t>
            </w:r>
          </w:p>
          <w:p w:rsidR="00E71223" w:rsidRPr="00CD0AB2" w:rsidRDefault="00E71223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0AB2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Кожные и венерические болезни. Атлас: Учебное пособие /В.В. Владимиров. – М.: ГЭОТАР – Медиа, 2016. – 232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81D4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B96EF3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ОНКОЛОГИЯ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3D04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D04" w:rsidRDefault="00EC3D0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D04" w:rsidRDefault="00EC3D0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D04" w:rsidRDefault="00EC3D04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D04" w:rsidRDefault="00EC3D0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D04" w:rsidRPr="00AC1869" w:rsidRDefault="00AC1869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186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D04" w:rsidRPr="00AC1869" w:rsidRDefault="00EC3D04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186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Онкология: Учебник /под ред. С.Б. Петерсона. – 2-е изд., перераб. и доп.- М.: ГЭОТАР, 2017. – 286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D04" w:rsidRPr="00AC1869" w:rsidRDefault="00AC1869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1869">
              <w:rPr>
                <w:rFonts w:ascii="Arial" w:hAnsi="Arial" w:cs="Arial"/>
                <w:color w:val="FF0000"/>
                <w:sz w:val="18"/>
                <w:szCs w:val="18"/>
              </w:rPr>
              <w:t>Гриф</w:t>
            </w:r>
          </w:p>
        </w:tc>
      </w:tr>
      <w:tr w:rsidR="00925D1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Default="00925D1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Default="00925D1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Default="00E71223" w:rsidP="00925D13">
            <w:pPr>
              <w:spacing w:after="0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79542D" w:rsidRDefault="003C3E17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79542D" w:rsidRDefault="00AC1869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Default="00925D13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Давыдов М.И. </w:t>
            </w:r>
          </w:p>
          <w:p w:rsidR="00925D13" w:rsidRDefault="00925D13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Онкология: Учебник /М.И. Давыдов, Ш.Х. Ганцев. – М.: ГЭОТАР – Медиа, 2013. – 912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Default="00925D1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25D1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4055ED" w:rsidRDefault="00925D13" w:rsidP="00925D1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4055ED" w:rsidRDefault="00925D13" w:rsidP="00925D1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4055ED" w:rsidRDefault="00925D13" w:rsidP="00925D1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4055ED" w:rsidRDefault="00925D13" w:rsidP="00925D1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4055ED" w:rsidRDefault="00925D13" w:rsidP="00925D1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B96EF3" w:rsidRDefault="00925D13" w:rsidP="00925D1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НЕРВНЫЕ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4055ED" w:rsidRDefault="00925D13" w:rsidP="00925D1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8946DE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8946D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71223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79542D" w:rsidRDefault="009603B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9603B3" w:rsidRDefault="009603B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- 403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Максимова.- М.: Практика, 2012.- 272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Тестовые задания по пропедевтике нервных болезней: Учебное пособие для студентов стоматологических факультетов /под ред.: З.А. Суслиной, М.Ю, Максимовой. – М.: Кругъ, 2011. – 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055ED" w:rsidRDefault="004055ED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4E3760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60" w:rsidRPr="004E3760" w:rsidRDefault="004E3760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60" w:rsidRDefault="004E3760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60" w:rsidRPr="009552F6" w:rsidRDefault="004E3760" w:rsidP="004E376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60" w:rsidRPr="004E3760" w:rsidRDefault="004E3760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60" w:rsidRPr="004E3760" w:rsidRDefault="004E3760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60" w:rsidRDefault="004E3760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ДИФФЕРЕНЦИАЛЬНАЯ ДИАГНОСТИКА </w:t>
            </w:r>
          </w:p>
          <w:p w:rsidR="004E3760" w:rsidRPr="004E3760" w:rsidRDefault="004E3760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 ОКАЗАНИЕ НЕОТЛОЖНОЙ МЕДИЦИНСКОЙ ПОМОЩИ НА ДОГОСПИТАЛЬНОМ ЭТАПЕ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60" w:rsidRPr="004E3760" w:rsidRDefault="004E3760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4E40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BF4E40" w:rsidRDefault="00BF4E40" w:rsidP="00BF4E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E71223" w:rsidP="00BF4E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F4E40" w:rsidRDefault="00BF4E40" w:rsidP="00BF4E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Верткин, А. 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4E40" w:rsidRDefault="00BF4E40" w:rsidP="00BF4E4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Скорая помощь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руководство для фельдшеров и медсестер /А.Л. Верткин. - М.: Эксмо, 2010. - 522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F4E40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A6581E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E3760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Оказание первичной доврачебной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медико-санитарной помощи при </w:t>
            </w: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>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ых и экстремальных состояниях [Текст]: учебник для медицинских колледжей и училищ / И. П. Левчук [и др.]. - М.: ГЭОТАР-Медиа, 2017. - 282 с.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E3760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760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A6581E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E3760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амбулаторно-поликлиническая кардиология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краткое руководство /В.В. Руксин. - 2-е изд. - М.: ГЭОТАР-Медиа, 2016. - 255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E3760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760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A6581E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E3760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помощь [Текст] /А.В. Фишкин; под ред. А.Л. Верткина. - М.: ЭКСМО, 2011. - 315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E3760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760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A6581E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E3760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Поликлиническая и неотложная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7466F">
              <w:rPr>
                <w:rFonts w:ascii="Arial" w:eastAsia="Calibri" w:hAnsi="Arial" w:cs="Arial"/>
                <w:bCs/>
                <w:sz w:val="18"/>
                <w:szCs w:val="18"/>
              </w:rPr>
              <w:t>педиатри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>я</w:t>
            </w:r>
            <w:r w:rsidRPr="00C7466F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 xml:space="preserve"> учебник / под ред. А. С. Калмыковой. - М.: ГЭОТАР-Медиа, 2013. - 895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E3760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Скорая медицинская помощь.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Клинические рекомендации [Текст] / под ред. С. Ф. Багненко.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ГЭОТАР-Медиа, 2015. - 871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Дифференциальная диагностика и оказание неотложной медицинской помощи на догоспитальном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lastRenderedPageBreak/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Первая помощь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учебное пособие для обучающихся 1-3 курса дневных отделений немедицинских факультетов / сост. Н. В. Ярыгин [и др.].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МГМСУ, 2015. - 70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оказания скорой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медицинской помощи вне медицинской организации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методические рекомендации / С. Ф. Багненко [и др.].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ГОЭТАР-Медиа, 2015. - 56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sz w:val="18"/>
                <w:szCs w:val="18"/>
              </w:rPr>
              <w:t xml:space="preserve">     Скорая медицинская помощь. Руководство для фельдшеров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учебное пособие / А. Л. Верткин.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ГЭОТАР-Медиа, 2013. - 395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C7466F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помощь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практическое руководство /С.С. Вялов. - 5-е изд. - М.: МЕДпресс-информ, 2014. - 191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FC2B9B" w:rsidRDefault="00E71223" w:rsidP="00FC2B9B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А. Л. Вёрткин, Л. А. Алексанян, М. В. Балабанова и др. ; под ред. А. Л. Вёрткина.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</w:t>
            </w:r>
            <w:hyperlink r:id="rId2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4E40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4E3760" w:rsidRDefault="00BF4E40" w:rsidP="00BF4E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760">
              <w:rPr>
                <w:rFonts w:ascii="Arial" w:hAnsi="Arial" w:cs="Arial"/>
                <w:b/>
                <w:sz w:val="24"/>
                <w:szCs w:val="24"/>
              </w:rPr>
              <w:t>РЕАНИМАТОЛОГИЯ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jc w:val="center"/>
            </w:pPr>
            <w:r w:rsidRPr="004A5F2D"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Pr="0079542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Острый респираторный дистресс – синдром: практическое руководство / под ред. В.В. Мороза. – М.: МГМСУ, 2013. – 77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jc w:val="center"/>
            </w:pPr>
            <w:r w:rsidRPr="004A5F2D"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Pr="0079542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2215AC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5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Шок: Учебно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/В.В. Мороз и др.- М.: МГМСУ, 2014.- 29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jc w:val="center"/>
            </w:pPr>
            <w:r w:rsidRPr="004A5F2D"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Pr="0079542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2215AC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5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Шок: Учебно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/В.В. Мороз и др.- М.: МГМСУ, 2011.- 29 с.: ил.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4F8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83" w:rsidRDefault="00634F83" w:rsidP="00634F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83" w:rsidRDefault="00634F83" w:rsidP="00634F83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83" w:rsidRDefault="00634F83" w:rsidP="00634F83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83" w:rsidRDefault="00634F83" w:rsidP="00634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634F83" w:rsidRDefault="00634F83" w:rsidP="00634F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83" w:rsidRDefault="00634F83" w:rsidP="00634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83" w:rsidRDefault="00634F83" w:rsidP="00634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83" w:rsidRDefault="00634F8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2215AC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5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Сердечно – лёгочная и церебральная реанимация: Учебно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/В.В. Мороз и др.- М.: МГМСУ, 2011.- 42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2215AC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FC2B9B" w:rsidRDefault="00E439BD" w:rsidP="00FC2B9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Основы реаниматологии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Сумин С.А., Окунская Т.В. - М. : ГЭОТАР-Медиа, 2013. - </w:t>
            </w:r>
            <w:hyperlink r:id="rId2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http://www.studmedlib.ru/book/ISBN9785970424247.html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2215AC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Принципы общего обезболивания: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студентов, ординаторов, аспирантов и врачей / В.В. Мороз и др. – М.: МГМСУ, 2016. – 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2215AC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Сердечно – лёгочная и церебральная реанимация: Учебно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/В.В. Мороз и др.- М.: МГМСУ, 2011.- 42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2215AC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Эндогенная интоксикация и принципы её коррекции: Учебно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5-6 курсов леч. фак., ординаторов и врачей циклов усовершенствования по анестезиологии-реаниматологии / В.В. Мороз и др.- М.: МГМСУ, 2016.- 40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4E40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4E3760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ТРАВМАТОЛОГИЯ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4E40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F4E40" w:rsidRPr="007D4F97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spacing w:after="0"/>
              <w:jc w:val="center"/>
            </w:pPr>
            <w:r w:rsidRPr="00550B0B">
              <w:rPr>
                <w:rFonts w:ascii="Arial" w:hAnsi="Arial" w:cs="Arial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E439BD" w:rsidP="00BF4E40">
            <w:pPr>
              <w:spacing w:after="0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79542D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  <w:p w:rsidR="00BF4E40" w:rsidRPr="0079542D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79542D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Травматология и ортопедия: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Н.В. Корнилова.- 3-е изд., доп. и перераб. М.: ГЭОТАР – Медиа, 2011.- 585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72B7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5F72B7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Pr="00550B0B" w:rsidRDefault="005F72B7" w:rsidP="00BF4E4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Pr="00275740" w:rsidRDefault="005F72B7" w:rsidP="00BF4E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Pr="0079542D" w:rsidRDefault="005F72B7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Pr="0079542D" w:rsidRDefault="005F72B7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5F72B7" w:rsidP="005F7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НЕОТЛОЖНАЯ МЕДИЦИНСКАЯ ПОМОЩЬ </w:t>
            </w:r>
          </w:p>
          <w:p w:rsidR="005F72B7" w:rsidRPr="005F72B7" w:rsidRDefault="005F72B7" w:rsidP="005F7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 ДОГОСПИТАЛЬНОМ ЭТАПЕ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Pr="00083B95" w:rsidRDefault="005F72B7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72B7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5F7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F72B7" w:rsidRDefault="005F72B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C7466F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E439BD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5F7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5F72B7" w:rsidRDefault="005F72B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5F72B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5F72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Верткин, А. 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F72B7" w:rsidRDefault="00C7466F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Скорая помощь</w:t>
            </w:r>
            <w:r w:rsidR="005F72B7">
              <w:rPr>
                <w:rFonts w:ascii="Arial" w:hAnsi="Arial" w:cs="Arial"/>
                <w:sz w:val="18"/>
                <w:szCs w:val="18"/>
              </w:rPr>
              <w:t xml:space="preserve">: руководство для фельдшеров и медсестер /А.Л. Верткин. - М.: Эксмо, 2010. - 522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5F7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F72B7" w:rsidRDefault="005F72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FC242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Оказание первичной доврачебной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медико-санитарной помощи при </w:t>
            </w: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>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ых и экстремальных состояниях [Текст]: учебник для медицинских колледжей и училищ / И. П. Левчук [и др.]. - М</w:t>
            </w:r>
            <w:r>
              <w:rPr>
                <w:rFonts w:ascii="Arial" w:hAnsi="Arial" w:cs="Arial"/>
                <w:sz w:val="18"/>
                <w:szCs w:val="18"/>
              </w:rPr>
              <w:t>.: ГЭОТАР-Медиа, 2017. - 282 с.</w:t>
            </w:r>
            <w:r w:rsidRPr="00C7466F">
              <w:rPr>
                <w:rFonts w:ascii="Arial" w:hAnsi="Arial" w:cs="Arial"/>
                <w:sz w:val="18"/>
                <w:szCs w:val="18"/>
              </w:rPr>
              <w:t>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FC242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амбулаторно-поликлиническая кардиология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краткое руководство /В.В. Руксин. - 2-е изд. - М.: ГЭОТАР-Медиа, 2016. - 255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FC242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помощь [Текст] /А.В. Фишкин; под ред. А.Л. Верткина. - М.: ЭКСМО, 2011. - 315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FC242D">
              <w:rPr>
                <w:rFonts w:ascii="Arial" w:hAnsi="Arial" w:cs="Arial"/>
                <w:sz w:val="18"/>
                <w:szCs w:val="18"/>
              </w:rPr>
              <w:t xml:space="preserve">Неотложная медицинская помощь на догоспитальном </w:t>
            </w:r>
            <w:r w:rsidRPr="00FC242D">
              <w:rPr>
                <w:rFonts w:ascii="Arial" w:hAnsi="Arial" w:cs="Arial"/>
                <w:sz w:val="18"/>
                <w:szCs w:val="18"/>
              </w:rPr>
              <w:lastRenderedPageBreak/>
              <w:t>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lastRenderedPageBreak/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Поликлиническая и неотложная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7466F">
              <w:rPr>
                <w:rFonts w:ascii="Arial" w:eastAsia="Calibri" w:hAnsi="Arial" w:cs="Arial"/>
                <w:bCs/>
                <w:sz w:val="18"/>
                <w:szCs w:val="18"/>
              </w:rPr>
              <w:t>педиатри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>я</w:t>
            </w:r>
            <w:r w:rsidRPr="00C7466F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 xml:space="preserve"> учебник / под ред. А. С. Калмыковой. - М.: ГЭОТАР-Медиа, 2013. - 895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Скорая медицинская помощь.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Клинические рекомендации [Текст] / под ред. С. Ф. Багненко.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ГЭОТАР-Медиа, 2015. - 871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Первая помощь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учебное пособие для обучающихся 1-3 курса дневных отделений немедицинских факультетов / сост. Н. В. Ярыгин [и др.].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МГМСУ, 2015. - 70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оказания скорой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медицинской помощи вне медицинской организации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методические рекомендации / С. Ф. Багненко [и др.].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ГОЭТАР-Медиа, 2015. - 56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sz w:val="18"/>
                <w:szCs w:val="18"/>
              </w:rPr>
              <w:t xml:space="preserve">     Скорая медицинская помощь. Руководство для фельдшеров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учебное пособие / А. Л. Верткин.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ГЭОТАР-Медиа, 2013. - 395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C7466F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помощь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практическое руководство /С.С. Вялов. - 5-е изд. - М.: МЕДпресс-информ, 2014. - 191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39BD" w:rsidRDefault="00E439BD">
            <w:pPr>
              <w:spacing w:after="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line="256" w:lineRule="auto"/>
              <w:rPr>
                <w:rStyle w:val="a3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А. Л. Вёрткин, Л. А. Алексанян, М. В. Балабанова и др. ; под ред. А. Л. Вёрткина.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</w:t>
            </w:r>
            <w:hyperlink r:id="rId2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83B95" w:rsidRDefault="00083B95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B96EF3" w:rsidTr="00B96EF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EF3" w:rsidRDefault="00B96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EF3" w:rsidRDefault="00B96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EF3" w:rsidRDefault="00B96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EF3" w:rsidRDefault="00B96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EF3" w:rsidRDefault="00B96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6EF3" w:rsidRDefault="00B96EF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EF3" w:rsidRDefault="00B96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0322" w:rsidTr="00B96EF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22" w:rsidRDefault="00B7032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22" w:rsidRDefault="00B7032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22" w:rsidRDefault="00E439BD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  <w:p w:rsidR="00B70322" w:rsidRDefault="00B7032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22" w:rsidRDefault="00B70322" w:rsidP="00B70322">
            <w:pPr>
              <w:jc w:val="center"/>
            </w:pPr>
            <w:r w:rsidRPr="000013D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22" w:rsidRPr="00E90CC8" w:rsidRDefault="00B7032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22" w:rsidRPr="00E90CC8" w:rsidRDefault="00B70322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22" w:rsidRDefault="00B7032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39BD" w:rsidTr="00B96EF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06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Профилактика заболеваний и санитарно-гигиеническое образование населения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735CD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0013D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E439BD" w:rsidRPr="00E90CC8" w:rsidRDefault="00E439BD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39BD" w:rsidTr="00B96EF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06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Профилактика заболеваний и санитарно-гигиеническое образование населения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735CD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0013D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E439BD" w:rsidRPr="00E90CC8" w:rsidRDefault="00E439BD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</w:t>
            </w:r>
            <w:proofErr w:type="gramStart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439BD" w:rsidTr="00B96EF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spacing w:after="0"/>
              <w:jc w:val="center"/>
            </w:pPr>
            <w:r w:rsidRPr="00915CDB"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735CD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0013D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439BD" w:rsidTr="00B96EF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 w:rsidP="00B0106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spacing w:after="0"/>
              <w:jc w:val="center"/>
            </w:pPr>
            <w:r w:rsidRPr="00915CDB"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735CD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B96EF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 w:rsidP="00B0106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spacing w:after="0"/>
              <w:jc w:val="center"/>
            </w:pPr>
            <w:r w:rsidRPr="00915CDB"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735CD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E439BD" w:rsidRPr="00C7466F" w:rsidRDefault="00E439BD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</w:t>
            </w:r>
            <w:proofErr w:type="gramStart"/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B96EF3" w:rsidRDefault="00B96EF3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106C" w:rsidRDefault="00B0106C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Медико-социальная деятельность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B0106C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106C" w:rsidRDefault="00B010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03B3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деятельность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439BD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70322">
            <w:pPr>
              <w:jc w:val="center"/>
            </w:pPr>
            <w:r w:rsidRPr="00E55CF7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513B9F" w:rsidRDefault="009603B3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реабилитация: Учебник /под ред.: А.В. Епифанова, Е.Е. Ачкасова, В.А. Епифанова. – М.: ГЭОТАР – Медиа, 2015. – 668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603B3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0106C">
            <w:pPr>
              <w:spacing w:after="0"/>
              <w:jc w:val="center"/>
            </w:pPr>
            <w:r w:rsidRPr="007E271B"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деятельность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439BD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70322">
            <w:pPr>
              <w:jc w:val="center"/>
            </w:pPr>
            <w:r w:rsidRPr="00E55CF7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513B9F" w:rsidRDefault="009603B3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3B9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Епифанов В.А. </w:t>
            </w:r>
          </w:p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Восстановительная медицина: Учебник /В.А. Епифанов.- М.: ГЭОТАР – Медиа, 2012.- 298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106C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ГЕРИАТРИЯ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39BD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Гериатрия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B35E4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Левин О.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39BD" w:rsidRDefault="00E439BD" w:rsidP="00E816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Алгоритмы диагностики и лечения деменций: Учебное пособие /О. С. Левин. - 2-е изд.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МЕДпресс-информ, 2011. - 185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Гериатрия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B35E4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Левин О.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39BD" w:rsidRDefault="00E439BD" w:rsidP="00E816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Диагностика и лечение деменций в клинической практике: Учебное пособие /О.С. Левин. - 3-е изд. - М.: МЕДпресс-информ, 2012. - 255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106C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ФТИЗИАТРИЯ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D6A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D6A" w:rsidRDefault="00530D6A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30D6A" w:rsidRDefault="00530D6A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1DA" w:rsidRDefault="007B61DA" w:rsidP="007B61D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  <w:p w:rsidR="00530D6A" w:rsidRDefault="00530D6A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D6A" w:rsidRDefault="007B61DA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D6A" w:rsidRDefault="00530D6A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D6A" w:rsidRDefault="00530D6A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D6A" w:rsidRDefault="00530D6A" w:rsidP="00530D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Фтизиатрия: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/В.Ю. Мишин и др. – 2-е изд., перераб.и доп. – М.: ГЭОТАР – Медиа, 2016. – 519 с.: ил.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D6A" w:rsidRDefault="00530D6A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2573A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  <w:p w:rsidR="00E439BD" w:rsidRDefault="00E439BD" w:rsidP="00E816DE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Мишин В.Ю. </w:t>
            </w:r>
          </w:p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Туберкулинодиагностика: Учебное пособие /В.Ю. Мишин.- М.: ГЭОТАР – Медиа, 2013.- 130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jc w:val="center"/>
            </w:pPr>
            <w:r w:rsidRPr="004846FC">
              <w:rPr>
                <w:rFonts w:ascii="Arial" w:hAnsi="Arial" w:cs="Arial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2573A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94067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Интерстициональные заболевания лёгких: диагностика, клиника, лечение: Учебное пособие /Л.Д. Макоева и др. – М.: МГМСУ, 2014. – 100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6D25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jc w:val="center"/>
            </w:pPr>
            <w:r w:rsidRPr="004846FC">
              <w:rPr>
                <w:rFonts w:ascii="Arial" w:hAnsi="Arial" w:cs="Arial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2573A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94067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42D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болезни больного туберкулёзом органов дыхания: Учебно</w:t>
            </w:r>
            <w:r w:rsidRPr="001C6D25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В.Ю. Мишина.- М.: МГМСУ, 2010.- 40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0106C" w:rsidRDefault="00B0106C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816DE" w:rsidRDefault="00E816DE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Организационно-аналитическая деятельность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E816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ОРГАНИЗАЦИЯ </w:t>
            </w:r>
          </w:p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7B0AAB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7B0AAB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7B0AAB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Т.2. – 2013. – 158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7B0AAB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A055C8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A055C8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A055C8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A055C8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5D3F62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B64FC8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5D3F62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816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F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Островская И.В. </w:t>
            </w:r>
          </w:p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Гриф</w:t>
            </w:r>
          </w:p>
        </w:tc>
      </w:tr>
      <w:tr w:rsidR="00957B80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Default="00957B80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Default="00F22FDE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</w:t>
            </w:r>
            <w:r w:rsidR="00957B80">
              <w:rPr>
                <w:rFonts w:ascii="Arial" w:hAnsi="Arial" w:cs="Arial"/>
                <w:color w:val="000000"/>
                <w:sz w:val="18"/>
                <w:szCs w:val="18"/>
              </w:rPr>
              <w:t>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Default="00E439BD" w:rsidP="00957B80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Pr="0079542D" w:rsidRDefault="00957B80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Default="00957B80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Default="00957B80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957B80" w:rsidRDefault="00957B80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957B80" w:rsidRDefault="00957B80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Default="00957B80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2F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Pr="0079542D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2F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Pr="0079542D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2F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Pr="0079542D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Pr="0079542D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2F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Pr="0079542D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2F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Pr="0079542D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39BD" w:rsidRDefault="00E439BD" w:rsidP="003D11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</w:pPr>
            <w:r w:rsidRPr="0053229A">
              <w:rPr>
                <w:rFonts w:ascii="Arial" w:hAnsi="Arial" w:cs="Arial"/>
                <w:color w:val="000000"/>
                <w:sz w:val="18"/>
                <w:szCs w:val="18"/>
              </w:rPr>
              <w:t>Технология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С.А., Тарновская И.И. 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Теоретические основы сестринского дела: Учебник.- 2-е изд., исправл. и доп.- М.: ГЭОТАР – Медиа, 2009.- 368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39BD" w:rsidRDefault="00E439BD" w:rsidP="003D11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</w:pPr>
            <w:r w:rsidRPr="0053229A">
              <w:rPr>
                <w:rFonts w:ascii="Arial" w:hAnsi="Arial" w:cs="Arial"/>
                <w:color w:val="000000"/>
                <w:sz w:val="18"/>
                <w:szCs w:val="18"/>
              </w:rPr>
              <w:t>Технология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Теория сестринского дела: Учебник /Г.М. Перфильева, Н.Н. Камынина, И.В. Островская, А.В. Пьяных.- М.: ГЭОТАР – Медиа, 2009.- 256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115B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F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 «ИПК Лаватера», 2016.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Технология оказания </w:t>
            </w: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для студентов среднего профессионального образования /И.В. Маев и др. – М.: МГМСУ. 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115B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БЕЗОПАСНАЯ СРЕДА </w:t>
            </w:r>
          </w:p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ДЛЯ ПАЦИЕНТА И ПЕРСОНАЛА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0CF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CF" w:rsidRDefault="009E40C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CF" w:rsidRDefault="009E40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  <w:p w:rsidR="009E40CF" w:rsidRDefault="009E40C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CF" w:rsidRDefault="009E40CF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CF" w:rsidRDefault="009E40CF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CF" w:rsidRPr="009E40CF" w:rsidRDefault="009E40CF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0CF"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CF" w:rsidRPr="009E40CF" w:rsidRDefault="009E40CF" w:rsidP="001C3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40C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Безопасная среда для пациентов и персонала: Учебное пособие /Н.В. Ярыгин и др. – М.: МГМСУ.</w:t>
            </w:r>
          </w:p>
          <w:p w:rsidR="009E40CF" w:rsidRPr="009E40CF" w:rsidRDefault="009E40CF" w:rsidP="001C3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40C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1. – 2017. – 50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CF" w:rsidRPr="00CF7B0C" w:rsidRDefault="009E40CF" w:rsidP="001C342A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B80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Pr="00E90CC8" w:rsidRDefault="00957B80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Pr="00E90CC8" w:rsidRDefault="00957B80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  <w:p w:rsidR="00957B80" w:rsidRPr="00E90CC8" w:rsidRDefault="00957B80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Default="00E439BD" w:rsidP="00957B80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Default="00957B80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Pr="00CF7B0C" w:rsidRDefault="00957B80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Pr="00E90CC8" w:rsidRDefault="00957B80" w:rsidP="001C3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 инфекционных болезней: Учебное пособие /Н.Д. Ющук и др.. – 3-е изд., перераб.и доп. – М.: ГЭОТАР – Медиа, 2014. – 495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Pr="00CF7B0C" w:rsidRDefault="00957B80" w:rsidP="001C342A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jc w:val="center"/>
            </w:pPr>
            <w:r w:rsidRPr="004136D7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F7B0C" w:rsidRDefault="00E439BD" w:rsidP="001C342A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jc w:val="center"/>
            </w:pPr>
            <w:r w:rsidRPr="004136D7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Голоусенко И.Ю. </w:t>
            </w:r>
          </w:p>
          <w:p w:rsidR="00E439BD" w:rsidRDefault="00E439BD" w:rsidP="001C3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Поражение кожи и слизистых оболочек у ВИЧ – инфицированных больных: Учебное пособие /И.Ю. Голоусенко, О.В. Кандалова. – М.: МГМСУ, 2014.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F7B0C" w:rsidRDefault="00E439BD" w:rsidP="001C342A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jc w:val="center"/>
            </w:pPr>
            <w:r w:rsidRPr="004136D7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F7B0C" w:rsidRDefault="00E439BD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B0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1C3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эпидемиология с основами доказательной медицины: руководство к практическим занятиям: Учебное пособие</w:t>
            </w:r>
            <w:proofErr w:type="gramStart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од ред. В.И. Покровского, Н.И. Брико.- 2-е изд., испр. и доп. – М.: ГЭОТАР – Медиа, 2012.- 496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F7B0C" w:rsidRDefault="00E439BD" w:rsidP="001C342A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B0C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439BD" w:rsidTr="001C342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Ющук Н.Д. </w:t>
            </w:r>
          </w:p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9BD" w:rsidTr="001C342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Ющук Н.Д. </w:t>
            </w:r>
          </w:p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9BD" w:rsidTr="001C342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Учебник</w:t>
            </w:r>
          </w:p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Тропические болезни: руководство /В.П. Сергиев и др. – М.: Бином, 2015. – 636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9BD" w:rsidTr="001C342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Учебник</w:t>
            </w:r>
          </w:p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Инфекционные болезни: учебник</w:t>
            </w:r>
            <w:proofErr w:type="gramStart"/>
            <w:r w:rsidRPr="001C342A"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 w:rsidRPr="001C342A">
              <w:rPr>
                <w:rFonts w:ascii="Arial" w:hAnsi="Arial" w:cs="Arial"/>
                <w:sz w:val="18"/>
                <w:szCs w:val="18"/>
              </w:rPr>
              <w:t>од ред. Н.Д. Ющука, Ю.Я. Венгерова.- 2-е изд., перераб. и доп.-М.: ГЭОТАР - Медиа, 2011.- 691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Гриф</w:t>
            </w:r>
          </w:p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9BD" w:rsidTr="001C342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5F8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F8" w:rsidRDefault="002D35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Pr="002D35F8" w:rsidRDefault="002D35F8" w:rsidP="002D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УХОД ЗА БОЛЬНЫМИ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2FDE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 «ИПК Лаватера», 2016.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Гриф</w:t>
            </w: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F12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Организация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уход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 за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детьми в хирургическом стационаре: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пособие /А.В. Гераськин [и др.]. - М.: МИА, 2012. - 193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среднего профессионального образования /И.В. Маев и др. – М.: МГМСУ.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C65624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среднего профессионального образования /И.В. Маев и др. – М.: МГМСУ.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0322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0322" w:rsidRDefault="00B703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22" w:rsidRDefault="00B70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0322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0322" w:rsidRDefault="00B70322" w:rsidP="00B70322">
            <w:pPr>
              <w:jc w:val="center"/>
            </w:pPr>
            <w:r w:rsidRPr="00C65624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0322" w:rsidRDefault="00B703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0322" w:rsidRDefault="00B703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терапевтического профиля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ос. / Ослопов В. Н., Богоявленская О. В. - М. : ГЭОТАР-Медиа, 2015. - </w:t>
            </w:r>
            <w:hyperlink r:id="rId2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0322" w:rsidRDefault="00B70322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2D35F8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F8" w:rsidRDefault="002D35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Pr="002D35F8" w:rsidRDefault="002D35F8" w:rsidP="002D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ВЫПОЛНЕНИЕ РАБОТ СРЕДНЕГО МЕДИЦИНСКОГО ПЕРСОНАЛА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2FDE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 w:rsidP="00F22FDE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 w:rsidP="00F22FDE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 «ИПК Лаватера», 2016.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Гриф</w:t>
            </w: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F12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Организация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уход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 за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детьми в хирургическом стационаре: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пособие /А.В. Гераськин [и др.]. - М.: МИА, 2012. - 193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среднего профессионального образования /И.В. Маев и др. – М.: МГМСУ.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0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654018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среднего профессионального образования /И.В. Маев и др. – М.: МГМСУ.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0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654018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F5C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4512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терапевтического профиля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ос. / Ослопов В. Н., Богоявленская О. В. - М. : ГЭОТАР-Медиа, 2015. - </w:t>
            </w:r>
            <w:hyperlink r:id="rId3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E816DE" w:rsidRPr="004055ED" w:rsidRDefault="00E816DE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E816DE" w:rsidRPr="004055ED" w:rsidSect="00067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67C6E"/>
    <w:rsid w:val="00066385"/>
    <w:rsid w:val="00067C6E"/>
    <w:rsid w:val="00083B95"/>
    <w:rsid w:val="000871C3"/>
    <w:rsid w:val="000D14EA"/>
    <w:rsid w:val="000D5813"/>
    <w:rsid w:val="000F198C"/>
    <w:rsid w:val="000F686D"/>
    <w:rsid w:val="001403C1"/>
    <w:rsid w:val="001431CF"/>
    <w:rsid w:val="00165397"/>
    <w:rsid w:val="001B0B15"/>
    <w:rsid w:val="001B31A0"/>
    <w:rsid w:val="001C342A"/>
    <w:rsid w:val="001C4D01"/>
    <w:rsid w:val="001E087E"/>
    <w:rsid w:val="001E2DDF"/>
    <w:rsid w:val="002260F6"/>
    <w:rsid w:val="002A54C2"/>
    <w:rsid w:val="002A7467"/>
    <w:rsid w:val="002C0A48"/>
    <w:rsid w:val="002C57D1"/>
    <w:rsid w:val="002D35F8"/>
    <w:rsid w:val="002E2CAF"/>
    <w:rsid w:val="002F244D"/>
    <w:rsid w:val="003069A8"/>
    <w:rsid w:val="003210E4"/>
    <w:rsid w:val="003504D8"/>
    <w:rsid w:val="0038083C"/>
    <w:rsid w:val="003815C0"/>
    <w:rsid w:val="0039052C"/>
    <w:rsid w:val="003B3E0B"/>
    <w:rsid w:val="003C3E17"/>
    <w:rsid w:val="003D115B"/>
    <w:rsid w:val="003E41D0"/>
    <w:rsid w:val="003F58FD"/>
    <w:rsid w:val="004055ED"/>
    <w:rsid w:val="00451212"/>
    <w:rsid w:val="0045508E"/>
    <w:rsid w:val="00460387"/>
    <w:rsid w:val="004B0AA1"/>
    <w:rsid w:val="004E3760"/>
    <w:rsid w:val="004E3E89"/>
    <w:rsid w:val="004F47A1"/>
    <w:rsid w:val="00530D6A"/>
    <w:rsid w:val="005463FD"/>
    <w:rsid w:val="005854E0"/>
    <w:rsid w:val="0059069F"/>
    <w:rsid w:val="005D62F6"/>
    <w:rsid w:val="005F57C2"/>
    <w:rsid w:val="005F5F8C"/>
    <w:rsid w:val="005F72B7"/>
    <w:rsid w:val="00601311"/>
    <w:rsid w:val="00634F83"/>
    <w:rsid w:val="00650348"/>
    <w:rsid w:val="00697EB7"/>
    <w:rsid w:val="00722E11"/>
    <w:rsid w:val="007708C9"/>
    <w:rsid w:val="007819C2"/>
    <w:rsid w:val="00784529"/>
    <w:rsid w:val="00787233"/>
    <w:rsid w:val="007B61DA"/>
    <w:rsid w:val="00825457"/>
    <w:rsid w:val="008315CA"/>
    <w:rsid w:val="008451A2"/>
    <w:rsid w:val="00857858"/>
    <w:rsid w:val="008946DE"/>
    <w:rsid w:val="00925D13"/>
    <w:rsid w:val="009406C9"/>
    <w:rsid w:val="00950B6F"/>
    <w:rsid w:val="00957B80"/>
    <w:rsid w:val="009603B3"/>
    <w:rsid w:val="00960A8D"/>
    <w:rsid w:val="009E40CF"/>
    <w:rsid w:val="00A509CC"/>
    <w:rsid w:val="00A7549E"/>
    <w:rsid w:val="00A86B7E"/>
    <w:rsid w:val="00AC1869"/>
    <w:rsid w:val="00AF7567"/>
    <w:rsid w:val="00B0106C"/>
    <w:rsid w:val="00B35A7A"/>
    <w:rsid w:val="00B53F80"/>
    <w:rsid w:val="00B60BA1"/>
    <w:rsid w:val="00B70322"/>
    <w:rsid w:val="00B96EF3"/>
    <w:rsid w:val="00BB4A82"/>
    <w:rsid w:val="00BF4E40"/>
    <w:rsid w:val="00C06CFB"/>
    <w:rsid w:val="00C146BC"/>
    <w:rsid w:val="00C16327"/>
    <w:rsid w:val="00C37B4C"/>
    <w:rsid w:val="00C62E66"/>
    <w:rsid w:val="00C667ED"/>
    <w:rsid w:val="00C7078F"/>
    <w:rsid w:val="00C7466F"/>
    <w:rsid w:val="00C81D47"/>
    <w:rsid w:val="00CA4501"/>
    <w:rsid w:val="00CA4FCA"/>
    <w:rsid w:val="00CC7435"/>
    <w:rsid w:val="00CD0AB2"/>
    <w:rsid w:val="00D4392C"/>
    <w:rsid w:val="00D43DAD"/>
    <w:rsid w:val="00D64B8D"/>
    <w:rsid w:val="00D77F89"/>
    <w:rsid w:val="00DA310D"/>
    <w:rsid w:val="00DC5518"/>
    <w:rsid w:val="00E41C03"/>
    <w:rsid w:val="00E439BD"/>
    <w:rsid w:val="00E71223"/>
    <w:rsid w:val="00E816DE"/>
    <w:rsid w:val="00EC3D04"/>
    <w:rsid w:val="00EC53DE"/>
    <w:rsid w:val="00F12292"/>
    <w:rsid w:val="00F22FDE"/>
    <w:rsid w:val="00F4712B"/>
    <w:rsid w:val="00F57D82"/>
    <w:rsid w:val="00F65F7A"/>
    <w:rsid w:val="00F82D34"/>
    <w:rsid w:val="00FA78CB"/>
    <w:rsid w:val="00FC2B9B"/>
    <w:rsid w:val="00FD68D7"/>
    <w:rsid w:val="00FF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7C6E"/>
  </w:style>
  <w:style w:type="paragraph" w:customStyle="1" w:styleId="ConsPlusNonformat">
    <w:name w:val="ConsPlusNonformat"/>
    <w:rsid w:val="00067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96EF3"/>
    <w:rPr>
      <w:b/>
      <w:bCs/>
    </w:rPr>
  </w:style>
  <w:style w:type="character" w:styleId="a4">
    <w:name w:val="Hyperlink"/>
    <w:basedOn w:val="a0"/>
    <w:uiPriority w:val="99"/>
    <w:semiHidden/>
    <w:unhideWhenUsed/>
    <w:rsid w:val="00CA4FCA"/>
    <w:rPr>
      <w:color w:val="0563C1" w:themeColor="hyperlink"/>
      <w:u w:val="single"/>
    </w:rPr>
  </w:style>
  <w:style w:type="character" w:customStyle="1" w:styleId="value14">
    <w:name w:val="value14"/>
    <w:basedOn w:val="a0"/>
    <w:rsid w:val="00CA4FCA"/>
    <w:rPr>
      <w:sz w:val="22"/>
      <w:szCs w:val="22"/>
    </w:rPr>
  </w:style>
  <w:style w:type="character" w:customStyle="1" w:styleId="head16">
    <w:name w:val="head16"/>
    <w:basedOn w:val="a0"/>
    <w:rsid w:val="00CC7435"/>
    <w:rPr>
      <w:rFonts w:ascii="LatoWebSemibold" w:hAnsi="LatoWebSemibold" w:hint="default"/>
    </w:rPr>
  </w:style>
  <w:style w:type="character" w:customStyle="1" w:styleId="value">
    <w:name w:val="value"/>
    <w:basedOn w:val="a0"/>
    <w:rsid w:val="00CC7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28283.html" TargetMode="External"/><Relationship Id="rId13" Type="http://schemas.openxmlformats.org/officeDocument/2006/relationships/hyperlink" Target="http://www.studmedlib.ru/book/ISBN9785970427262.html" TargetMode="External"/><Relationship Id="rId18" Type="http://schemas.openxmlformats.org/officeDocument/2006/relationships/hyperlink" Target="http://www.studmedlib.ru/book/ISBN9785970429365.html" TargetMode="External"/><Relationship Id="rId26" Type="http://schemas.openxmlformats.org/officeDocument/2006/relationships/hyperlink" Target="http://www.studmedlib.ru/book/ISBN978597043579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23745.html" TargetMode="External"/><Relationship Id="rId7" Type="http://schemas.openxmlformats.org/officeDocument/2006/relationships/hyperlink" Target="http://www.studmedlib.ru/book/ISBN9785970433485.html" TargetMode="External"/><Relationship Id="rId12" Type="http://schemas.openxmlformats.org/officeDocument/2006/relationships/hyperlink" Target="http://www.studmedlib.ru/book/ISBN9785970422694.html" TargetMode="External"/><Relationship Id="rId17" Type="http://schemas.openxmlformats.org/officeDocument/2006/relationships/hyperlink" Target="http://www.studmedlib.ru/book/ISBN9785970419663.html" TargetMode="External"/><Relationship Id="rId25" Type="http://schemas.openxmlformats.org/officeDocument/2006/relationships/hyperlink" Target="http://www.studmedlib.ru/book/ISBN97859704341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437200490.html" TargetMode="External"/><Relationship Id="rId20" Type="http://schemas.openxmlformats.org/officeDocument/2006/relationships/hyperlink" Target="http://www.studmedlib.ru/book/ISBN9785970425022.html" TargetMode="External"/><Relationship Id="rId29" Type="http://schemas.openxmlformats.org/officeDocument/2006/relationships/hyperlink" Target="http://www.studmedlib.ru/book/ISBN978597043393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book/ISBN9785970434772.html" TargetMode="External"/><Relationship Id="rId11" Type="http://schemas.openxmlformats.org/officeDocument/2006/relationships/hyperlink" Target="http://www.studmedlib.ru/book/ISBN9785970430460.html" TargetMode="External"/><Relationship Id="rId24" Type="http://schemas.openxmlformats.org/officeDocument/2006/relationships/hyperlink" Target="http://www.studmedlib.ru/book/ISBN9785970434925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tudmedlib.ru/book/ISBN9785970436851.html" TargetMode="External"/><Relationship Id="rId15" Type="http://schemas.openxmlformats.org/officeDocument/2006/relationships/hyperlink" Target="http://www.studmedlib.ru/book/ISBN9785970429693.html" TargetMode="External"/><Relationship Id="rId23" Type="http://schemas.openxmlformats.org/officeDocument/2006/relationships/hyperlink" Target="http://www.studmedlib.ru/book/ISBN9785970437339.html" TargetMode="External"/><Relationship Id="rId28" Type="http://schemas.openxmlformats.org/officeDocument/2006/relationships/hyperlink" Target="http://www.studmedlib.ru/book/ISBN9785970435793.html" TargetMode="External"/><Relationship Id="rId10" Type="http://schemas.openxmlformats.org/officeDocument/2006/relationships/hyperlink" Target="http://www.studmedlib.ru/book/ISBN9785970424353.html" TargetMode="External"/><Relationship Id="rId19" Type="http://schemas.openxmlformats.org/officeDocument/2006/relationships/hyperlink" Target="http://www.studmedlib.ru/book/ISBN9785970429358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0934.html" TargetMode="External"/><Relationship Id="rId14" Type="http://schemas.openxmlformats.org/officeDocument/2006/relationships/hyperlink" Target="http://www.studmedlib.ru/book/ISBN9785970432815.html" TargetMode="External"/><Relationship Id="rId22" Type="http://schemas.openxmlformats.org/officeDocument/2006/relationships/hyperlink" Target="http://www.studmedlib.ru/book/ISBN9785970423646.html" TargetMode="External"/><Relationship Id="rId27" Type="http://schemas.openxmlformats.org/officeDocument/2006/relationships/hyperlink" Target="http://www.studmedlib.ru/book/ISBN9785970424247.html" TargetMode="External"/><Relationship Id="rId30" Type="http://schemas.openxmlformats.org/officeDocument/2006/relationships/hyperlink" Target="http://www.studmedlib.ru/book/ISBN97859704339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AB4F6-E870-484A-845F-B83C9319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9437</Words>
  <Characters>53793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efimova</cp:lastModifiedBy>
  <cp:revision>3</cp:revision>
  <dcterms:created xsi:type="dcterms:W3CDTF">2018-11-08T10:51:00Z</dcterms:created>
  <dcterms:modified xsi:type="dcterms:W3CDTF">2018-11-09T13:16:00Z</dcterms:modified>
</cp:coreProperties>
</file>