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8F" w:rsidRDefault="00C8608F">
      <w:pPr>
        <w:pStyle w:val="ConsPlusNormal"/>
        <w:widowControl/>
        <w:ind w:firstLine="0"/>
        <w:jc w:val="both"/>
      </w:pPr>
    </w:p>
    <w:p w:rsidR="00C8608F" w:rsidRDefault="00C8608F">
      <w:pPr>
        <w:pStyle w:val="ConsPlusNormal"/>
        <w:widowControl/>
        <w:ind w:firstLine="0"/>
        <w:outlineLvl w:val="0"/>
      </w:pPr>
      <w:r>
        <w:t>Зарегистрировано в Минюсте РФ 5 июня 2009 г. N 14032</w:t>
      </w:r>
    </w:p>
    <w:p w:rsidR="00C8608F" w:rsidRDefault="00C8608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8608F" w:rsidRDefault="00C8608F">
      <w:pPr>
        <w:pStyle w:val="ConsPlusNormal"/>
        <w:widowControl/>
        <w:ind w:firstLine="0"/>
      </w:pPr>
    </w:p>
    <w:p w:rsidR="00C8608F" w:rsidRDefault="00C8608F">
      <w:pPr>
        <w:pStyle w:val="ConsPlusNormal"/>
        <w:widowControl/>
        <w:ind w:firstLine="0"/>
        <w:jc w:val="center"/>
      </w:pPr>
      <w:r>
        <w:t>МИНИСТЕРСТВО ЗДРАВООХРАНЕНИЯ И СОЦИАЛЬНОГО РАЗВИТИЯ</w:t>
      </w:r>
    </w:p>
    <w:p w:rsidR="00C8608F" w:rsidRDefault="00C8608F">
      <w:pPr>
        <w:pStyle w:val="ConsPlusNormal"/>
        <w:widowControl/>
        <w:ind w:firstLine="0"/>
        <w:jc w:val="center"/>
      </w:pPr>
      <w:r>
        <w:t>РОССИЙСКОЙ ФЕДЕРАЦИИ</w:t>
      </w:r>
    </w:p>
    <w:p w:rsidR="00C8608F" w:rsidRDefault="00C8608F">
      <w:pPr>
        <w:pStyle w:val="ConsPlusNormal"/>
        <w:widowControl/>
        <w:ind w:firstLine="0"/>
        <w:jc w:val="center"/>
      </w:pPr>
    </w:p>
    <w:p w:rsidR="00C8608F" w:rsidRDefault="00C8608F">
      <w:pPr>
        <w:pStyle w:val="ConsPlusNormal"/>
        <w:widowControl/>
        <w:ind w:firstLine="0"/>
        <w:jc w:val="center"/>
      </w:pPr>
      <w:r>
        <w:t>ПРИКАЗ</w:t>
      </w:r>
    </w:p>
    <w:p w:rsidR="00C8608F" w:rsidRDefault="00C8608F">
      <w:pPr>
        <w:pStyle w:val="ConsPlusNormal"/>
        <w:widowControl/>
        <w:ind w:firstLine="0"/>
        <w:jc w:val="center"/>
      </w:pPr>
      <w:r>
        <w:t>от 23 апреля 2009 г. N 210н</w:t>
      </w:r>
    </w:p>
    <w:p w:rsidR="00C8608F" w:rsidRDefault="00C8608F">
      <w:pPr>
        <w:pStyle w:val="ConsPlusNormal"/>
        <w:widowControl/>
        <w:ind w:firstLine="0"/>
        <w:jc w:val="center"/>
      </w:pPr>
    </w:p>
    <w:p w:rsidR="00C8608F" w:rsidRDefault="00C8608F">
      <w:pPr>
        <w:pStyle w:val="ConsPlusNormal"/>
        <w:widowControl/>
        <w:ind w:firstLine="0"/>
        <w:jc w:val="center"/>
      </w:pPr>
      <w:r>
        <w:t>О НОМЕНКЛАТУРЕ СПЕЦИАЛЬНОСТЕЙ СПЕЦИАЛИСТОВ</w:t>
      </w:r>
    </w:p>
    <w:p w:rsidR="00C8608F" w:rsidRDefault="00C8608F">
      <w:pPr>
        <w:pStyle w:val="ConsPlusNormal"/>
        <w:widowControl/>
        <w:ind w:firstLine="0"/>
        <w:jc w:val="center"/>
      </w:pPr>
      <w:r>
        <w:t>С ВЫСШИМ И ПОСЛЕВУЗОВСКИМ МЕДИЦИНСКИМ И ФАРМАЦЕВТИЧЕСКИМ</w:t>
      </w:r>
    </w:p>
    <w:p w:rsidR="00C8608F" w:rsidRDefault="00C8608F">
      <w:pPr>
        <w:pStyle w:val="ConsPlusNormal"/>
        <w:widowControl/>
        <w:ind w:firstLine="0"/>
        <w:jc w:val="center"/>
      </w:pPr>
      <w:r>
        <w:t>ОБРАЗОВАНИЕМ В СФЕРЕ ЗДРАВООХРАНЕНИЯ РОССИЙСКОЙ ФЕДЕРАЦИИ</w:t>
      </w:r>
    </w:p>
    <w:p w:rsidR="00C8608F" w:rsidRDefault="00C8608F">
      <w:pPr>
        <w:pStyle w:val="ConsPlusNormal"/>
        <w:widowControl/>
        <w:ind w:firstLine="540"/>
        <w:jc w:val="both"/>
      </w:pPr>
    </w:p>
    <w:p w:rsidR="00C8608F" w:rsidRDefault="00C8608F">
      <w:pPr>
        <w:pStyle w:val="ConsPlusNormal"/>
        <w:widowControl/>
        <w:ind w:firstLine="540"/>
        <w:jc w:val="both"/>
      </w:pPr>
      <w:r>
        <w:t>В соответствии с пунктом 5.2.2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1427), приказываю:</w:t>
      </w:r>
    </w:p>
    <w:p w:rsidR="00C8608F" w:rsidRDefault="00C8608F">
      <w:pPr>
        <w:pStyle w:val="ConsPlusNormal"/>
        <w:widowControl/>
        <w:ind w:firstLine="540"/>
        <w:jc w:val="both"/>
      </w:pPr>
      <w:r>
        <w:t>1. Утвердить номенклатуру специальностей специалистов с высшим и послевузовским медицинским и фармацевтическим образованием в сфере здравоохранения Российской Федерации согласно приложению.</w:t>
      </w:r>
    </w:p>
    <w:p w:rsidR="00C8608F" w:rsidRDefault="00C8608F">
      <w:pPr>
        <w:pStyle w:val="ConsPlusNormal"/>
        <w:widowControl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 Федерации от 11 марта 2008 г. N 112н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20 марта 2008 г. N 11384).</w:t>
      </w:r>
    </w:p>
    <w:p w:rsidR="00C8608F" w:rsidRDefault="00C8608F">
      <w:pPr>
        <w:pStyle w:val="ConsPlusNormal"/>
        <w:widowControl/>
        <w:ind w:firstLine="540"/>
        <w:jc w:val="both"/>
      </w:pPr>
    </w:p>
    <w:p w:rsidR="00C8608F" w:rsidRDefault="00C8608F">
      <w:pPr>
        <w:pStyle w:val="ConsPlusNormal"/>
        <w:widowControl/>
        <w:ind w:firstLine="0"/>
        <w:jc w:val="right"/>
      </w:pPr>
      <w:r>
        <w:t>Министр</w:t>
      </w:r>
    </w:p>
    <w:p w:rsidR="00C8608F" w:rsidRDefault="00C8608F">
      <w:pPr>
        <w:pStyle w:val="ConsPlusNormal"/>
        <w:widowControl/>
        <w:ind w:firstLine="0"/>
        <w:jc w:val="right"/>
      </w:pPr>
      <w:r>
        <w:t>Т.А.ГОЛИКОВА</w:t>
      </w:r>
    </w:p>
    <w:p w:rsidR="00C8608F" w:rsidRDefault="00C8608F">
      <w:pPr>
        <w:pStyle w:val="ConsPlusNormal"/>
        <w:widowControl/>
        <w:ind w:firstLine="540"/>
        <w:jc w:val="both"/>
      </w:pPr>
    </w:p>
    <w:p w:rsidR="00C8608F" w:rsidRDefault="00C8608F">
      <w:pPr>
        <w:pStyle w:val="ConsPlusNormal"/>
        <w:widowControl/>
        <w:ind w:firstLine="540"/>
        <w:jc w:val="both"/>
      </w:pPr>
    </w:p>
    <w:p w:rsidR="00C8608F" w:rsidRDefault="00C8608F">
      <w:pPr>
        <w:pStyle w:val="ConsPlusNormal"/>
        <w:widowControl/>
        <w:ind w:firstLine="540"/>
        <w:jc w:val="both"/>
      </w:pPr>
    </w:p>
    <w:p w:rsidR="00C8608F" w:rsidRDefault="00C8608F">
      <w:pPr>
        <w:pStyle w:val="ConsPlusNormal"/>
        <w:widowControl/>
        <w:ind w:firstLine="540"/>
        <w:jc w:val="both"/>
      </w:pPr>
    </w:p>
    <w:p w:rsidR="00C8608F" w:rsidRDefault="00C8608F">
      <w:pPr>
        <w:pStyle w:val="ConsPlusNormal"/>
        <w:widowControl/>
        <w:ind w:firstLine="540"/>
        <w:jc w:val="both"/>
      </w:pPr>
    </w:p>
    <w:p w:rsidR="00C8608F" w:rsidRDefault="00C8608F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C8608F" w:rsidRDefault="00C8608F">
      <w:pPr>
        <w:pStyle w:val="ConsPlusNormal"/>
        <w:widowControl/>
        <w:ind w:firstLine="0"/>
        <w:jc w:val="right"/>
      </w:pPr>
      <w:r>
        <w:t>к Приказу Министерства</w:t>
      </w:r>
    </w:p>
    <w:p w:rsidR="00C8608F" w:rsidRDefault="00C8608F">
      <w:pPr>
        <w:pStyle w:val="ConsPlusNormal"/>
        <w:widowControl/>
        <w:ind w:firstLine="0"/>
        <w:jc w:val="right"/>
      </w:pPr>
      <w:r>
        <w:t>здравоохранения и социального</w:t>
      </w:r>
    </w:p>
    <w:p w:rsidR="00C8608F" w:rsidRDefault="00C8608F">
      <w:pPr>
        <w:pStyle w:val="ConsPlusNormal"/>
        <w:widowControl/>
        <w:ind w:firstLine="0"/>
        <w:jc w:val="right"/>
      </w:pPr>
      <w:r>
        <w:t>развития Российской Федерации</w:t>
      </w:r>
    </w:p>
    <w:p w:rsidR="00C8608F" w:rsidRDefault="00C8608F">
      <w:pPr>
        <w:pStyle w:val="ConsPlusNormal"/>
        <w:widowControl/>
        <w:ind w:firstLine="0"/>
        <w:jc w:val="right"/>
      </w:pPr>
      <w:r>
        <w:t>от 23 апреля 2009 г. N 210н</w:t>
      </w:r>
    </w:p>
    <w:p w:rsidR="00C8608F" w:rsidRDefault="00C8608F">
      <w:pPr>
        <w:pStyle w:val="ConsPlusNormal"/>
        <w:widowControl/>
        <w:ind w:firstLine="540"/>
        <w:jc w:val="both"/>
      </w:pPr>
    </w:p>
    <w:p w:rsidR="00C8608F" w:rsidRDefault="00C8608F">
      <w:pPr>
        <w:pStyle w:val="ConsPlusNormal"/>
        <w:widowControl/>
        <w:ind w:firstLine="0"/>
        <w:jc w:val="center"/>
      </w:pPr>
      <w:r>
        <w:t>НОМЕНКЛАТУРА</w:t>
      </w:r>
    </w:p>
    <w:p w:rsidR="00C8608F" w:rsidRDefault="00C8608F">
      <w:pPr>
        <w:pStyle w:val="ConsPlusNormal"/>
        <w:widowControl/>
        <w:ind w:firstLine="0"/>
        <w:jc w:val="center"/>
      </w:pPr>
      <w:r>
        <w:t>СПЕЦИАЛЬНОСТЕЙ СПЕЦИАЛИСТОВ С ВЫСШИМ И ПОСЛЕВУЗОВСКИМ</w:t>
      </w:r>
    </w:p>
    <w:p w:rsidR="00C8608F" w:rsidRDefault="00C8608F">
      <w:pPr>
        <w:pStyle w:val="ConsPlusNormal"/>
        <w:widowControl/>
        <w:ind w:firstLine="0"/>
        <w:jc w:val="center"/>
      </w:pPr>
      <w:r>
        <w:t>МЕДИЦИНСКИМ И ФАРМАЦЕВТИЧЕСКИМ ОБРАЗОВАНИЕМ В СФЕРЕ</w:t>
      </w:r>
    </w:p>
    <w:p w:rsidR="00C8608F" w:rsidRDefault="00C8608F">
      <w:pPr>
        <w:pStyle w:val="ConsPlusNormal"/>
        <w:widowControl/>
        <w:ind w:firstLine="0"/>
        <w:jc w:val="center"/>
      </w:pPr>
      <w:r>
        <w:t>ЗДРАВООХРАНЕНИЯ РОССИЙСКОЙ ФЕДЕРАЦИИ</w:t>
      </w:r>
    </w:p>
    <w:p w:rsidR="00C8608F" w:rsidRDefault="00C8608F">
      <w:pPr>
        <w:pStyle w:val="ConsPlusNormal"/>
        <w:widowControl/>
        <w:ind w:firstLine="540"/>
        <w:jc w:val="both"/>
      </w:pPr>
    </w:p>
    <w:p w:rsidR="00C8608F" w:rsidRDefault="00C8608F">
      <w:pPr>
        <w:pStyle w:val="ConsPlusNonformat"/>
        <w:widowControl/>
        <w:jc w:val="both"/>
      </w:pPr>
      <w:r>
        <w:t>┌────────────────┬──────────────────────┬─────────────────────────────────┐</w:t>
      </w:r>
    </w:p>
    <w:p w:rsidR="00C8608F" w:rsidRDefault="00C8608F">
      <w:pPr>
        <w:pStyle w:val="ConsPlusNonformat"/>
        <w:widowControl/>
        <w:jc w:val="both"/>
      </w:pPr>
      <w:r>
        <w:t>│ Специальность, │Основная специальность│    Специальность, требующая     │</w:t>
      </w:r>
    </w:p>
    <w:p w:rsidR="00C8608F" w:rsidRDefault="00C8608F">
      <w:pPr>
        <w:pStyle w:val="ConsPlusNonformat"/>
        <w:widowControl/>
        <w:jc w:val="both"/>
      </w:pPr>
      <w:r>
        <w:t>│   полученная   │                      │    дополнительной подготовки    │</w:t>
      </w:r>
    </w:p>
    <w:p w:rsidR="00C8608F" w:rsidRDefault="00C8608F">
      <w:pPr>
        <w:pStyle w:val="ConsPlusNonformat"/>
        <w:widowControl/>
        <w:jc w:val="both"/>
      </w:pPr>
      <w:r>
        <w:t>│     в вузе     │                    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1        │           2          │                3                │</w:t>
      </w:r>
    </w:p>
    <w:p w:rsidR="00C8608F" w:rsidRDefault="00C8608F">
      <w:pPr>
        <w:pStyle w:val="ConsPlusNonformat"/>
        <w:widowControl/>
        <w:jc w:val="both"/>
      </w:pPr>
      <w: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Лечебное дело  │Акушерство и          │Рентгенэндоваскулярные           │</w:t>
      </w:r>
    </w:p>
    <w:p w:rsidR="00C8608F" w:rsidRDefault="00C8608F">
      <w:pPr>
        <w:pStyle w:val="ConsPlusNonformat"/>
        <w:widowControl/>
        <w:jc w:val="both"/>
      </w:pPr>
      <w:r>
        <w:t>│   Педиатрия    │гинекология           │диагностика и лечение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│Трансфузиология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│Ультразвуковая диагностика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│Физиотерапия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│Функциональная диагностика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│Эндоскопия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│Анестезиология -      │Токсикология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│реаниматология        │Трансфузиология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│Функциональная диагностика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│Дерматовенерология    │Клиническая микология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│Косметология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│Детская хирургия      │Детская онкология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│Детская урология-андрология      │</w:t>
      </w:r>
    </w:p>
    <w:p w:rsidR="00C8608F" w:rsidRDefault="00C8608F">
      <w:pPr>
        <w:pStyle w:val="ConsPlusNonformat"/>
        <w:widowControl/>
        <w:jc w:val="both"/>
      </w:pPr>
      <w:r>
        <w:lastRenderedPageBreak/>
        <w:t>│                │                      │Колопроктология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│Медико-социальная экспертиза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│Нейрохирургия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│Рентгенэндоваскулярные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│диагностика и лечение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│Сердечно-сосудистая хирургия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│Торакальная хирургия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│Трансфузиология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│Ультразвуковая диагностика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│Функциональная диагностика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│Челюстно-лицевая хирургия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│Эндоскопия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│Генетика              │Лабораторная генетика     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│Инфекционные болезни  │Клиническая микология     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│Клиническая           │Бактериология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│лабораторная          │Вирусология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│диагностика           │Лабораторная генетика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│Лабораторная микология    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│Неврология            │Восстановительная медицина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│Лечебная физкультура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│и спортивная медицина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│Мануальная терапия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│Медико-социальная экспертиза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│Рентгенэндоваскулярные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│диагностика и лечение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│Рефлексотерапия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│Физиотерапия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│Функциональная диагностика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│Неонатология        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│Общая врачебная       │Аллергология и иммунология       │</w:t>
      </w:r>
    </w:p>
    <w:p w:rsidR="00C8608F" w:rsidRDefault="00C8608F">
      <w:pPr>
        <w:pStyle w:val="ConsPlusNonformat"/>
        <w:widowControl/>
        <w:jc w:val="both"/>
      </w:pPr>
      <w:r>
        <w:t>│                │практика              │Водолазная медицина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│(семейная медицина)   │Восстановительная медицина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│Гастроэнтерология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│Гематология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│Гериатрия 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│Диетология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│Кардиология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│Лечебная физкультура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│и спортивная медицина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│Нефрология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│Пульмонология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│Ревматология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│Трансфузиология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│Ультразвуковая диагностика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│Физиотерапия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│Функциональная диагностика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│Эндоскопия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│Онкология             │Детская онкология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│Медико-социальная экспертиза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│Радиология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│Рентгенэндоваскулярные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│диагностика и лечение     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│Организация         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│здравоохранения     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│и общественное      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│здоровье            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│Оториноларингология   │Медико-социальная экспертиза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│Сурдология-оториноларингология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│Офтальмология         │Медико-социальная экспертиза     │</w:t>
      </w:r>
    </w:p>
    <w:p w:rsidR="00C8608F" w:rsidRDefault="00C8608F">
      <w:pPr>
        <w:pStyle w:val="ConsPlusNonformat"/>
        <w:widowControl/>
        <w:jc w:val="both"/>
      </w:pPr>
      <w: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│Патологическая      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lastRenderedPageBreak/>
        <w:t>│                │анатомия            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│Педиатрия             │Аллергология и иммунология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│Восстановительная медицина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│Гастроэнтерология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│Детская кардиология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│Детская онкология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│Детская эндокринология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│Диетология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│Клиническая фармакология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│Лечебная физкультура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│и спортивная медицина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│Мануальная терапия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│Медико-социальная экспертиза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│Нефрология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│Пульмонология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│Ревматология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│Трансфузиология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│Ультразвуковая диагностика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│Физиотерапия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│Функциональная диагностика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│Эндоскопия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│Психиатрия            │Медико-социальная экспертиза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│Психиатрия-наркология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│Психотерапия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│Сексология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│Судебно-психиатрическая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│экспертиза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│Рентгенология         │Радиология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│Рентгенэндоваскулярные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│диагностика и лечение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│Ультразвуковая диагностика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│Скорая медицинская    │Восстановительная медицина       │</w:t>
      </w:r>
    </w:p>
    <w:p w:rsidR="00C8608F" w:rsidRDefault="00C8608F">
      <w:pPr>
        <w:pStyle w:val="ConsPlusNonformat"/>
        <w:widowControl/>
        <w:jc w:val="both"/>
      </w:pPr>
      <w:r>
        <w:t>│                │помощь                │Лечебная физкультура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│и спортивная медицина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│Ультразвуковая диагностика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│Физиотерапия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│Функциональная диагностика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│Судебно-медицинская 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│экспертиза          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│Терапия               │Авиационная и космическая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│медицина  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│Аллергология и иммунология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│Водолазная медицина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│Восстановительная медицина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│Гастроэнтерология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│Гематология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│Гериатрия 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│Диетология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│Кардиология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│Клиническая фармакология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│Лечебная физкультура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│и спортивная медицина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│Мануальная терапия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│Медико-социальная экспертиза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│Нефрология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│Профпатология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│Пульмонология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│Ревматология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│Трансфузиология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│Ультразвуковая диагностика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│Физиотерапия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│Функциональная диагностика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│Эндоскопия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│Травматология и       │Восстановительная медицина       │</w:t>
      </w:r>
    </w:p>
    <w:p w:rsidR="00C8608F" w:rsidRDefault="00C8608F">
      <w:pPr>
        <w:pStyle w:val="ConsPlusNonformat"/>
        <w:widowControl/>
        <w:jc w:val="both"/>
      </w:pPr>
      <w:r>
        <w:lastRenderedPageBreak/>
        <w:t>│                │ортопедия             │Лечебная физкультура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│и спортивная медицина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│Мануальная терапия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│Медико-социальная экспертиза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│Физиотерапия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│Фтизиатрия            │Медико-социальная экспертиза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│Пульмонология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│Хирургия              │Колопроктология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│Медико-социальная экспертиза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│Нейрохирургия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│Пластическая хирургия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│Рентгенэндоваскулярные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│диагностика и лечение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│Сердечно-сосудистая хирургия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│Торакальная хирургия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│Трансфузиология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│Ультразвуковая диагностика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│Урология  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│Функциональная диагностика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│Челюстно-лицевая хирургия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│Эндоскопия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│Эндокринология        │Детская эндокринология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│Диабетология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│Медико-социальная экспертиза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│Ультразвуковая диагностика       │</w:t>
      </w:r>
    </w:p>
    <w:p w:rsidR="00C8608F" w:rsidRDefault="00C8608F">
      <w:pPr>
        <w:pStyle w:val="ConsPlusNonformat"/>
        <w:widowControl/>
        <w:jc w:val="both"/>
      </w:pPr>
      <w: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Медико-     │Клиническая           │Бактериология                    │</w:t>
      </w:r>
    </w:p>
    <w:p w:rsidR="00C8608F" w:rsidRDefault="00C8608F">
      <w:pPr>
        <w:pStyle w:val="ConsPlusNonformat"/>
        <w:widowControl/>
        <w:jc w:val="both"/>
      </w:pPr>
      <w:r>
        <w:t>│профилактическое│лабораторная          │Вирусология                      │</w:t>
      </w:r>
    </w:p>
    <w:p w:rsidR="00C8608F" w:rsidRDefault="00C8608F">
      <w:pPr>
        <w:pStyle w:val="ConsPlusNonformat"/>
        <w:widowControl/>
        <w:jc w:val="both"/>
      </w:pPr>
      <w:r>
        <w:t>│      дело      │диагностика           │Лабораторная генетика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│Лабораторная микология           │</w:t>
      </w:r>
    </w:p>
    <w:p w:rsidR="00C8608F" w:rsidRDefault="00C8608F">
      <w:pPr>
        <w:pStyle w:val="ConsPlusNonformat"/>
        <w:widowControl/>
        <w:jc w:val="both"/>
      </w:pPr>
      <w: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│Общая гигиена         │Гигиена детей и подростков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│Гигиена питания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│Гигиена труда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│Гигиеническое воспитание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│Коммунальная гигиена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│Радиационная гигиена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│Санитарно-гигиенические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│лабораторные исследования        │</w:t>
      </w:r>
    </w:p>
    <w:p w:rsidR="00C8608F" w:rsidRDefault="00C8608F">
      <w:pPr>
        <w:pStyle w:val="ConsPlusNonformat"/>
        <w:widowControl/>
        <w:jc w:val="both"/>
      </w:pPr>
      <w: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│Социальная гигиена и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│организация         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│госсанэпидслужбы    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│Организация         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│здравоохранения и   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│общественное здоровье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│Эпидемиология         │Бактериология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│Вирусология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│Дезинфектология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│Паразитология                    │</w:t>
      </w:r>
    </w:p>
    <w:p w:rsidR="00C8608F" w:rsidRDefault="00C8608F">
      <w:pPr>
        <w:pStyle w:val="ConsPlusNonformat"/>
        <w:widowControl/>
        <w:jc w:val="both"/>
      </w:pPr>
      <w: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Стоматология  │Стоматология общей    │Ортодонтия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│практики              │Стоматология детская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│Стоматология ортопедическая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│Стоматология терапевтическая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│Стоматология хирургическая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│Челюстно-лицевая хирургия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│Физиотерапия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│Клиническая           │Бактериология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│лабораторная          │Вирусология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│диагностика           │Лабораторная генетика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│Лабораторная микология    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│Организация         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│здравоохранения и   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lastRenderedPageBreak/>
        <w:t>│                │общественное здоровье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Фармация    │Управление и экономика│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│фармации            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│Фармацевтическая    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│технология          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│Фармацевтическая химия│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│и фармакогнозия     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│Сестринское дело│Управление сестринской│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│деятельностью       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Медицинская   │Генетика              │Лабораторная генетика            │</w:t>
      </w:r>
    </w:p>
    <w:p w:rsidR="00C8608F" w:rsidRDefault="00C8608F">
      <w:pPr>
        <w:pStyle w:val="ConsPlusNonformat"/>
        <w:widowControl/>
        <w:jc w:val="both"/>
      </w:pPr>
      <w:r>
        <w:t>│    биохимия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│Клиническая           │Бактериология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│лабораторная          │Вирусология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│диагностика           │Лабораторная генетика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│Лабораторная микология    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│Судебно-медицинская 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│экспертиза            │                                 │</w:t>
      </w:r>
    </w:p>
    <w:p w:rsidR="00C8608F" w:rsidRDefault="00C8608F">
      <w:pPr>
        <w:pStyle w:val="ConsPlusNonformat"/>
        <w:widowControl/>
        <w:jc w:val="both"/>
      </w:pPr>
      <w: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Медицинская   │Клиническая           │Бактериология                    │</w:t>
      </w:r>
    </w:p>
    <w:p w:rsidR="00C8608F" w:rsidRDefault="00C8608F">
      <w:pPr>
        <w:pStyle w:val="ConsPlusNonformat"/>
        <w:widowControl/>
        <w:jc w:val="both"/>
      </w:pPr>
      <w:r>
        <w:t>│   биофизика    │лабораторная          │Вирусология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│диагностика           │Лабораторная генетика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│Лабораторная микология           │</w:t>
      </w:r>
    </w:p>
    <w:p w:rsidR="00C8608F" w:rsidRDefault="00C8608F">
      <w:pPr>
        <w:pStyle w:val="ConsPlusNonformat"/>
        <w:widowControl/>
        <w:jc w:val="both"/>
      </w:pPr>
      <w:r>
        <w:t>│                ├──────────────────────┼─────────────────────────────────┤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│Рентгенология         │Радиология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│Функциональная диагностика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│Ультразвуковая диагностика       │</w:t>
      </w:r>
    </w:p>
    <w:p w:rsidR="00C8608F" w:rsidRDefault="00C8608F">
      <w:pPr>
        <w:pStyle w:val="ConsPlusNonformat"/>
        <w:widowControl/>
        <w:jc w:val="both"/>
      </w:pPr>
      <w: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Медицинская   │Клиническая           │Бактериология                    │</w:t>
      </w:r>
    </w:p>
    <w:p w:rsidR="00C8608F" w:rsidRDefault="00C8608F">
      <w:pPr>
        <w:pStyle w:val="ConsPlusNonformat"/>
        <w:widowControl/>
        <w:jc w:val="both"/>
      </w:pPr>
      <w:r>
        <w:t>│  кибернетика   │лабораторная          │Вирусология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│диагностика           │Лабораторная генетика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│Лабораторная микология           │</w:t>
      </w:r>
    </w:p>
    <w:p w:rsidR="00C8608F" w:rsidRDefault="00C8608F">
      <w:pPr>
        <w:pStyle w:val="ConsPlusNonformat"/>
        <w:widowControl/>
        <w:jc w:val="both"/>
      </w:pPr>
      <w: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C8608F" w:rsidRDefault="00C8608F">
      <w:pPr>
        <w:pStyle w:val="ConsPlusNonformat"/>
        <w:widowControl/>
        <w:jc w:val="both"/>
      </w:pPr>
      <w:r>
        <w:t>│                │Рентгенология         │Радиология                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│Функциональная диагностика       │</w:t>
      </w:r>
    </w:p>
    <w:p w:rsidR="00C8608F" w:rsidRDefault="00C8608F">
      <w:pPr>
        <w:pStyle w:val="ConsPlusNonformat"/>
        <w:widowControl/>
        <w:jc w:val="both"/>
      </w:pPr>
      <w:r>
        <w:t>│                │                      │Ультразвуковая диагностика       │</w:t>
      </w:r>
    </w:p>
    <w:p w:rsidR="00C8608F" w:rsidRDefault="00C8608F">
      <w:pPr>
        <w:pStyle w:val="ConsPlusNonformat"/>
        <w:widowControl/>
        <w:jc w:val="both"/>
      </w:pPr>
      <w:r>
        <w:t>└────────────────┴──────────────────────┴─────────────────────────────────┘</w:t>
      </w:r>
    </w:p>
    <w:sectPr w:rsidR="00C8608F" w:rsidSect="00C8608F">
      <w:pgSz w:w="11906" w:h="16838" w:code="9"/>
      <w:pgMar w:top="567" w:right="850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2C8A"/>
    <w:rsid w:val="00C8608F"/>
    <w:rsid w:val="00EF2C8A"/>
    <w:rsid w:val="00F7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3418</Words>
  <Characters>19488</Characters>
  <Application>Microsoft Office Word</Application>
  <DocSecurity>0</DocSecurity>
  <Lines>162</Lines>
  <Paragraphs>45</Paragraphs>
  <ScaleCrop>false</ScaleCrop>
  <Company>Hewlett-Packard Company</Company>
  <LinksUpToDate>false</LinksUpToDate>
  <CharactersWithSpaces>22861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dcterms:created xsi:type="dcterms:W3CDTF">2016-10-11T05:50:00Z</dcterms:created>
  <dcterms:modified xsi:type="dcterms:W3CDTF">2016-10-11T05:50:00Z</dcterms:modified>
</cp:coreProperties>
</file>