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891B3C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891B3C" w:rsidRDefault="000B0DB9" w:rsidP="005002D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91B3C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91B3C" w:rsidRDefault="000547E2" w:rsidP="005002DD">
            <w:pPr>
              <w:spacing w:after="0"/>
              <w:rPr>
                <w:rFonts w:ascii="Times New Roman" w:hAnsi="Times New Roman"/>
              </w:rPr>
            </w:pPr>
            <w:r w:rsidRPr="00891B3C">
              <w:rPr>
                <w:rFonts w:ascii="Times New Roman" w:hAnsi="Times New Roman"/>
              </w:rPr>
              <w:t>Судебной медицины и медицинского права</w:t>
            </w:r>
          </w:p>
        </w:tc>
      </w:tr>
    </w:tbl>
    <w:p w:rsidR="000E292A" w:rsidRPr="00891B3C" w:rsidRDefault="000E292A" w:rsidP="000E292A">
      <w:pPr>
        <w:jc w:val="center"/>
        <w:rPr>
          <w:rFonts w:ascii="Times New Roman" w:hAnsi="Times New Roman"/>
        </w:rPr>
      </w:pPr>
    </w:p>
    <w:p w:rsidR="000E292A" w:rsidRPr="00891B3C" w:rsidRDefault="000E292A" w:rsidP="000E292A">
      <w:pPr>
        <w:rPr>
          <w:rFonts w:ascii="Times New Roman" w:hAnsi="Times New Roman"/>
        </w:rPr>
      </w:pPr>
    </w:p>
    <w:p w:rsidR="000E292A" w:rsidRPr="00891B3C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891B3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891B3C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891B3C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891B3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91B3C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891B3C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891B3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91B3C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91B3C">
              <w:rPr>
                <w:snapToGrid w:val="0"/>
                <w:sz w:val="22"/>
                <w:szCs w:val="22"/>
              </w:rPr>
              <w:t>____________</w:t>
            </w:r>
            <w:r w:rsidR="001B0191" w:rsidRPr="00891B3C">
              <w:rPr>
                <w:snapToGrid w:val="0"/>
                <w:sz w:val="22"/>
                <w:szCs w:val="22"/>
              </w:rPr>
              <w:t>______</w:t>
            </w:r>
            <w:r w:rsidRPr="00891B3C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891B3C">
              <w:rPr>
                <w:snapToGrid w:val="0"/>
                <w:sz w:val="22"/>
                <w:szCs w:val="22"/>
              </w:rPr>
              <w:t>/</w:t>
            </w:r>
            <w:r w:rsidR="002547E3" w:rsidRPr="00891B3C">
              <w:rPr>
                <w:snapToGrid w:val="0"/>
                <w:sz w:val="22"/>
                <w:szCs w:val="22"/>
              </w:rPr>
              <w:t>И.В. Маев</w:t>
            </w:r>
            <w:r w:rsidR="001B0191" w:rsidRPr="00891B3C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891B3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91B3C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91B3C">
              <w:rPr>
                <w:snapToGrid w:val="0"/>
                <w:sz w:val="22"/>
                <w:szCs w:val="22"/>
              </w:rPr>
              <w:t>«____» _____________ 20</w:t>
            </w:r>
            <w:r w:rsidRPr="00891B3C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891B3C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891B3C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91B3C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891B3C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891B3C" w:rsidRDefault="000E292A" w:rsidP="000E292A">
      <w:pPr>
        <w:rPr>
          <w:rFonts w:ascii="Times New Roman" w:hAnsi="Times New Roman"/>
        </w:rPr>
      </w:pPr>
    </w:p>
    <w:p w:rsidR="000E292A" w:rsidRPr="00891B3C" w:rsidRDefault="000E292A" w:rsidP="000E292A">
      <w:pPr>
        <w:rPr>
          <w:rFonts w:ascii="Times New Roman" w:hAnsi="Times New Roman"/>
        </w:rPr>
      </w:pPr>
    </w:p>
    <w:p w:rsidR="000E292A" w:rsidRPr="00891B3C" w:rsidRDefault="000E292A" w:rsidP="000E292A">
      <w:pPr>
        <w:jc w:val="center"/>
        <w:rPr>
          <w:rFonts w:ascii="Times New Roman" w:hAnsi="Times New Roman"/>
          <w:b/>
        </w:rPr>
      </w:pPr>
      <w:r w:rsidRPr="00891B3C">
        <w:rPr>
          <w:rFonts w:ascii="Times New Roman" w:hAnsi="Times New Roman"/>
          <w:b/>
        </w:rPr>
        <w:t xml:space="preserve">ПРОГРАММА </w:t>
      </w:r>
      <w:r w:rsidR="00104984" w:rsidRPr="00891B3C">
        <w:rPr>
          <w:rFonts w:ascii="Times New Roman" w:hAnsi="Times New Roman"/>
          <w:b/>
          <w:lang w:val="en-US"/>
        </w:rPr>
        <w:t>ПРАКТИКИ</w:t>
      </w:r>
      <w:r w:rsidRPr="00891B3C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891B3C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91B3C" w:rsidRDefault="008A0DEB" w:rsidP="008A0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B3C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0547E2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E2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5002D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891B3C" w:rsidRDefault="008A0DEB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B3C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5002DD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91B3C" w:rsidRDefault="008A0DEB" w:rsidP="009F7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B3C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91B3C" w:rsidRDefault="00173E2A" w:rsidP="00F85D7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91B3C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91B3C" w:rsidRDefault="000547E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891B3C">
              <w:rPr>
                <w:rFonts w:ascii="Times New Roman" w:hAnsi="Times New Roman"/>
                <w:b/>
              </w:rPr>
              <w:t>31.08.10 Судебно-медицинская экспертиза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547E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173E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судебно-медицинский эксперт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91B3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</w:t>
            </w:r>
            <w:r w:rsidR="000547E2">
              <w:rPr>
                <w:rFonts w:ascii="Times New Roman" w:hAnsi="Times New Roman"/>
              </w:rPr>
              <w:t>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547E2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47E2" w:rsidRPr="003209F1" w:rsidRDefault="000547E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47E2" w:rsidRPr="003C7AF4" w:rsidRDefault="00891B3C" w:rsidP="00891B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П.О. </w:t>
            </w:r>
            <w:r w:rsidR="000547E2">
              <w:rPr>
                <w:rFonts w:ascii="Times New Roman" w:hAnsi="Times New Roman"/>
              </w:rPr>
              <w:t xml:space="preserve">Ромодановский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47E2" w:rsidRPr="003C7AF4" w:rsidRDefault="002E3DA6" w:rsidP="00891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547E2">
              <w:rPr>
                <w:rFonts w:ascii="Times New Roman" w:hAnsi="Times New Roman"/>
              </w:rPr>
              <w:t>ав.</w:t>
            </w:r>
            <w:r w:rsidR="00891B3C">
              <w:rPr>
                <w:rFonts w:ascii="Times New Roman" w:hAnsi="Times New Roman"/>
              </w:rPr>
              <w:t xml:space="preserve"> </w:t>
            </w:r>
            <w:r w:rsidR="000547E2">
              <w:rPr>
                <w:rFonts w:ascii="Times New Roman" w:hAnsi="Times New Roman"/>
              </w:rPr>
              <w:t>кафедры,</w:t>
            </w:r>
            <w:r>
              <w:rPr>
                <w:rFonts w:ascii="Times New Roman" w:hAnsi="Times New Roman"/>
              </w:rPr>
              <w:t xml:space="preserve"> д.м.н.</w:t>
            </w:r>
            <w:r w:rsidR="000547E2">
              <w:rPr>
                <w:rFonts w:ascii="Times New Roman" w:hAnsi="Times New Roman"/>
              </w:rPr>
              <w:t xml:space="preserve"> профессор</w:t>
            </w:r>
          </w:p>
        </w:tc>
      </w:tr>
      <w:tr w:rsidR="000547E2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47E2" w:rsidRPr="003209F1" w:rsidRDefault="000547E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47E2" w:rsidRDefault="00891B3C" w:rsidP="00891B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Е.Х. </w:t>
            </w:r>
            <w:r w:rsidR="000547E2">
              <w:rPr>
                <w:rFonts w:ascii="Times New Roman" w:hAnsi="Times New Roman"/>
              </w:rPr>
              <w:t xml:space="preserve">Баринов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47E2" w:rsidRDefault="000547E2" w:rsidP="00891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</w:t>
            </w:r>
            <w:r w:rsidR="00891B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учебной частью, </w:t>
            </w:r>
            <w:r w:rsidR="00891B3C">
              <w:rPr>
                <w:rFonts w:ascii="Times New Roman" w:hAnsi="Times New Roman"/>
              </w:rPr>
              <w:t xml:space="preserve">к.м.н., </w:t>
            </w:r>
            <w:r>
              <w:rPr>
                <w:rFonts w:ascii="Times New Roman" w:hAnsi="Times New Roman"/>
              </w:rPr>
              <w:t>доцен</w:t>
            </w:r>
            <w:r w:rsidR="00891B3C">
              <w:rPr>
                <w:rFonts w:ascii="Times New Roman" w:hAnsi="Times New Roman"/>
              </w:rPr>
              <w:t>т</w:t>
            </w:r>
          </w:p>
        </w:tc>
      </w:tr>
      <w:tr w:rsidR="000547E2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7E2" w:rsidRPr="003209F1" w:rsidRDefault="000547E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7E2" w:rsidRPr="003C7AF4" w:rsidRDefault="00891B3C" w:rsidP="00891B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r w:rsidR="000547E2">
              <w:rPr>
                <w:rFonts w:ascii="Times New Roman" w:hAnsi="Times New Roman"/>
              </w:rPr>
              <w:t xml:space="preserve">Михеева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47E2" w:rsidRPr="00D47E86" w:rsidRDefault="00891B3C" w:rsidP="0050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547E2">
              <w:rPr>
                <w:rFonts w:ascii="Times New Roman" w:hAnsi="Times New Roman"/>
              </w:rPr>
              <w:t>оцент кафедры, к.м.н.</w:t>
            </w:r>
          </w:p>
        </w:tc>
      </w:tr>
      <w:tr w:rsidR="000547E2" w:rsidRPr="002E3DA6" w:rsidTr="00F24549">
        <w:tc>
          <w:tcPr>
            <w:tcW w:w="1101" w:type="dxa"/>
            <w:tcBorders>
              <w:top w:val="single" w:sz="4" w:space="0" w:color="auto"/>
            </w:tcBorders>
          </w:tcPr>
          <w:p w:rsidR="000547E2" w:rsidRPr="002E3DA6" w:rsidRDefault="000547E2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E3DA6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47E2" w:rsidRPr="002E3DA6" w:rsidRDefault="000547E2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E3DA6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0547E2" w:rsidRPr="002E3DA6" w:rsidRDefault="000547E2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E3DA6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2E3DA6" w:rsidRDefault="000E292A" w:rsidP="000E292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891B3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891B3C" w:rsidP="000547E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547E2">
              <w:rPr>
                <w:rFonts w:ascii="Times New Roman" w:hAnsi="Times New Roman"/>
              </w:rPr>
              <w:t>удебной медицины и медицинского 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891B3C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5002DD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5002DD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891B3C" w:rsidRDefault="000547E2" w:rsidP="00F85D7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91B3C">
              <w:rPr>
                <w:rFonts w:ascii="Times New Roman" w:hAnsi="Times New Roman"/>
              </w:rPr>
              <w:t>Судебно-медицинская экспертиза</w:t>
            </w:r>
          </w:p>
        </w:tc>
      </w:tr>
      <w:tr w:rsidR="007202D7" w:rsidRPr="003E2C4A" w:rsidTr="005002DD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5002DD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5002DD" w:rsidP="005002DD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5002DD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5002DD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5002DD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D19CF" w:rsidRDefault="000547E2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D19CF">
              <w:rPr>
                <w:rFonts w:ascii="Times New Roman" w:hAnsi="Times New Roman"/>
              </w:rPr>
              <w:t>31.08.10 Судебно-медицинская экспертиза</w:t>
            </w:r>
          </w:p>
        </w:tc>
      </w:tr>
      <w:tr w:rsidR="007202D7" w:rsidRPr="003E2C4A" w:rsidTr="005002DD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5002DD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0547E2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5002DD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5002DD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455439" w:rsidRDefault="007202D7" w:rsidP="005002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55439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5002DD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подготовка квалифицированного врача судебно-медицинского эксперта,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      </w:r>
          </w:p>
        </w:tc>
      </w:tr>
      <w:tr w:rsidR="007202D7" w:rsidTr="005002DD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455439" w:rsidRDefault="007202D7" w:rsidP="005002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55439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455439" w:rsidRDefault="007202D7" w:rsidP="005002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формирование базовых, фундаментальных медицинских знаний по специальности 31.08.10 Судебно-медицинская экспертиза;</w:t>
            </w: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подготовка врача судебно-медицинского эксперта, обладающего клиническим мышлением, хорошо ориентирующегося в сложной патологии, имеющего углубленные знания смежных дисциплин;</w:t>
            </w: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формирование умений в освоении новейших технологий и методик в сфере своих профессиональных интересов;</w:t>
            </w: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формирование компетенций врача судебно-медицинского эксперта в областях: профилактической деятельности; диагностической деятельности;  психолого-педагогической деятельности; организационно-управленческой деятельности.</w:t>
            </w: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подготовка врача судебно-медицинского эксперта, обладающего клиническим мышлением, хорошо ориентирующегося в сложной патологии, имеющего углубленные знания смежных дисциплин;</w:t>
            </w:r>
          </w:p>
        </w:tc>
      </w:tr>
      <w:tr w:rsidR="0049425F" w:rsidTr="005002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25F" w:rsidRPr="00455439" w:rsidRDefault="0049425F" w:rsidP="005002D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55439">
              <w:rPr>
                <w:rFonts w:ascii="Times New Roman" w:hAnsi="Times New Roman"/>
                <w:color w:val="000000"/>
              </w:rPr>
              <w:t>формирование умений в освоении новейших технологий и методик в сфере своих профессиональных интересов;</w:t>
            </w: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49425F" w:rsidRPr="00E14AAC" w:rsidRDefault="0049425F" w:rsidP="0049425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" w:name="_Toc421786353"/>
      <w:r w:rsidRPr="00E14AAC">
        <w:rPr>
          <w:sz w:val="22"/>
          <w:szCs w:val="22"/>
        </w:rPr>
        <w:t>Компетенции, закрепленные за дисциплиной</w:t>
      </w:r>
      <w:r>
        <w:rPr>
          <w:sz w:val="22"/>
          <w:szCs w:val="22"/>
        </w:rPr>
        <w:t xml:space="preserve">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49425F" w:rsidRPr="00506FE1" w:rsidTr="005002DD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49425F" w:rsidRPr="00506FE1" w:rsidRDefault="0049425F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9425F" w:rsidRPr="00506FE1" w:rsidRDefault="0049425F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49425F" w:rsidRPr="00506FE1" w:rsidRDefault="0049425F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803A0D" w:rsidRPr="00701493" w:rsidTr="00173E2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803A0D" w:rsidRPr="00701493" w:rsidRDefault="00803A0D" w:rsidP="00173E2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03A0D" w:rsidRPr="00AC734D" w:rsidRDefault="00803A0D" w:rsidP="00173E2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highlight w:val="yellow"/>
              </w:rPr>
            </w:pPr>
            <w:r w:rsidRPr="00AC734D">
              <w:rPr>
                <w:rFonts w:ascii="Times New Roman" w:hAnsi="Times New Roman"/>
                <w:color w:val="00000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C734D">
              <w:rPr>
                <w:rFonts w:ascii="Times New Roman" w:hAnsi="Times New Roman"/>
                <w:color w:val="000000"/>
              </w:rPr>
              <w:t>Готовностью к абстрактному мышлению, анализу, синтезу.</w:t>
            </w:r>
          </w:p>
        </w:tc>
      </w:tr>
      <w:tr w:rsidR="00803A0D" w:rsidRPr="00701493" w:rsidTr="00173E2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803A0D" w:rsidRPr="00701493" w:rsidRDefault="00803A0D" w:rsidP="00173E2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03A0D" w:rsidRPr="00AC734D" w:rsidRDefault="00803A0D" w:rsidP="00173E2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Готовность к применению лабораторных методов исследований и интерпретации их результатов.</w:t>
            </w:r>
          </w:p>
        </w:tc>
      </w:tr>
      <w:tr w:rsidR="00803A0D" w:rsidRPr="00701493" w:rsidTr="00173E2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803A0D" w:rsidRPr="00701493" w:rsidRDefault="00803A0D" w:rsidP="00173E2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03A0D" w:rsidRPr="00AC734D" w:rsidRDefault="00803A0D" w:rsidP="00173E2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173E2A" w:rsidRPr="00701493" w:rsidTr="00173E2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173E2A" w:rsidRPr="00701493" w:rsidRDefault="00173E2A" w:rsidP="00173E2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173E2A" w:rsidRPr="00AC734D" w:rsidRDefault="00173E2A" w:rsidP="00173E2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73E2A" w:rsidRPr="00173E2A" w:rsidRDefault="00173E2A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49425F" w:rsidRPr="003209F1" w:rsidRDefault="0049425F" w:rsidP="0049425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49425F" w:rsidRPr="00E86362" w:rsidTr="005002DD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49425F" w:rsidRPr="00441783" w:rsidRDefault="0049425F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9425F" w:rsidRPr="00441783" w:rsidRDefault="0049425F" w:rsidP="0050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49425F" w:rsidRPr="00441783" w:rsidRDefault="0049425F" w:rsidP="003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</w:tc>
      </w:tr>
      <w:tr w:rsidR="00803A0D" w:rsidRPr="00E86362" w:rsidTr="005002DD">
        <w:tc>
          <w:tcPr>
            <w:tcW w:w="277" w:type="pct"/>
            <w:shd w:val="clear" w:color="auto" w:fill="auto"/>
          </w:tcPr>
          <w:p w:rsidR="00803A0D" w:rsidRPr="00E63164" w:rsidRDefault="00803A0D" w:rsidP="005002D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  <w:color w:val="00000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Знать </w:t>
            </w:r>
            <w:r w:rsidRPr="00173E2A">
              <w:rPr>
                <w:rFonts w:ascii="Times New Roman" w:hAnsi="Times New Roman"/>
              </w:rPr>
              <w:t xml:space="preserve">взаимосвязь знаний и возможность их систематизации. 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Уметь</w:t>
            </w:r>
            <w:r w:rsidRPr="00173E2A">
              <w:rPr>
                <w:rFonts w:ascii="Times New Roman" w:hAnsi="Times New Roman"/>
              </w:rPr>
              <w:t xml:space="preserve"> получать и использовать знания о мире в целом, различных областях жизни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</w:rPr>
              <w:t>Создавать и осуществлять проекты, ставить це</w:t>
            </w:r>
            <w:r w:rsidR="00173E2A">
              <w:rPr>
                <w:rFonts w:ascii="Times New Roman" w:hAnsi="Times New Roman"/>
              </w:rPr>
              <w:t>ли и планировать их достижения.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Владеть </w:t>
            </w:r>
            <w:r w:rsidRPr="00173E2A">
              <w:rPr>
                <w:rFonts w:ascii="Times New Roman" w:hAnsi="Times New Roman"/>
              </w:rPr>
              <w:t>навыками критического отношения к различным аспектам развития общества</w:t>
            </w:r>
            <w:proofErr w:type="gramStart"/>
            <w:r w:rsidRPr="00173E2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Приобрести </w:t>
            </w:r>
            <w:r w:rsidRPr="00173E2A">
              <w:rPr>
                <w:rFonts w:ascii="Times New Roman" w:hAnsi="Times New Roman"/>
              </w:rPr>
              <w:t>опыт использования новых технологий.</w:t>
            </w:r>
          </w:p>
        </w:tc>
      </w:tr>
      <w:tr w:rsidR="00803A0D" w:rsidRPr="00E86362" w:rsidTr="008A0DEB">
        <w:tc>
          <w:tcPr>
            <w:tcW w:w="277" w:type="pct"/>
            <w:shd w:val="clear" w:color="auto" w:fill="auto"/>
          </w:tcPr>
          <w:p w:rsidR="00803A0D" w:rsidRPr="00E63164" w:rsidRDefault="00803A0D" w:rsidP="005002D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803A0D" w:rsidRPr="00173E2A" w:rsidRDefault="00803A0D" w:rsidP="00173E2A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Знать</w:t>
            </w:r>
            <w:r w:rsidRPr="00173E2A">
              <w:rPr>
                <w:rFonts w:ascii="Times New Roman" w:hAnsi="Times New Roman"/>
              </w:rPr>
              <w:t xml:space="preserve"> методы  исследования,  используемые   при экспертизе утопления.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Уметь</w:t>
            </w:r>
            <w:r w:rsidRPr="00173E2A">
              <w:rPr>
                <w:rFonts w:ascii="Times New Roman" w:hAnsi="Times New Roman"/>
              </w:rPr>
              <w:t xml:space="preserve"> применять лабораторные методы исследований и интерпретировать их результаты.</w:t>
            </w:r>
          </w:p>
          <w:p w:rsidR="00803A0D" w:rsidRPr="00173E2A" w:rsidRDefault="00803A0D" w:rsidP="00173E2A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Владеть</w:t>
            </w:r>
            <w:r w:rsidRPr="00173E2A">
              <w:rPr>
                <w:rFonts w:ascii="Times New Roman" w:hAnsi="Times New Roman"/>
              </w:rPr>
              <w:t xml:space="preserve"> методиками проведения диагностических проб; методикой исследования на диатомовый планктон</w:t>
            </w:r>
            <w:r w:rsidR="00173E2A">
              <w:rPr>
                <w:rFonts w:ascii="Times New Roman" w:hAnsi="Times New Roman"/>
              </w:rPr>
              <w:t>.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Приобрести опыт </w:t>
            </w:r>
            <w:r w:rsidRPr="00173E2A">
              <w:rPr>
                <w:rFonts w:ascii="Times New Roman" w:hAnsi="Times New Roman"/>
              </w:rPr>
              <w:t>проведения диагностических проб, составления  проекта экспертных выводов к «Заключению эксперта»</w:t>
            </w:r>
          </w:p>
        </w:tc>
      </w:tr>
      <w:tr w:rsidR="00803A0D" w:rsidRPr="00E86362" w:rsidTr="008A0DEB">
        <w:tc>
          <w:tcPr>
            <w:tcW w:w="277" w:type="pct"/>
            <w:shd w:val="clear" w:color="auto" w:fill="auto"/>
          </w:tcPr>
          <w:p w:rsidR="00803A0D" w:rsidRPr="00E63164" w:rsidRDefault="00803A0D" w:rsidP="005002D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03A0D" w:rsidRPr="00AC734D" w:rsidRDefault="00803A0D" w:rsidP="008A0DEB">
            <w:pPr>
              <w:spacing w:after="0" w:line="240" w:lineRule="auto"/>
              <w:rPr>
                <w:rFonts w:ascii="Times New Roman" w:hAnsi="Times New Roman"/>
              </w:rPr>
            </w:pPr>
            <w:r w:rsidRPr="00AC734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Знать</w:t>
            </w:r>
            <w:r w:rsidRPr="00173E2A">
              <w:rPr>
                <w:rFonts w:ascii="Times New Roman" w:hAnsi="Times New Roman"/>
              </w:rPr>
              <w:t xml:space="preserve"> организацию проведения медицинской экспертизы.</w:t>
            </w:r>
          </w:p>
          <w:p w:rsidR="00803A0D" w:rsidRPr="00173E2A" w:rsidRDefault="00803A0D" w:rsidP="00173E2A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Уметь</w:t>
            </w:r>
            <w:r w:rsidRPr="00173E2A">
              <w:rPr>
                <w:rFonts w:ascii="Times New Roman" w:hAnsi="Times New Roman"/>
              </w:rPr>
              <w:t xml:space="preserve"> на основании проведенных исследований составить «Заключение эксперта» или «Акт судебно-медицинского освидетельствования».  Заполнить «Медицинское свидетельство о смерти»; на основании проведенных исследований составить «Заключение эксперта» или «Акт судебно-медицинского </w:t>
            </w:r>
            <w:proofErr w:type="spellStart"/>
            <w:r w:rsidRPr="00173E2A">
              <w:rPr>
                <w:rFonts w:ascii="Times New Roman" w:hAnsi="Times New Roman"/>
              </w:rPr>
              <w:t>освидетельсвования</w:t>
            </w:r>
            <w:proofErr w:type="spellEnd"/>
            <w:r w:rsidRPr="00173E2A">
              <w:rPr>
                <w:rFonts w:ascii="Times New Roman" w:hAnsi="Times New Roman"/>
              </w:rPr>
              <w:t>», заполнить п. 18 «Медицинского свидетельства о смерти» («Причина смерти»); в соответствии  с  требованиями   оформить   «Заключение эксперта», в соответствии  с  требованиями   оформить   «Акт судебно-м</w:t>
            </w:r>
            <w:r w:rsidR="00173E2A">
              <w:rPr>
                <w:rFonts w:ascii="Times New Roman" w:hAnsi="Times New Roman"/>
              </w:rPr>
              <w:t>едицинского исследования трупа».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Владеть</w:t>
            </w:r>
            <w:r w:rsidRPr="00173E2A">
              <w:rPr>
                <w:rFonts w:ascii="Times New Roman" w:hAnsi="Times New Roman"/>
              </w:rPr>
              <w:t xml:space="preserve"> навыками ведения учетно-отчетной документации в медицинской организац</w:t>
            </w:r>
            <w:proofErr w:type="gramStart"/>
            <w:r w:rsidRPr="00173E2A">
              <w:rPr>
                <w:rFonts w:ascii="Times New Roman" w:hAnsi="Times New Roman"/>
              </w:rPr>
              <w:t>ии и ее</w:t>
            </w:r>
            <w:proofErr w:type="gramEnd"/>
            <w:r w:rsidRPr="00173E2A">
              <w:rPr>
                <w:rFonts w:ascii="Times New Roman" w:hAnsi="Times New Roman"/>
              </w:rPr>
              <w:t xml:space="preserve"> структурных подразделениях.</w:t>
            </w:r>
          </w:p>
          <w:p w:rsidR="00803A0D" w:rsidRPr="00173E2A" w:rsidRDefault="00803A0D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Приобрести опыт </w:t>
            </w:r>
            <w:r w:rsidRPr="00173E2A">
              <w:rPr>
                <w:rFonts w:ascii="Times New Roman" w:hAnsi="Times New Roman"/>
              </w:rPr>
              <w:t>ведения учетно-отчетной документации в медицинской организац</w:t>
            </w:r>
            <w:proofErr w:type="gramStart"/>
            <w:r w:rsidRPr="00173E2A">
              <w:rPr>
                <w:rFonts w:ascii="Times New Roman" w:hAnsi="Times New Roman"/>
              </w:rPr>
              <w:t>ии и ее</w:t>
            </w:r>
            <w:proofErr w:type="gramEnd"/>
            <w:r w:rsidRPr="00173E2A">
              <w:rPr>
                <w:rFonts w:ascii="Times New Roman" w:hAnsi="Times New Roman"/>
              </w:rPr>
              <w:t xml:space="preserve"> структурных подразделениях.</w:t>
            </w:r>
          </w:p>
        </w:tc>
      </w:tr>
      <w:tr w:rsidR="00173E2A" w:rsidRPr="00E86362" w:rsidTr="008A0DEB">
        <w:tc>
          <w:tcPr>
            <w:tcW w:w="277" w:type="pct"/>
            <w:shd w:val="clear" w:color="auto" w:fill="auto"/>
          </w:tcPr>
          <w:p w:rsidR="00173E2A" w:rsidRPr="00E63164" w:rsidRDefault="00173E2A" w:rsidP="005002D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73E2A" w:rsidRPr="00AC734D" w:rsidRDefault="00173E2A" w:rsidP="008A0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173E2A" w:rsidRPr="00173E2A" w:rsidRDefault="00173E2A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Знать</w:t>
            </w:r>
            <w:r w:rsidRPr="00173E2A">
              <w:rPr>
                <w:rFonts w:ascii="Times New Roman" w:hAnsi="Times New Roman"/>
              </w:rPr>
              <w:t xml:space="preserve">  организацию проведения медицинской экспертизы.</w:t>
            </w:r>
          </w:p>
          <w:p w:rsidR="00173E2A" w:rsidRPr="00173E2A" w:rsidRDefault="00173E2A" w:rsidP="00173E2A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 xml:space="preserve">Уметь </w:t>
            </w:r>
            <w:r w:rsidRPr="00173E2A">
              <w:rPr>
                <w:rFonts w:ascii="Times New Roman" w:hAnsi="Times New Roman"/>
              </w:rPr>
              <w:t xml:space="preserve">подготовить  секционный набор и емкости для взятия объектов для дополнительных исследований; составить предварительный план освидетельствования; самостоятельно провести освидетельствование живого лица; при необходимости, направить </w:t>
            </w:r>
            <w:proofErr w:type="spellStart"/>
            <w:r w:rsidRPr="00173E2A">
              <w:rPr>
                <w:rFonts w:ascii="Times New Roman" w:hAnsi="Times New Roman"/>
              </w:rPr>
              <w:t>освидетельствуемого</w:t>
            </w:r>
            <w:proofErr w:type="spellEnd"/>
            <w:r w:rsidRPr="00173E2A">
              <w:rPr>
                <w:rFonts w:ascii="Times New Roman" w:hAnsi="Times New Roman"/>
              </w:rPr>
              <w:t xml:space="preserve"> на консультации к узким специалистам; составить предварительный план организации медицинской помощи при чрезвычайных ситуациях.</w:t>
            </w:r>
          </w:p>
          <w:p w:rsidR="00173E2A" w:rsidRPr="00173E2A" w:rsidRDefault="00173E2A" w:rsidP="00173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2A">
              <w:rPr>
                <w:rFonts w:ascii="Times New Roman" w:hAnsi="Times New Roman"/>
                <w:b/>
              </w:rPr>
              <w:t>Владеть</w:t>
            </w:r>
            <w:r w:rsidRPr="00173E2A">
              <w:rPr>
                <w:rFonts w:ascii="Times New Roman" w:hAnsi="Times New Roman"/>
              </w:rPr>
              <w:t xml:space="preserve"> навыками изъятия объектов для дополнительных исследований.</w:t>
            </w:r>
          </w:p>
        </w:tc>
      </w:tr>
    </w:tbl>
    <w:p w:rsidR="0049425F" w:rsidRPr="003209F1" w:rsidRDefault="0049425F" w:rsidP="0049425F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br w:type="page"/>
      </w:r>
    </w:p>
    <w:p w:rsidR="000E292A" w:rsidRPr="006267D2" w:rsidRDefault="000E292A" w:rsidP="006267D2">
      <w:pPr>
        <w:pStyle w:val="1"/>
        <w:numPr>
          <w:ilvl w:val="0"/>
          <w:numId w:val="31"/>
        </w:numPr>
        <w:rPr>
          <w:rFonts w:ascii="Times New Roman" w:hAnsi="Times New Roman"/>
        </w:rPr>
      </w:pPr>
      <w:r w:rsidRPr="006267D2">
        <w:rPr>
          <w:rFonts w:ascii="Times New Roman" w:hAnsi="Times New Roman"/>
        </w:rPr>
        <w:lastRenderedPageBreak/>
        <w:t>Объем</w:t>
      </w:r>
      <w:r w:rsidR="000A11A7" w:rsidRPr="006267D2">
        <w:rPr>
          <w:rFonts w:ascii="Times New Roman" w:hAnsi="Times New Roman"/>
        </w:rPr>
        <w:t xml:space="preserve"> практики</w:t>
      </w:r>
      <w:r w:rsidRPr="006267D2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5"/>
        <w:gridCol w:w="405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29"/>
      </w:tblGrid>
      <w:tr w:rsidR="00803A0D" w:rsidTr="008A0DEB">
        <w:trPr>
          <w:trHeight w:val="340"/>
        </w:trPr>
        <w:tc>
          <w:tcPr>
            <w:tcW w:w="5000" w:type="pct"/>
            <w:gridSpan w:val="13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03A0D" w:rsidTr="008A0DEB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803A0D" w:rsidRPr="00F2307A" w:rsidRDefault="006267D2" w:rsidP="006267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803A0D" w:rsidTr="008A0DEB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03A0D" w:rsidRPr="00CF32D8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03A0D" w:rsidRPr="00F2307A" w:rsidTr="008A0DEB">
        <w:trPr>
          <w:trHeight w:val="283"/>
        </w:trPr>
        <w:tc>
          <w:tcPr>
            <w:tcW w:w="665" w:type="pct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gridSpan w:val="2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gridSpan w:val="5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03A0D" w:rsidRPr="00F2307A" w:rsidTr="008A0DEB">
        <w:trPr>
          <w:trHeight w:val="283"/>
        </w:trPr>
        <w:tc>
          <w:tcPr>
            <w:tcW w:w="665" w:type="pct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03A0D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  <w:gridSpan w:val="2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803A0D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803A0D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pct"/>
            <w:gridSpan w:val="5"/>
            <w:vAlign w:val="bottom"/>
          </w:tcPr>
          <w:p w:rsidR="00803A0D" w:rsidRPr="00F2307A" w:rsidRDefault="00803A0D" w:rsidP="008A0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 w:val="restar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8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803A0D" w:rsidRPr="007202D7" w:rsidRDefault="00803A0D" w:rsidP="008A0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803A0D" w:rsidRPr="00BC1F75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803A0D" w:rsidRPr="007202D7" w:rsidRDefault="00803A0D" w:rsidP="008A0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803A0D" w:rsidRPr="007202D7" w:rsidRDefault="00803A0D" w:rsidP="008A0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803A0D" w:rsidRPr="007202D7" w:rsidRDefault="00803A0D" w:rsidP="008A0D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803A0D" w:rsidRPr="007202D7" w:rsidRDefault="00803A0D" w:rsidP="00C32AB7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803A0D" w:rsidRPr="007202D7" w:rsidTr="008A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1"/>
        </w:trPr>
        <w:tc>
          <w:tcPr>
            <w:tcW w:w="1493" w:type="pct"/>
            <w:gridSpan w:val="3"/>
            <w:shd w:val="clear" w:color="auto" w:fill="auto"/>
            <w:vAlign w:val="center"/>
          </w:tcPr>
          <w:p w:rsidR="00803A0D" w:rsidRPr="007202D7" w:rsidRDefault="00803A0D" w:rsidP="003E2625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803A0D" w:rsidRPr="009C7C6E" w:rsidRDefault="00803A0D" w:rsidP="008A0DEB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03A0D" w:rsidRPr="007202D7" w:rsidRDefault="00803A0D" w:rsidP="008A0DE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6267D2">
        <w:trPr>
          <w:cantSplit/>
          <w:trHeight w:val="868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267D2">
              <w:rPr>
                <w:snapToGrid w:val="0"/>
                <w:sz w:val="22"/>
                <w:szCs w:val="22"/>
              </w:rPr>
              <w:t>Предмет судебной медицины, кратная история ее развития. Процессуальные основы судебно-медицинской экспертизы. Организация судебно-медицинской экспертизы в РФ</w:t>
            </w: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в настоящее время.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Понятие об экспертизе. Экспертиза в уголовном и гражданском процессе в РФ, Судебно-медицинская экспертиза, ее предмет. Случаи обязательной судебно-медицинской экспертизы по УК РФ. Виды экспертизы. Порядок проведения и назначения экспертизы. Судебно-медицинская экспертиза на предварительном следствии и в суде по уголовным и гражданским делам. Объекты судебно-медицинской экспертизы. Судебно-медицинский эксперт как процессуальная фигура и как специалист. Судебно-медицинский эксперт и врач-эксперт. Обязанности, права и ответственность эксперта. Пределы компетенции судебно-медицинского эксперта. Основы законодательства Российской Федерации об охране здоровья граждан. Организация и структура судебно-медицинской экспертизы в Российской Федерации. Республиканский центр судебно-медицинской экспертизы МЗ Российской Федерации. Структура и функции Бюро судебно-медицинской экспертизы субъектов федерации. Основные нормативные акты, регламентирующие деятельность судебно-медицинских учреждений и судебно-медицинских экспертов. Документация судебно – медицинской экспертизы и судебно-медицинских исследований. Заключение эксперта как источник доказательств по делам о преступлениях против личности.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Роль и участие судебно-медицинской службы РФ в решении задач системы здравоохранения по повышению качества лечебно-диагностической работы.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Умирание и смерть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рупные изменения 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Учение о смерти. Терминальные состояния. Клиническая и биологическая смерть. Констатация факта смерти, ее признаки;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установление. Понятие о танатогенезе. Морфологические признаки остро наступившей смерти. Правовые и морально-этические аспекты реанимации и изъятия органов и тканей для целей трансплантации. Закон РФ о трансплантации органов и тканей,</w:t>
            </w:r>
          </w:p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характеристика и значение ранних и поздних трупных изменений. Сроки развития трупных изменений в зависимости от условий, в которых находился труп. Методы исследования ранних трупных изменений, используемые в судебной медицине. Ориентировочное установление давности смерти по выраженности трупных изменений, возможности решения других экспертных вопросов.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Искусственная консервация трупов. Разрушение трупов животными, насекомыми, растениями.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(исследование) трупа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>удебно-медицинская экспертиза трупов в случаях скоропостижной смерти.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Поводы для судебно-медицинской экспертизы (исследования трупа). Задачи судебно-медицинского исследования трупа при насильственной смерти и подозрительной на нее. Основные требования «Правил судебно-медицинского исследования трупа». Техника исследования трупов. Особенности исследования трупов при транспортной травме, механической асфиксии, отравлениях, скоропостижной смерти, умерших в лечебных учреждениях, трупов неизвестных лип. Особенности исследования расчлененных,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скелетированных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трупов и костных останков. Понятие об идентификации личности и методах, применяемых для этой цели. Понятие об эксгумации трупов и диагностических возможностях при этом. Скоропостижная смерть: определение, причины и условия, способствующие ее наступлению в различных возрастных группах. Изъятие органов и тканей из трупов для лабораторных (гистологических, судебно-химических, судебно-биологических, медико-криминалистических) исследований. Основные вопросы, разрешаемые при исследовании трупов при насильственной смерти и подозрении на нее. Способность к действиям лиц, получивших смертельные повреждения.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Документация судебно-медицинской экспертизы (исследования) трупа. Принципы построения судебно-медицинского диагноза и выводов при судебно-медицинском исследовании трупа. Врачебное свидетельство о смерти.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трупов новорожденных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Понятие о новорожденности,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доношенности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, зрелости,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живорожденности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, продолжительности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внеутробной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жизни. Судебно-медицинские критерии установления этих понятий при исследовании трупа новорожденного. Основные вопросы, решаемые при таких исследованиях. Особенности техники исследования трупов новорожденных. Техника исследования жизненных проб.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Причины насильственной и ненасильственной смерти плодов и новорожденных. Понятие о детоубийстве (ст.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 xml:space="preserve"> 106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УК РФ).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травматология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бщие вопросы судебно-медицинской травматологии. </w:t>
            </w: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повреждений тупыми предметами.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Определение понятий «травматология», «судебно-медицинская травматология». Вопросы, разрешаемые судебно-медицинскими экспертами при исследовании повреждений и смерти от них. Факторы внешней среды, приводящие к образованию повреждений. Травматизм, его виды, судебно-медицинское значение, причины, профилактика.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Прижизненные и посмертные (умышленные и случайные) телесные повреждения, последовательность их причинения. Теоретические основы дифференциальной диагностики прижизненных и посмертных повреждений.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Механические повреждения, их классификация. Методика описания повреждений.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Причины смерти при механических повреждениях.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Классификация тупых твердых предметов. Механизмы возникновения повреждений от тупых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>твердых предметов. Морфологическая характеристика ссадин, кровоподтеков, ран от действия тупых твердых предметов, судебно-медицинское значение. Переломы: определение понятия, виды деформации, приводящие к образованию переломов, механизмы и условия, влияющие на образование переломов. Локальные и конструкционные переломы. Механизмы и морфологические особенности переломов в зависимости от видов деформации и особенностей тупых твердых предметов. Повреждения оболочек и вещества головного мозга и внутренних органов от действия тупых твердых предметов. Возможности установления орудия травмы по морфологии повреждений. Общие представления об исследованиях по идентификации орудий и их диагностика по особенностям и свойствам травмы.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транспортных происшествий и падений.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Общая характеристика современной транспортной травмы, ее место в структуре насильственной смерти. Виды транспортной травмы.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Автомобильная травма. Определение понятия. Виды автомобильной травмы. Механизмы и фазы возникновения повреждений при каждом из них. Морфологическая характеристика возникающих при этом повреждений. Специфические и характерные повреждения. Особенности осмотра места происшествия и трупа при дорожно-транспортных происшествиях и техники судебно-медицинского исследования трупа.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Железнодорожная травма: определение понятия, виды травмы, морфологическая характеристика повреждений при них, особенности методики осмотра трупа на месте его обнаружения и проведения экспертизы при расчленении.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Краткие сведения о мотоциклетных, тракторных, авиационных, водных травмах.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Повреждения при падениях с высоты и на плоскости: виды падения и механизмы возникновения повреждений, морфологическая характеристика местных и отдаленных повреждений, ее зависимость от высоты, вида падения и других условий. Падение на лестничном марше.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острых предметов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и других предметов. Морфологическая характеристика возникающих при этом повреждений.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Особенности повреждений острыми предметами, причиняемых собственной и посторонней рукой.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Возможности судебно-медицинского установления орудия травмы.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Судебно-медицинская экспертиза огнестрельной и взрывной травмы 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Огнестрельное оружие и боеприпасы к нему, классификация, принципы устройства. Механизм выстрела. Повреждающие факторы выстрела. Признаки близкого выстрела.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Пулевые огнестрельные повреждения при выстреле в упор, с близкой и неблизкой дистанции. Разрывное, пробивное,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контузионное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действие пули. Входное и выходное огнестрельные отверстия, их морфологические признаки. Слепые, сквозные, касательные ранения. Раневой канал. Повреждения при выстреле холостым патроном, из самодельного оружия, при выстреле через преграду.</w:t>
            </w:r>
          </w:p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Повреждения из дробовых ружей, особенности ранений дробью и картечью в зависимости от расстояния выстрела. Представление о лабораторных исследованиях огнестрельных повреждений.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Особенности судебно-медицинской экспертизы при множественных огнестрельных повреждениях. Взрывная травма.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Возможности судебно-медицинской экспертизы огнестрельных повреждений. Газовое оружие.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Судебно-медицинская экспертиза трупов в </w:t>
            </w: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 xml:space="preserve">случаях смерти от различных видов механической асфиксии и утопления 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>Понятие о гипоксии и механической асфиксии, ее виды. Патофизиология асфиксии.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Странгуляционная асфиксия от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>сдавления шеи: повешение, удавление петлей, удавление руками.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Асфиксия от сдавления груди и живота.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Обтурационная асфиксия: от закрытия носа и рта мягкими предметами, сыпучими телами, рвотными массами.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Утопление, его виды. Патогенез и морфологические изменения при различных видах механической асфиксии, их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опенка. Значение лабораторных методов в диагностике асфиксии. Признаки пребывания трупов в воде. Повреждения на трупах, извлеченных из воды.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электричества, крайних температур, колебаний барометрического давления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Общее и местное действие высокой температуры, ожоги и ожоговая болезнь. Причины смерти и сроки ее наступления. Экспертиза трупов, обнаруженных в очаге пожара. Установление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прижизненности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действия пламени. Тепловой и солнечный удары</w:t>
            </w:r>
          </w:p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Общее и местное действие низкой температуры. Смерть от переохлаждения организма, условия, способствующие смерти, диагностика этого вида смерти при исследовании трупа. Замерзание трупов.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Общие сведения о расстройстве здоровья и смерти от пониженного атмосферного давления. Горная или высотная болезнь, патофизиология, морфологические проявления. Обжим тела водолаза. Декомпрессионная (взрывная) болезнь, патогенез, морфологические проявления.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Гипербария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>: баротравма легких, патогенез и морфологические проявления.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Электротравма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. Механизмы действия электрического тока на организм и условия, способствующие поражению электротоком. Патофизиология, танатогенез и морфология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электротравмы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. Поражение молнией. Особенности осмотра места происшествия и трупа при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электротравме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>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Общие сведения о расстройстве здоровья и смерти от действия лучистой энергии.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ядов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Понятие о ядах, их классификация по химическому составу и механизмам действия. Общие сведения об отравлениях едкими ядами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кислотами и щелочами. Патогенез, морфология, причины смерти, судебно-медицинская и лабораторная диагностика.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Отравления деструктивными ядами (ртуть, свинец, медь, мышьяк, сурьма, другие соли тяжелых металлов); патофизиология, генез смерти, морфологические проявления, судебно-медицинская диагностика.</w:t>
            </w:r>
            <w:proofErr w:type="gramEnd"/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Отравления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гемотропными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ядами (окись углерода,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метгемоглобинобразователи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>): патофизиология, генез смерти, морфологические изменения, судебно-медицинская диагностика.</w:t>
            </w:r>
          </w:p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Общие сведения об отравлении ядами, вызывающими функциональные расстройства.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Отравление этиловым спиртом и спиртосодержащими жидкостями. Патогенез, танатогенез, морфология, судебно-медицинская диагностика, роль лабораторных исследований в диагностике смертельных и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несмертельных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отравлений этиловым спиртом, опенка результатов исследования.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Отравления ядохимикатами.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Пищевые отравления. Классификация. Пищевые отравления бактериального и </w:t>
            </w:r>
            <w:proofErr w:type="spellStart"/>
            <w:r w:rsidRPr="006267D2">
              <w:rPr>
                <w:rFonts w:ascii="Times New Roman" w:hAnsi="Times New Roman"/>
                <w:sz w:val="22"/>
                <w:szCs w:val="22"/>
              </w:rPr>
              <w:t>небактериального</w:t>
            </w:r>
            <w:proofErr w:type="spell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происхождения. Особенности осмотра места происшествия и судебно-медицинская экспертиза при пищевых отравлениях.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потерпевших, подозреваемых и других лиц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>удебно-медицинская экспертиза возраста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Поводы и организация судебно-медицинской экспертизы потерпевших, подозреваемых и других лиц. Случаи обязательного проведения экспертизы. Экспертиза и освидетельствование. Юридическая квалификация телесных повреждений УК РФ. Правила судебно-медицинского определения тяжести вреда здоровью. Критерии причинения вреда здоровью. Способы причинения телесных повреждений (побои, истязания).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Общее представление об экспертизе установления размера (процента)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lastRenderedPageBreak/>
              <w:t>утраты трудоспособности.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Общие представления о судебно-медицинской экспертизе состояния здоровья, притворных и искусственных болезней.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Общие данные о судебно-медицинской экспертизе по вопросам половых состояний: установление истинного пола, понятие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половой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зрелости, дефлорации, способности к половому сношению и оплодотворению у мужчин, способности к половому сношению, зачатию, беременности и родам у женщин; установление бывших (давних и недавних) аборта, в том числе и криминального, и родов.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при преступлениях против половой неприкосновенности и половой свободы личности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изнасиловании, развратных действиях и иных действиях сексуального характера. Определение понятий, вопросы, разрешаемые при судебно-медицинской экспертизе (ст.131,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>132,135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УК РФ). Содержание «Правил судебно-медицинской акушерско-гинекологической экспертизы» и «Правил судебно-медицинской экспертизы половых состояний у мужчин».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Лабораторные методы, используемые при судебно-медицинской экспертизе по поводу половых преступлений.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Поводы для судебно-медицинской экспертизы возраста. Методика определения возраста новорожденных, детей, людей молодого, зрелого и пожилого периодов жизни. Оценка результатов исследования и формулировка выводов.</w:t>
            </w:r>
          </w:p>
        </w:tc>
      </w:tr>
      <w:tr w:rsidR="00066710" w:rsidRPr="00A5160D" w:rsidTr="00AA5925">
        <w:tc>
          <w:tcPr>
            <w:tcW w:w="339" w:type="pct"/>
          </w:tcPr>
          <w:p w:rsidR="00066710" w:rsidRPr="004707D6" w:rsidRDefault="00066710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066710" w:rsidRPr="006267D2" w:rsidRDefault="00066710" w:rsidP="006267D2">
            <w:pPr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  <w:p w:rsidR="00066710" w:rsidRPr="006267D2" w:rsidRDefault="00066710" w:rsidP="006267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>Понятие о морали и праве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двух социальных институтах, регулирующих поведение людей в обществе; взаимоотношение морали и права. Понятие о медицинской биоэтике и деонтологии</w:t>
            </w:r>
            <w:r w:rsidRPr="006267D2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основах профессиональной медицинской морали. Присяга врача.</w:t>
            </w:r>
          </w:p>
          <w:p w:rsidR="00066710" w:rsidRPr="006267D2" w:rsidRDefault="00066710" w:rsidP="006267D2">
            <w:pPr>
              <w:ind w:firstLine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67D2">
              <w:rPr>
                <w:rFonts w:ascii="Times New Roman" w:hAnsi="Times New Roman"/>
                <w:sz w:val="22"/>
                <w:szCs w:val="22"/>
              </w:rPr>
              <w:t xml:space="preserve">«Основы законодательства Российской Федерации </w:t>
            </w:r>
            <w:proofErr w:type="gramStart"/>
            <w:r w:rsidRPr="006267D2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6267D2">
              <w:rPr>
                <w:rFonts w:ascii="Times New Roman" w:hAnsi="Times New Roman"/>
                <w:sz w:val="22"/>
                <w:szCs w:val="22"/>
              </w:rPr>
              <w:t xml:space="preserve"> охране здоровья граждан» о правах, обязанностях и ответственности медицинских работников. Понятие о преступлении, проступке, умысле, неосторожности, случае. Действия врача в условиях крайней необходимости.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Ответственность за профессиональные и профессионально-должностные правонарушения медицинских работников по Уголовному кодексу Российской Федерации.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Врачебные ошибки (определение, виды врачебных ошибок, их причины).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Случаи (несчастные случаи) в медицинской практике.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Судебно-медицинская экспертиза в случаях привлечения медицинских работников к ответственности за профессиональные и профессионально-должностные правонарушения. Экспертные комиссии, их состав, типичные вопросы, разрешаемые при проведении экспертизы, пределы компетенции.</w:t>
            </w:r>
            <w:r w:rsidR="00626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7D2">
              <w:rPr>
                <w:rFonts w:ascii="Times New Roman" w:hAnsi="Times New Roman"/>
                <w:sz w:val="22"/>
                <w:szCs w:val="22"/>
              </w:rPr>
              <w:t>Значение материалов судебно-медицинской экспертизы для анализа и профилактики дефектов в лечебно-диагностической работе медицинских учреждений.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066710" w:rsidP="000667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докладов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066710" w:rsidP="000667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презентаций</w:t>
            </w:r>
          </w:p>
        </w:tc>
      </w:tr>
      <w:tr w:rsidR="00803A0D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803A0D" w:rsidRPr="00506FE1" w:rsidRDefault="00803A0D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803A0D" w:rsidRDefault="00803A0D" w:rsidP="000667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803A0D" w:rsidRPr="006F14C3" w:rsidRDefault="00803A0D" w:rsidP="00803A0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t xml:space="preserve">Дневник </w:t>
      </w:r>
      <w:r w:rsidRPr="006F14C3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>
        <w:t xml:space="preserve">Дневник </w:t>
      </w:r>
      <w:r w:rsidRPr="006F14C3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803A0D" w:rsidRDefault="00803A0D" w:rsidP="00803A0D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6F14C3">
        <w:rPr>
          <w:sz w:val="22"/>
          <w:szCs w:val="22"/>
        </w:rPr>
        <w:t>Отчет предоставляется письменно</w:t>
      </w:r>
      <w:r>
        <w:rPr>
          <w:sz w:val="22"/>
          <w:szCs w:val="22"/>
        </w:rPr>
        <w:t>.</w:t>
      </w:r>
    </w:p>
    <w:p w:rsidR="000E292A" w:rsidRPr="006267D2" w:rsidRDefault="000E292A" w:rsidP="006267D2">
      <w:pPr>
        <w:pStyle w:val="1"/>
        <w:rPr>
          <w:rFonts w:ascii="Times New Roman" w:hAnsi="Times New Roman"/>
        </w:rPr>
      </w:pPr>
      <w:bookmarkStart w:id="3" w:name="_Toc421786358"/>
      <w:r w:rsidRPr="006267D2">
        <w:rPr>
          <w:rFonts w:ascii="Times New Roman" w:hAnsi="Times New Roman"/>
        </w:rPr>
        <w:lastRenderedPageBreak/>
        <w:t>Фонд оценочных сре</w:t>
      </w:r>
      <w:proofErr w:type="gramStart"/>
      <w:r w:rsidRPr="006267D2">
        <w:rPr>
          <w:rFonts w:ascii="Times New Roman" w:hAnsi="Times New Roman"/>
        </w:rPr>
        <w:t>дств дл</w:t>
      </w:r>
      <w:proofErr w:type="gramEnd"/>
      <w:r w:rsidRPr="006267D2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6267D2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066710" w:rsidRPr="005E394F" w:rsidTr="00257403">
        <w:tc>
          <w:tcPr>
            <w:tcW w:w="3507" w:type="pct"/>
          </w:tcPr>
          <w:p w:rsidR="00066710" w:rsidRPr="000A1214" w:rsidRDefault="00066710" w:rsidP="005002D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493" w:type="pct"/>
          </w:tcPr>
          <w:p w:rsidR="00066710" w:rsidRPr="00474172" w:rsidRDefault="00781308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6710" w:rsidRPr="005E394F" w:rsidTr="00257403">
        <w:tc>
          <w:tcPr>
            <w:tcW w:w="3507" w:type="pct"/>
          </w:tcPr>
          <w:p w:rsidR="00066710" w:rsidRPr="00803A0D" w:rsidRDefault="00066710" w:rsidP="005002D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03A0D">
              <w:rPr>
                <w:bCs/>
                <w:sz w:val="22"/>
                <w:szCs w:val="22"/>
              </w:rPr>
              <w:t>Темы докладов и презентаций</w:t>
            </w:r>
          </w:p>
        </w:tc>
        <w:tc>
          <w:tcPr>
            <w:tcW w:w="1493" w:type="pct"/>
          </w:tcPr>
          <w:p w:rsidR="00066710" w:rsidRPr="00EA51EB" w:rsidRDefault="00781308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85D75" w:rsidRPr="005E394F" w:rsidTr="00257403">
        <w:tc>
          <w:tcPr>
            <w:tcW w:w="3507" w:type="pct"/>
          </w:tcPr>
          <w:p w:rsidR="00F85D75" w:rsidRPr="00803A0D" w:rsidRDefault="00F85D75" w:rsidP="005002DD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Мануальные навыки</w:t>
            </w:r>
          </w:p>
        </w:tc>
        <w:tc>
          <w:tcPr>
            <w:tcW w:w="1493" w:type="pct"/>
          </w:tcPr>
          <w:p w:rsidR="00F85D75" w:rsidRDefault="00F85D75" w:rsidP="005002D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74715A" w:rsidRPr="006267D2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66710" w:rsidRPr="006267D2" w:rsidRDefault="006267D2" w:rsidP="00F85D75">
      <w:pPr>
        <w:pStyle w:val="a8"/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6267D2">
        <w:rPr>
          <w:rFonts w:ascii="Times New Roman" w:hAnsi="Times New Roman"/>
          <w:b/>
          <w:bCs/>
        </w:rPr>
        <w:t>Темы докладов и презентаций</w:t>
      </w:r>
    </w:p>
    <w:p w:rsidR="00066710" w:rsidRPr="006267D2" w:rsidRDefault="00066710" w:rsidP="006267D2">
      <w:pPr>
        <w:pStyle w:val="a8"/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1. Судебно-медицинская значимость ран.</w:t>
      </w:r>
    </w:p>
    <w:p w:rsidR="00066710" w:rsidRPr="006267D2" w:rsidRDefault="00066710" w:rsidP="006267D2">
      <w:pPr>
        <w:pStyle w:val="a8"/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 xml:space="preserve">2. Механическая асфиксия. </w:t>
      </w:r>
    </w:p>
    <w:p w:rsidR="00066710" w:rsidRPr="006267D2" w:rsidRDefault="00066710" w:rsidP="006267D2">
      <w:pPr>
        <w:pStyle w:val="a8"/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3. Удавление петлей.</w:t>
      </w:r>
    </w:p>
    <w:p w:rsidR="00066710" w:rsidRPr="006267D2" w:rsidRDefault="006267D2" w:rsidP="00F85D7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6267D2">
        <w:rPr>
          <w:rFonts w:ascii="Times New Roman" w:hAnsi="Times New Roman"/>
          <w:b/>
          <w:bCs/>
        </w:rPr>
        <w:t>Тестовые задания</w:t>
      </w:r>
    </w:p>
    <w:p w:rsidR="00066710" w:rsidRPr="006267D2" w:rsidRDefault="00F85D75" w:rsidP="006267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267D2" w:rsidRPr="006267D2">
        <w:rPr>
          <w:rFonts w:ascii="Times New Roman" w:hAnsi="Times New Roman"/>
        </w:rPr>
        <w:t>Результаты экспертизы оцениваются: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1) свидетелями;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2) понятыми;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3) следователем;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4) экспертом;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5) обвиняемым.</w:t>
      </w:r>
    </w:p>
    <w:p w:rsidR="00066710" w:rsidRPr="006267D2" w:rsidRDefault="00F85D75" w:rsidP="006267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267D2" w:rsidRPr="006267D2">
        <w:rPr>
          <w:rFonts w:ascii="Times New Roman" w:hAnsi="Times New Roman"/>
        </w:rPr>
        <w:t>Материалы для проведения экспертизы могут быть собраны и представлены: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1) экспертом;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2) руководителем экспертного учреждения;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3) понятыми;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4) свидетелями;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5) лицом, назначившим экспертизу.</w:t>
      </w:r>
    </w:p>
    <w:p w:rsidR="00066710" w:rsidRPr="006267D2" w:rsidRDefault="00F85D75" w:rsidP="006267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267D2" w:rsidRPr="006267D2">
        <w:rPr>
          <w:rFonts w:ascii="Times New Roman" w:hAnsi="Times New Roman"/>
        </w:rPr>
        <w:t>Ранние трупные изменения: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1) гниение;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2) трупные пятна;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 xml:space="preserve">3) </w:t>
      </w:r>
      <w:proofErr w:type="spellStart"/>
      <w:r w:rsidRPr="006267D2">
        <w:rPr>
          <w:rFonts w:ascii="Times New Roman" w:hAnsi="Times New Roman"/>
        </w:rPr>
        <w:t>аутолиз</w:t>
      </w:r>
      <w:proofErr w:type="spellEnd"/>
      <w:r w:rsidRPr="006267D2">
        <w:rPr>
          <w:rFonts w:ascii="Times New Roman" w:hAnsi="Times New Roman"/>
        </w:rPr>
        <w:t>;</w:t>
      </w:r>
    </w:p>
    <w:p w:rsidR="00066710" w:rsidRPr="006267D2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4) «жировоск»;</w:t>
      </w:r>
    </w:p>
    <w:p w:rsidR="00066710" w:rsidRDefault="00066710" w:rsidP="006267D2">
      <w:pPr>
        <w:spacing w:after="0" w:line="240" w:lineRule="auto"/>
        <w:rPr>
          <w:rFonts w:ascii="Times New Roman" w:hAnsi="Times New Roman"/>
        </w:rPr>
      </w:pPr>
      <w:r w:rsidRPr="006267D2">
        <w:rPr>
          <w:rFonts w:ascii="Times New Roman" w:hAnsi="Times New Roman"/>
        </w:rPr>
        <w:t>5) торфяное дубление.</w:t>
      </w:r>
    </w:p>
    <w:p w:rsidR="006848FB" w:rsidRDefault="00F85D75" w:rsidP="006848F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85D75">
        <w:rPr>
          <w:rFonts w:ascii="Times New Roman" w:hAnsi="Times New Roman"/>
          <w:b/>
        </w:rPr>
        <w:t>Мануальные навыки</w:t>
      </w:r>
      <w:bookmarkStart w:id="6" w:name="_Toc421786362"/>
    </w:p>
    <w:p w:rsidR="006848FB" w:rsidRDefault="006848FB" w:rsidP="006848FB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48FB">
        <w:rPr>
          <w:rFonts w:ascii="Times New Roman" w:hAnsi="Times New Roman"/>
        </w:rPr>
        <w:t>1.</w:t>
      </w:r>
      <w:r w:rsidRPr="0068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 выделений похожих на кровь и их интерпретация.</w:t>
      </w:r>
    </w:p>
    <w:p w:rsidR="006848FB" w:rsidRDefault="006848FB" w:rsidP="006848FB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48F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16219">
        <w:rPr>
          <w:rFonts w:ascii="Times New Roman" w:hAnsi="Times New Roman"/>
          <w:sz w:val="24"/>
          <w:szCs w:val="24"/>
        </w:rPr>
        <w:t>Клинико</w:t>
      </w:r>
      <w:r w:rsidRPr="00EC0017">
        <w:rPr>
          <w:rFonts w:ascii="Times New Roman" w:hAnsi="Times New Roman"/>
          <w:sz w:val="24"/>
          <w:szCs w:val="24"/>
        </w:rPr>
        <w:t>-инструментальная диагностика диффузного аксонального повреждения мозга</w:t>
      </w:r>
    </w:p>
    <w:p w:rsidR="006848FB" w:rsidRPr="006848FB" w:rsidRDefault="006848FB" w:rsidP="006848FB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48FB">
        <w:rPr>
          <w:rFonts w:ascii="Times New Roman" w:hAnsi="Times New Roman"/>
        </w:rPr>
        <w:t>3.</w:t>
      </w:r>
      <w:r w:rsidRPr="006848FB">
        <w:rPr>
          <w:rFonts w:ascii="Times New Roman" w:hAnsi="Times New Roman"/>
          <w:bCs/>
          <w:sz w:val="24"/>
          <w:szCs w:val="24"/>
        </w:rPr>
        <w:t xml:space="preserve"> </w:t>
      </w:r>
      <w:r w:rsidRPr="00AD4CED">
        <w:rPr>
          <w:rFonts w:ascii="Times New Roman" w:hAnsi="Times New Roman"/>
          <w:bCs/>
          <w:sz w:val="24"/>
          <w:szCs w:val="24"/>
        </w:rPr>
        <w:t>Исследование особых примет для опознания личности.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781308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1621F5" w:rsidP="00EA51E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5002D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066710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66710" w:rsidRPr="00CD3C29" w:rsidRDefault="0006671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066710" w:rsidRPr="00725FB4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  <w:r w:rsidR="00EA51EB">
              <w:rPr>
                <w:sz w:val="20"/>
                <w:szCs w:val="20"/>
              </w:rPr>
              <w:t>%</w:t>
            </w:r>
          </w:p>
        </w:tc>
      </w:tr>
      <w:tr w:rsidR="00066710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66710" w:rsidRPr="00CD3C29" w:rsidRDefault="0006671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066710" w:rsidRPr="00725FB4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70-89</w:t>
            </w:r>
            <w:r w:rsidR="00EA51EB">
              <w:rPr>
                <w:sz w:val="20"/>
                <w:szCs w:val="20"/>
              </w:rPr>
              <w:t>%</w:t>
            </w:r>
          </w:p>
        </w:tc>
      </w:tr>
      <w:tr w:rsidR="00066710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66710" w:rsidRPr="00CD3C29" w:rsidRDefault="0006671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066710" w:rsidRPr="00725FB4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50-69</w:t>
            </w:r>
            <w:r w:rsidR="00EA51EB">
              <w:rPr>
                <w:sz w:val="20"/>
                <w:szCs w:val="20"/>
              </w:rPr>
              <w:t>%</w:t>
            </w:r>
          </w:p>
        </w:tc>
      </w:tr>
      <w:tr w:rsidR="00066710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66710" w:rsidRPr="00CD3C29" w:rsidRDefault="0006671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066710" w:rsidRPr="00725FB4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EA51E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и менее</w:t>
            </w:r>
          </w:p>
        </w:tc>
      </w:tr>
    </w:tbl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«Отлично»  выставляется обучающемуся, показавшему полные и глубокие знания </w:t>
            </w:r>
            <w:r w:rsidRPr="00A1541A">
              <w:rPr>
                <w:sz w:val="20"/>
                <w:szCs w:val="20"/>
              </w:rPr>
              <w:lastRenderedPageBreak/>
              <w:t>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5002DD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5002D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5002D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066710" w:rsidRPr="003209F1" w:rsidTr="005002DD">
        <w:tc>
          <w:tcPr>
            <w:tcW w:w="1045" w:type="pct"/>
            <w:shd w:val="clear" w:color="auto" w:fill="auto"/>
            <w:vAlign w:val="center"/>
          </w:tcPr>
          <w:p w:rsidR="00066710" w:rsidRPr="00A1541A" w:rsidRDefault="00066710" w:rsidP="005002D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066710" w:rsidRPr="00A1541A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все требования, демонстрация навыков в полном объеме</w:t>
            </w:r>
          </w:p>
        </w:tc>
      </w:tr>
      <w:tr w:rsidR="00066710" w:rsidRPr="003209F1" w:rsidTr="005002DD">
        <w:tc>
          <w:tcPr>
            <w:tcW w:w="1045" w:type="pct"/>
            <w:shd w:val="clear" w:color="auto" w:fill="auto"/>
            <w:vAlign w:val="center"/>
          </w:tcPr>
          <w:p w:rsidR="00066710" w:rsidRPr="00A1541A" w:rsidRDefault="00066710" w:rsidP="005002D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066710" w:rsidRPr="00A1541A" w:rsidRDefault="00066710" w:rsidP="005002DD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выполнены все требования, демонстрация навыков не в полном объеме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6267D2" w:rsidRDefault="000E292A" w:rsidP="006267D2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6267D2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  <w:r w:rsidR="006267D2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6267D2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7D2">
              <w:rPr>
                <w:rFonts w:ascii="Times New Roman" w:hAnsi="Times New Roman"/>
              </w:rPr>
              <w:t xml:space="preserve">№ </w:t>
            </w:r>
            <w:proofErr w:type="gramStart"/>
            <w:r w:rsidRPr="006267D2">
              <w:rPr>
                <w:rFonts w:ascii="Times New Roman" w:hAnsi="Times New Roman"/>
              </w:rPr>
              <w:t>п</w:t>
            </w:r>
            <w:proofErr w:type="gramEnd"/>
            <w:r w:rsidRPr="006267D2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6267D2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7D2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6267D2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6267D2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Ромодановский П.О., Баринов Е.Х. «Судебная медицина» к практическим занятиям для студентов стоматологических факультетов медицинских ВУЗов.- М., 2014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Акопов В.И. Судебно-медицинская экспертиза повреждений тупыми предметами. - М., 1978.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Балякин</w:t>
            </w:r>
            <w:proofErr w:type="spellEnd"/>
            <w:r w:rsidRPr="006267D2">
              <w:rPr>
                <w:sz w:val="22"/>
                <w:szCs w:val="22"/>
              </w:rPr>
              <w:t xml:space="preserve"> В.А. Токсикология и экспертиза алкогольного опьянения. - М., 1962.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Бедрин</w:t>
            </w:r>
            <w:proofErr w:type="spellEnd"/>
            <w:r w:rsidRPr="006267D2">
              <w:rPr>
                <w:sz w:val="22"/>
                <w:szCs w:val="22"/>
              </w:rPr>
              <w:t xml:space="preserve"> Л.М., Литвак А.С. Построение и обоснование выводов при судебно-медицинской экспертизе трупа. - Ставрополь, 1974.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Блюмин И.Г. Судебно-медицинская экспертиза половых состояний мужчин. - М., 1967.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Ромодановский П.О., Баринов Е.Х., Спиридонов В.А. Руководство к практическим занятиям по судебной медицине для преподавателей. - Казань, 2012.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Громов А.П. Биомеханика травмы головы. - М., 1979.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Громов А.П. Врачебный долг, врачебная ответственность, врачебная тайна. (Деонтология в медицине).- М., 1989.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Громов Л.И., Митяева Н.А. Пособие по судебно-медицинской гистологии. - М.,1977.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Деньковский</w:t>
            </w:r>
            <w:proofErr w:type="spellEnd"/>
            <w:r w:rsidRPr="006267D2">
              <w:rPr>
                <w:sz w:val="22"/>
                <w:szCs w:val="22"/>
              </w:rPr>
              <w:t xml:space="preserve"> А.Р. Судебная медицина: Учебник. - Л., 1976.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Десятов В.П. Смерть от переохлаждения организма. - Томск</w:t>
            </w:r>
            <w:proofErr w:type="gramStart"/>
            <w:r w:rsidRPr="006267D2">
              <w:rPr>
                <w:sz w:val="22"/>
                <w:szCs w:val="22"/>
              </w:rPr>
              <w:t xml:space="preserve">., </w:t>
            </w:r>
            <w:proofErr w:type="gramEnd"/>
            <w:r w:rsidRPr="006267D2">
              <w:rPr>
                <w:sz w:val="22"/>
                <w:szCs w:val="22"/>
              </w:rPr>
              <w:t>1977.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Загрядская</w:t>
            </w:r>
            <w:proofErr w:type="spellEnd"/>
            <w:r w:rsidRPr="006267D2">
              <w:rPr>
                <w:sz w:val="22"/>
                <w:szCs w:val="22"/>
              </w:rPr>
              <w:t xml:space="preserve"> А.П. Определение орудия травмы при судебно-медицинском исследовании колото-резаного ранения. - М., 1968.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Комментарий к уголовному кодексу Российской Федерации. – М., 1998.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Комментарий к уголовно-процессуальному кодексу РСФСР. – М., 1985.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 xml:space="preserve"> </w:t>
            </w:r>
            <w:proofErr w:type="spellStart"/>
            <w:r w:rsidRPr="006267D2">
              <w:rPr>
                <w:sz w:val="22"/>
                <w:szCs w:val="22"/>
              </w:rPr>
              <w:t>Концевич</w:t>
            </w:r>
            <w:proofErr w:type="spellEnd"/>
            <w:r w:rsidRPr="006267D2">
              <w:rPr>
                <w:sz w:val="22"/>
                <w:szCs w:val="22"/>
              </w:rPr>
              <w:t xml:space="preserve"> И.А. Судебно-медицинская диагностика странгуляций. - Киев, 1968.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Лужников Е.А. Клиническая токсикология. - М.,1982.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Мазур</w:t>
            </w:r>
            <w:proofErr w:type="spellEnd"/>
            <w:r w:rsidRPr="006267D2">
              <w:rPr>
                <w:sz w:val="22"/>
                <w:szCs w:val="22"/>
              </w:rPr>
              <w:t xml:space="preserve"> Н.А. Внезапная смерть больных ИБС. - М.,1986.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Матышев</w:t>
            </w:r>
            <w:proofErr w:type="spellEnd"/>
            <w:r w:rsidRPr="006267D2">
              <w:rPr>
                <w:sz w:val="22"/>
                <w:szCs w:val="22"/>
              </w:rPr>
              <w:t xml:space="preserve"> А.А. Распознавание основных видов автомобильной травмы. - Л., 1969.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Науменко В.Г. Методика секционного исследования при черепно-мозговой травме. - М., 1967.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Науменко В.Г., Панов И.Е. Базальные субарахноидальные кровоизлияния: судебно-медицинское исследование. - М., 1988.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>Новиков П.И. Экспертиза алкогольной интоксикации на трупе. - М., 1967.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Патоморфология</w:t>
            </w:r>
            <w:proofErr w:type="spellEnd"/>
            <w:r w:rsidRPr="006267D2">
              <w:rPr>
                <w:sz w:val="22"/>
                <w:szCs w:val="22"/>
              </w:rPr>
              <w:t xml:space="preserve"> и экспертная оценка повреждений головного мозга при черепно-мозговой травме / Г.А. </w:t>
            </w:r>
            <w:proofErr w:type="spellStart"/>
            <w:r w:rsidRPr="006267D2">
              <w:rPr>
                <w:sz w:val="22"/>
                <w:szCs w:val="22"/>
              </w:rPr>
              <w:t>Пашинян</w:t>
            </w:r>
            <w:proofErr w:type="spellEnd"/>
            <w:r w:rsidRPr="006267D2">
              <w:rPr>
                <w:sz w:val="22"/>
                <w:szCs w:val="22"/>
              </w:rPr>
              <w:t xml:space="preserve"> и др. - М.; Ижевск, 1994.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ind w:left="31"/>
              <w:jc w:val="both"/>
              <w:rPr>
                <w:rFonts w:ascii="Times New Roman" w:hAnsi="Times New Roman"/>
                <w:noProof/>
                <w:color w:val="0000FF"/>
              </w:rPr>
            </w:pPr>
            <w:r w:rsidRPr="006267D2">
              <w:rPr>
                <w:rFonts w:ascii="Times New Roman" w:hAnsi="Times New Roman"/>
                <w:noProof/>
              </w:rPr>
              <w:t xml:space="preserve">Ромодановский П.О., Баринов Е.Х </w:t>
            </w:r>
            <w:r w:rsidRPr="006267D2">
              <w:rPr>
                <w:rFonts w:ascii="Times New Roman" w:hAnsi="Times New Roman"/>
              </w:rPr>
              <w:t>Судебная медицина в схемах и рисунках: Учебное пособие для вузов. – М., 2015.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ind w:left="31"/>
              <w:jc w:val="both"/>
              <w:rPr>
                <w:rFonts w:ascii="Times New Roman" w:hAnsi="Times New Roman"/>
                <w:noProof/>
                <w:color w:val="0000FF"/>
              </w:rPr>
            </w:pPr>
            <w:proofErr w:type="spellStart"/>
            <w:r w:rsidRPr="006267D2">
              <w:rPr>
                <w:rFonts w:ascii="Times New Roman" w:hAnsi="Times New Roman"/>
              </w:rPr>
              <w:t>Пашинян</w:t>
            </w:r>
            <w:proofErr w:type="spellEnd"/>
            <w:r w:rsidRPr="006267D2">
              <w:rPr>
                <w:rFonts w:ascii="Times New Roman" w:hAnsi="Times New Roman"/>
              </w:rPr>
              <w:t xml:space="preserve"> Г.А., Ившин И.В. Профессиональные преступления медицинских работников против жизни и здоровья. – М., 2006.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Пашинян</w:t>
            </w:r>
            <w:proofErr w:type="spellEnd"/>
            <w:r w:rsidRPr="006267D2">
              <w:rPr>
                <w:sz w:val="22"/>
                <w:szCs w:val="22"/>
              </w:rPr>
              <w:t xml:space="preserve"> Г.А., </w:t>
            </w:r>
            <w:proofErr w:type="spellStart"/>
            <w:r w:rsidRPr="006267D2">
              <w:rPr>
                <w:sz w:val="22"/>
                <w:szCs w:val="22"/>
              </w:rPr>
              <w:t>Тучик</w:t>
            </w:r>
            <w:proofErr w:type="spellEnd"/>
            <w:r w:rsidRPr="006267D2">
              <w:rPr>
                <w:sz w:val="22"/>
                <w:szCs w:val="22"/>
              </w:rPr>
              <w:t xml:space="preserve"> Е.С. Судебно-медицинская экспертиза при крупномасштабных катастрофах. - М., 1994.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Пашинян</w:t>
            </w:r>
            <w:proofErr w:type="spellEnd"/>
            <w:r w:rsidRPr="006267D2">
              <w:rPr>
                <w:sz w:val="22"/>
                <w:szCs w:val="22"/>
              </w:rPr>
              <w:t xml:space="preserve"> Г.А., </w:t>
            </w:r>
            <w:proofErr w:type="spellStart"/>
            <w:r w:rsidRPr="006267D2">
              <w:rPr>
                <w:sz w:val="22"/>
                <w:szCs w:val="22"/>
              </w:rPr>
              <w:t>Тучик</w:t>
            </w:r>
            <w:proofErr w:type="spellEnd"/>
            <w:r w:rsidRPr="006267D2">
              <w:rPr>
                <w:sz w:val="22"/>
                <w:szCs w:val="22"/>
              </w:rPr>
              <w:t xml:space="preserve"> Е.С. Организация осмотра трупа на месте его обнаружения. - Ижевск, 1999.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 xml:space="preserve">Ромодановский П.О., Баринов Е.Х., Айрапетов А.В., Салманов П.Л., </w:t>
            </w:r>
            <w:proofErr w:type="spellStart"/>
            <w:r w:rsidRPr="006267D2">
              <w:rPr>
                <w:sz w:val="22"/>
                <w:szCs w:val="22"/>
              </w:rPr>
              <w:t>Скребнев</w:t>
            </w:r>
            <w:proofErr w:type="spellEnd"/>
            <w:r w:rsidRPr="006267D2">
              <w:rPr>
                <w:sz w:val="22"/>
                <w:szCs w:val="22"/>
              </w:rPr>
              <w:t xml:space="preserve"> А.В., Михеева Н.А. Судебно-медицинская документация (кодирование причин смерти с использованием программного обеспечения)</w:t>
            </w:r>
            <w:proofErr w:type="gramStart"/>
            <w:r w:rsidRPr="006267D2">
              <w:rPr>
                <w:sz w:val="22"/>
                <w:szCs w:val="22"/>
              </w:rPr>
              <w:t xml:space="preserve"> .</w:t>
            </w:r>
            <w:proofErr w:type="gramEnd"/>
            <w:r w:rsidRPr="006267D2">
              <w:rPr>
                <w:sz w:val="22"/>
                <w:szCs w:val="22"/>
              </w:rPr>
              <w:t>- М., 2014</w:t>
            </w:r>
          </w:p>
        </w:tc>
      </w:tr>
      <w:tr w:rsidR="00066710" w:rsidRPr="005E394F" w:rsidTr="00642E8E">
        <w:tc>
          <w:tcPr>
            <w:tcW w:w="272" w:type="pct"/>
          </w:tcPr>
          <w:p w:rsidR="00066710" w:rsidRPr="006267D2" w:rsidRDefault="00066710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66710" w:rsidRPr="006267D2" w:rsidRDefault="00066710" w:rsidP="005002DD">
            <w:pPr>
              <w:pStyle w:val="aff"/>
              <w:ind w:left="31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 xml:space="preserve">Баринов Е.Х., Ромодановский П.О., </w:t>
            </w:r>
            <w:proofErr w:type="spellStart"/>
            <w:r w:rsidRPr="006267D2">
              <w:rPr>
                <w:sz w:val="22"/>
                <w:szCs w:val="22"/>
              </w:rPr>
              <w:t>Скребнев</w:t>
            </w:r>
            <w:proofErr w:type="spellEnd"/>
            <w:r w:rsidRPr="006267D2">
              <w:rPr>
                <w:sz w:val="22"/>
                <w:szCs w:val="22"/>
              </w:rPr>
              <w:t xml:space="preserve"> А.В., Михеева Н.А Организация и обеспечение работы судебно-гистологических отделений ГСЭУ.- М., 2014</w:t>
            </w: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0" w:name="_Toc421786366"/>
      <w:bookmarkStart w:id="11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0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5002DD">
        <w:trPr>
          <w:trHeight w:val="253"/>
        </w:trPr>
        <w:tc>
          <w:tcPr>
            <w:tcW w:w="272" w:type="pct"/>
            <w:vMerge w:val="restart"/>
          </w:tcPr>
          <w:p w:rsidR="005E394F" w:rsidRPr="006267D2" w:rsidRDefault="005E394F" w:rsidP="00626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7D2">
              <w:rPr>
                <w:rFonts w:ascii="Times New Roman" w:hAnsi="Times New Roman"/>
              </w:rPr>
              <w:t xml:space="preserve">№ </w:t>
            </w:r>
            <w:proofErr w:type="gramStart"/>
            <w:r w:rsidRPr="006267D2">
              <w:rPr>
                <w:rFonts w:ascii="Times New Roman" w:hAnsi="Times New Roman"/>
              </w:rPr>
              <w:t>п</w:t>
            </w:r>
            <w:proofErr w:type="gramEnd"/>
            <w:r w:rsidRPr="006267D2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5E394F" w:rsidRPr="006267D2" w:rsidRDefault="005E394F" w:rsidP="00626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7D2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6267D2">
              <w:rPr>
                <w:rFonts w:ascii="Times New Roman" w:hAnsi="Times New Roman"/>
              </w:rPr>
              <w:t>обучающихся</w:t>
            </w:r>
            <w:proofErr w:type="gramEnd"/>
            <w:r w:rsidRPr="006267D2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5002DD">
        <w:trPr>
          <w:trHeight w:val="253"/>
        </w:trPr>
        <w:tc>
          <w:tcPr>
            <w:tcW w:w="272" w:type="pct"/>
            <w:vMerge/>
          </w:tcPr>
          <w:p w:rsidR="005E394F" w:rsidRPr="006267D2" w:rsidRDefault="005E394F" w:rsidP="00626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6267D2" w:rsidRDefault="005E394F" w:rsidP="00626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6D4" w:rsidRPr="002C4EE7" w:rsidTr="005002DD">
        <w:tc>
          <w:tcPr>
            <w:tcW w:w="272" w:type="pct"/>
          </w:tcPr>
          <w:p w:rsidR="00D266D4" w:rsidRPr="006267D2" w:rsidRDefault="00D266D4" w:rsidP="006267D2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266D4" w:rsidRPr="006267D2" w:rsidRDefault="00D266D4" w:rsidP="006267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67D2">
              <w:rPr>
                <w:rFonts w:ascii="Times New Roman" w:hAnsi="Times New Roman"/>
              </w:rPr>
              <w:t>Судебно-медицинская документация: учеб. Пособие / П.О.Ромодановский, Е.Х.Баринов, В.А.Спиридонов.- Казань: Медицина, 2013</w:t>
            </w:r>
          </w:p>
        </w:tc>
      </w:tr>
      <w:tr w:rsidR="00D266D4" w:rsidRPr="002C4EE7" w:rsidTr="005002DD">
        <w:tc>
          <w:tcPr>
            <w:tcW w:w="272" w:type="pct"/>
          </w:tcPr>
          <w:p w:rsidR="00D266D4" w:rsidRPr="006267D2" w:rsidRDefault="00D266D4" w:rsidP="006267D2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266D4" w:rsidRPr="006267D2" w:rsidRDefault="00D266D4" w:rsidP="006267D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67D2">
              <w:rPr>
                <w:rFonts w:ascii="Times New Roman" w:hAnsi="Times New Roman"/>
              </w:rPr>
              <w:t>Джуваляков</w:t>
            </w:r>
            <w:proofErr w:type="spellEnd"/>
            <w:r w:rsidRPr="006267D2">
              <w:rPr>
                <w:rFonts w:ascii="Times New Roman" w:hAnsi="Times New Roman"/>
              </w:rPr>
              <w:t xml:space="preserve"> П.Г., </w:t>
            </w:r>
            <w:proofErr w:type="spellStart"/>
            <w:r w:rsidRPr="006267D2">
              <w:rPr>
                <w:rFonts w:ascii="Times New Roman" w:hAnsi="Times New Roman"/>
              </w:rPr>
              <w:t>Колкутин</w:t>
            </w:r>
            <w:proofErr w:type="spellEnd"/>
            <w:r w:rsidRPr="006267D2">
              <w:rPr>
                <w:rFonts w:ascii="Times New Roman" w:hAnsi="Times New Roman"/>
              </w:rPr>
              <w:t xml:space="preserve"> В.В., Пинчук., Особенности судебно-медицинской экспертизы при массовых инфекционных заболеваниях и меры </w:t>
            </w:r>
            <w:proofErr w:type="gramStart"/>
            <w:r w:rsidRPr="006267D2">
              <w:rPr>
                <w:rFonts w:ascii="Times New Roman" w:hAnsi="Times New Roman"/>
              </w:rPr>
              <w:t>обеспечения биологической безопасности сотрудников экспертных учреждений Российской Федерации</w:t>
            </w:r>
            <w:proofErr w:type="gramEnd"/>
            <w:r w:rsidRPr="006267D2">
              <w:rPr>
                <w:rFonts w:ascii="Times New Roman" w:hAnsi="Times New Roman"/>
              </w:rPr>
              <w:t>». – М.- 2014</w:t>
            </w:r>
          </w:p>
        </w:tc>
      </w:tr>
      <w:tr w:rsidR="00D266D4" w:rsidRPr="002C4EE7" w:rsidTr="005002DD">
        <w:tc>
          <w:tcPr>
            <w:tcW w:w="272" w:type="pct"/>
          </w:tcPr>
          <w:p w:rsidR="00D266D4" w:rsidRPr="006267D2" w:rsidRDefault="00D266D4" w:rsidP="006267D2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266D4" w:rsidRPr="006267D2" w:rsidRDefault="00D266D4" w:rsidP="006267D2">
            <w:pPr>
              <w:pStyle w:val="aff"/>
              <w:ind w:left="0" w:firstLine="0"/>
              <w:rPr>
                <w:sz w:val="22"/>
                <w:szCs w:val="22"/>
              </w:rPr>
            </w:pPr>
            <w:r w:rsidRPr="006267D2">
              <w:rPr>
                <w:sz w:val="22"/>
                <w:szCs w:val="22"/>
              </w:rPr>
              <w:t xml:space="preserve">С.В.Леонов, И.В.Власюк, </w:t>
            </w:r>
            <w:proofErr w:type="spellStart"/>
            <w:r w:rsidRPr="006267D2">
              <w:rPr>
                <w:sz w:val="22"/>
                <w:szCs w:val="22"/>
              </w:rPr>
              <w:t>А.Д.Ловцов</w:t>
            </w:r>
            <w:proofErr w:type="gramStart"/>
            <w:r w:rsidRPr="006267D2">
              <w:rPr>
                <w:sz w:val="22"/>
                <w:szCs w:val="22"/>
              </w:rPr>
              <w:t>.П</w:t>
            </w:r>
            <w:proofErr w:type="gramEnd"/>
            <w:r w:rsidRPr="006267D2">
              <w:rPr>
                <w:sz w:val="22"/>
                <w:szCs w:val="22"/>
              </w:rPr>
              <w:t>овреждения</w:t>
            </w:r>
            <w:proofErr w:type="spellEnd"/>
            <w:r w:rsidRPr="006267D2">
              <w:rPr>
                <w:sz w:val="22"/>
                <w:szCs w:val="22"/>
              </w:rPr>
              <w:t>, причиненные острыми предметами. – Хабаровск - 2015</w:t>
            </w:r>
          </w:p>
        </w:tc>
      </w:tr>
      <w:tr w:rsidR="00D266D4" w:rsidRPr="002C4EE7" w:rsidTr="005002DD">
        <w:tc>
          <w:tcPr>
            <w:tcW w:w="272" w:type="pct"/>
          </w:tcPr>
          <w:p w:rsidR="00D266D4" w:rsidRPr="006267D2" w:rsidRDefault="00D266D4" w:rsidP="006267D2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266D4" w:rsidRPr="006267D2" w:rsidRDefault="00D266D4" w:rsidP="006267D2">
            <w:pPr>
              <w:pStyle w:val="aff"/>
              <w:ind w:left="0" w:firstLine="0"/>
              <w:rPr>
                <w:sz w:val="22"/>
                <w:szCs w:val="22"/>
              </w:rPr>
            </w:pPr>
            <w:proofErr w:type="spellStart"/>
            <w:r w:rsidRPr="006267D2">
              <w:rPr>
                <w:sz w:val="22"/>
                <w:szCs w:val="22"/>
              </w:rPr>
              <w:t>Колкутин</w:t>
            </w:r>
            <w:proofErr w:type="spellEnd"/>
            <w:r w:rsidRPr="006267D2">
              <w:rPr>
                <w:sz w:val="22"/>
                <w:szCs w:val="22"/>
              </w:rPr>
              <w:t xml:space="preserve"> В.В., Пинчук П.В., Толмачев И.А., Степанов А.А. Организация и содержание судебно-медицинских экспертных исследований в случаях чрезвычайных ситуаций» - М.-2013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D4" w:rsidRPr="005E394F" w:rsidTr="00197F45">
        <w:tc>
          <w:tcPr>
            <w:tcW w:w="272" w:type="pct"/>
          </w:tcPr>
          <w:p w:rsidR="00D266D4" w:rsidRPr="005E394F" w:rsidRDefault="00D266D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266D4" w:rsidRPr="005D1417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«Гарант»</w:t>
            </w:r>
          </w:p>
        </w:tc>
        <w:tc>
          <w:tcPr>
            <w:tcW w:w="2356" w:type="pct"/>
          </w:tcPr>
          <w:p w:rsidR="00D266D4" w:rsidRPr="00D54F99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Garant.ru</w:t>
            </w:r>
          </w:p>
        </w:tc>
      </w:tr>
      <w:tr w:rsidR="00D266D4" w:rsidRPr="005E394F" w:rsidTr="00197F45">
        <w:tc>
          <w:tcPr>
            <w:tcW w:w="272" w:type="pct"/>
          </w:tcPr>
          <w:p w:rsidR="00D266D4" w:rsidRPr="005E394F" w:rsidRDefault="00D266D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266D4" w:rsidRPr="005D1417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56" w:type="pct"/>
          </w:tcPr>
          <w:p w:rsidR="00D266D4" w:rsidRPr="00D54F99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Consultant.ru</w:t>
            </w:r>
          </w:p>
        </w:tc>
      </w:tr>
      <w:tr w:rsidR="00D266D4" w:rsidRPr="005E394F" w:rsidTr="00197F45">
        <w:tc>
          <w:tcPr>
            <w:tcW w:w="272" w:type="pct"/>
          </w:tcPr>
          <w:p w:rsidR="00D266D4" w:rsidRPr="005E394F" w:rsidRDefault="00D266D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266D4" w:rsidRPr="00DD36A0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</w:t>
            </w:r>
            <w:proofErr w:type="spellStart"/>
            <w:r>
              <w:rPr>
                <w:rFonts w:ascii="Times New Roman" w:hAnsi="Times New Roman"/>
              </w:rPr>
              <w:t>Medline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56" w:type="pct"/>
          </w:tcPr>
          <w:p w:rsidR="00D266D4" w:rsidRPr="00D54F99" w:rsidRDefault="00D266D4" w:rsidP="0050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Medline</w:t>
            </w:r>
            <w:proofErr w:type="spellEnd"/>
            <w:r>
              <w:rPr>
                <w:rFonts w:ascii="Times New Roman" w:hAnsi="Times New Roman"/>
                <w:lang w:val="en-US"/>
              </w:rPr>
              <w:t>.com</w:t>
            </w:r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lastRenderedPageBreak/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6267D2" w:rsidP="006267D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267D2" w:rsidRPr="00FD40C1" w:rsidRDefault="002547E3" w:rsidP="006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D266D4">
        <w:trPr>
          <w:trHeight w:val="333"/>
        </w:trPr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1621F5" w:rsidP="0016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ГКБ №70, </w:t>
            </w:r>
            <w:r w:rsidR="00D266D4">
              <w:rPr>
                <w:rFonts w:ascii="Times New Roman" w:hAnsi="Times New Roman"/>
                <w:color w:val="000000"/>
                <w:sz w:val="20"/>
                <w:szCs w:val="20"/>
              </w:rPr>
              <w:t>Федеративный пр-т, 17,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танатологическое отделение</w:t>
            </w:r>
          </w:p>
        </w:tc>
      </w:tr>
    </w:tbl>
    <w:p w:rsidR="00D266D4" w:rsidRDefault="00D266D4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gramEnd"/>
            <w:r w:rsidRPr="00FD40C1">
              <w:rPr>
                <w:sz w:val="20"/>
                <w:szCs w:val="20"/>
              </w:rPr>
              <w:t>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6267D2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</w:t>
            </w:r>
            <w:r w:rsidR="006267D2">
              <w:rPr>
                <w:sz w:val="20"/>
                <w:szCs w:val="20"/>
              </w:rPr>
              <w:t>е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C11CB6">
              <w:rPr>
                <w:snapToGrid w:val="0"/>
              </w:rPr>
              <w:t>Предмет судебной медицины, кратная история ее развития. Процессуальные основы судебно-медицинской экспертизы. Организация судебно-медицинской экспертизы в РФ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>Проектор, ноутбук, экран для демонстраций мультимедийных презентаций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Умирание и смерть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рупные изменения </w:t>
            </w:r>
          </w:p>
          <w:p w:rsidR="006165CB" w:rsidRPr="00C11CB6" w:rsidRDefault="006165CB" w:rsidP="004D19C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ножей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Судебно-медицинская экспертиза (исследование) трупа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>удебно-медицинская экспертиза трупов в случаях скоропостижной смерти.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ножей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Судебно-медицинская экспертиза трупов новорожденных</w:t>
            </w:r>
          </w:p>
          <w:p w:rsidR="006165CB" w:rsidRPr="00C11CB6" w:rsidRDefault="006165CB" w:rsidP="004D19C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ножей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Судебно-медицинская травматология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бщие вопросы судебно-медицинской травматологии. </w:t>
            </w: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>судебно-медицинская экспертиза трупов в случаях смерти от повреждений тупыми предметами.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>Судебно-медицинская экспертиза трупов в случаях смерти от транспортных происшествий и падений.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>Судебно-медицинская экспертиза трупов в случаях смерти от действия острых предметов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Судебно-медицинская экспертиза огнестрельной и взрывной травмы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Судебно-медицинская экспертиза трупов в случаях смерти от различных видов механической асфиксии и утопления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Судебно-медицинская экспертиза трупов в случаях смерти от действия </w:t>
            </w: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электричества, крайних температур, колебаний барометрического давления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napToGrid w:val="0"/>
                <w:sz w:val="24"/>
                <w:szCs w:val="24"/>
              </w:rPr>
              <w:t>Судебно-медицинская экспертиза трупов в случаях смерти от действия ядов</w:t>
            </w:r>
            <w:r w:rsidRPr="00C1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 xml:space="preserve">Секционный стол, набор для </w:t>
            </w:r>
            <w:proofErr w:type="gramStart"/>
            <w:r w:rsidRPr="006165CB">
              <w:rPr>
                <w:rFonts w:ascii="Times New Roman" w:hAnsi="Times New Roman"/>
                <w:sz w:val="24"/>
                <w:szCs w:val="24"/>
              </w:rPr>
              <w:t>секционного</w:t>
            </w:r>
            <w:proofErr w:type="gramEnd"/>
            <w:r w:rsidRPr="006165CB">
              <w:rPr>
                <w:rFonts w:ascii="Times New Roman" w:hAnsi="Times New Roman"/>
                <w:sz w:val="24"/>
                <w:szCs w:val="24"/>
              </w:rPr>
              <w:t xml:space="preserve"> исследований. Муляжи.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потерпевших, подозреваемых и других лиц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C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1CB6">
              <w:rPr>
                <w:rFonts w:ascii="Times New Roman" w:hAnsi="Times New Roman"/>
                <w:sz w:val="24"/>
                <w:szCs w:val="24"/>
              </w:rPr>
              <w:t>удебно-медицинская экспертиза возраста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>Проектор, ноутбук, экран для демонстраций мультимедийных презентаций.</w:t>
            </w:r>
          </w:p>
        </w:tc>
      </w:tr>
      <w:tr w:rsidR="006165CB" w:rsidRPr="00FD40C1" w:rsidTr="005002D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6165CB" w:rsidRPr="00FD40C1" w:rsidRDefault="006165CB" w:rsidP="006267D2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6165CB" w:rsidRPr="00C11CB6" w:rsidRDefault="006165CB" w:rsidP="004D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B6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65CB" w:rsidRPr="006165CB" w:rsidRDefault="006165CB" w:rsidP="006267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CB">
              <w:rPr>
                <w:rFonts w:ascii="Times New Roman" w:hAnsi="Times New Roman"/>
                <w:sz w:val="24"/>
                <w:szCs w:val="24"/>
              </w:rPr>
              <w:t>Проектор, ноутбук, экран для демонстраций мультимедийных презентаций.</w:t>
            </w: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A6" w:rsidRDefault="002E3DA6" w:rsidP="00617194">
      <w:pPr>
        <w:spacing w:after="0" w:line="240" w:lineRule="auto"/>
      </w:pPr>
      <w:r>
        <w:separator/>
      </w:r>
    </w:p>
  </w:endnote>
  <w:endnote w:type="continuationSeparator" w:id="0">
    <w:p w:rsidR="002E3DA6" w:rsidRDefault="002E3DA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6" w:rsidRDefault="002E3DA6" w:rsidP="00F0123E">
    <w:pPr>
      <w:pStyle w:val="af0"/>
      <w:jc w:val="right"/>
    </w:pPr>
    <w:fldSimple w:instr=" PAGE   \* MERGEFORMAT ">
      <w:r w:rsidR="00FB1C9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6" w:rsidRDefault="002E3DA6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A6" w:rsidRDefault="002E3DA6" w:rsidP="00617194">
      <w:pPr>
        <w:spacing w:after="0" w:line="240" w:lineRule="auto"/>
      </w:pPr>
      <w:r>
        <w:separator/>
      </w:r>
    </w:p>
  </w:footnote>
  <w:footnote w:type="continuationSeparator" w:id="0">
    <w:p w:rsidR="002E3DA6" w:rsidRDefault="002E3DA6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6" w:rsidRPr="0008581F" w:rsidRDefault="002E3DA6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31.08.10 Судебно-медицинская экспертиза. Производственная (клиническая) практика.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FEE61C9"/>
    <w:multiLevelType w:val="hybridMultilevel"/>
    <w:tmpl w:val="5B508D34"/>
    <w:lvl w:ilvl="0" w:tplc="FDC4D1F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12394D2B"/>
    <w:multiLevelType w:val="hybridMultilevel"/>
    <w:tmpl w:val="61C8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404"/>
    <w:multiLevelType w:val="hybridMultilevel"/>
    <w:tmpl w:val="A894BCAE"/>
    <w:lvl w:ilvl="0" w:tplc="DCE4A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</w:num>
  <w:num w:numId="7">
    <w:abstractNumId w:val="25"/>
  </w:num>
  <w:num w:numId="8">
    <w:abstractNumId w:val="14"/>
  </w:num>
  <w:num w:numId="9">
    <w:abstractNumId w:val="17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13"/>
  </w:num>
  <w:num w:numId="18">
    <w:abstractNumId w:val="9"/>
  </w:num>
  <w:num w:numId="19">
    <w:abstractNumId w:val="7"/>
  </w:num>
  <w:num w:numId="20">
    <w:abstractNumId w:val="24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0"/>
  </w:num>
  <w:num w:numId="30">
    <w:abstractNumId w:val="1"/>
  </w:num>
  <w:num w:numId="31">
    <w:abstractNumId w:val="4"/>
    <w:lvlOverride w:ilvl="0">
      <w:startOverride w:val="3"/>
    </w:lvlOverride>
  </w:num>
  <w:num w:numId="32">
    <w:abstractNumId w:val="5"/>
  </w:num>
  <w:num w:numId="33">
    <w:abstractNumId w:val="6"/>
  </w:num>
  <w:num w:numId="34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46DD4"/>
    <w:rsid w:val="00051B3F"/>
    <w:rsid w:val="000547E2"/>
    <w:rsid w:val="00065A16"/>
    <w:rsid w:val="00066710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0F47C0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21F5"/>
    <w:rsid w:val="00173E2A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E3DA6"/>
    <w:rsid w:val="002F2DDF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625"/>
    <w:rsid w:val="003E2C4A"/>
    <w:rsid w:val="003E41AA"/>
    <w:rsid w:val="003F3FFD"/>
    <w:rsid w:val="00420202"/>
    <w:rsid w:val="00441783"/>
    <w:rsid w:val="0044405E"/>
    <w:rsid w:val="00451EC7"/>
    <w:rsid w:val="00455439"/>
    <w:rsid w:val="004707D6"/>
    <w:rsid w:val="004750FC"/>
    <w:rsid w:val="00487278"/>
    <w:rsid w:val="00492A50"/>
    <w:rsid w:val="0049425F"/>
    <w:rsid w:val="004A2FCC"/>
    <w:rsid w:val="004C2903"/>
    <w:rsid w:val="004C7B39"/>
    <w:rsid w:val="004D19CF"/>
    <w:rsid w:val="004D65EF"/>
    <w:rsid w:val="004E4A23"/>
    <w:rsid w:val="004F5739"/>
    <w:rsid w:val="005002DD"/>
    <w:rsid w:val="0050431B"/>
    <w:rsid w:val="005062F4"/>
    <w:rsid w:val="00506FE1"/>
    <w:rsid w:val="0051482E"/>
    <w:rsid w:val="005320E3"/>
    <w:rsid w:val="005461AD"/>
    <w:rsid w:val="005519AF"/>
    <w:rsid w:val="00564A70"/>
    <w:rsid w:val="005724F6"/>
    <w:rsid w:val="0058586B"/>
    <w:rsid w:val="005E394F"/>
    <w:rsid w:val="0060090D"/>
    <w:rsid w:val="006165CB"/>
    <w:rsid w:val="00617194"/>
    <w:rsid w:val="0061781D"/>
    <w:rsid w:val="00624974"/>
    <w:rsid w:val="006267D2"/>
    <w:rsid w:val="006332A4"/>
    <w:rsid w:val="00642E8E"/>
    <w:rsid w:val="00652083"/>
    <w:rsid w:val="00653962"/>
    <w:rsid w:val="00654534"/>
    <w:rsid w:val="00661862"/>
    <w:rsid w:val="006652B0"/>
    <w:rsid w:val="00671652"/>
    <w:rsid w:val="006848FB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3626"/>
    <w:rsid w:val="00726CC4"/>
    <w:rsid w:val="00740805"/>
    <w:rsid w:val="0074715A"/>
    <w:rsid w:val="007526DB"/>
    <w:rsid w:val="00781308"/>
    <w:rsid w:val="007A1496"/>
    <w:rsid w:val="007A527B"/>
    <w:rsid w:val="007B26D7"/>
    <w:rsid w:val="007E6AA1"/>
    <w:rsid w:val="0080189C"/>
    <w:rsid w:val="00803A0D"/>
    <w:rsid w:val="0081002B"/>
    <w:rsid w:val="00832FF4"/>
    <w:rsid w:val="00844A64"/>
    <w:rsid w:val="0085298E"/>
    <w:rsid w:val="00864C64"/>
    <w:rsid w:val="00887874"/>
    <w:rsid w:val="00891B3C"/>
    <w:rsid w:val="008A0DEB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17BC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AC0CAF"/>
    <w:rsid w:val="00B15C10"/>
    <w:rsid w:val="00B3087C"/>
    <w:rsid w:val="00B5241D"/>
    <w:rsid w:val="00B60D84"/>
    <w:rsid w:val="00BA5E10"/>
    <w:rsid w:val="00BB1F72"/>
    <w:rsid w:val="00BC06B8"/>
    <w:rsid w:val="00BD57FC"/>
    <w:rsid w:val="00C12C5A"/>
    <w:rsid w:val="00C15997"/>
    <w:rsid w:val="00C32AB7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D30D5"/>
    <w:rsid w:val="00CE30BC"/>
    <w:rsid w:val="00D266D4"/>
    <w:rsid w:val="00D333B9"/>
    <w:rsid w:val="00D3432C"/>
    <w:rsid w:val="00D46A38"/>
    <w:rsid w:val="00D627F1"/>
    <w:rsid w:val="00DB51E0"/>
    <w:rsid w:val="00DC6194"/>
    <w:rsid w:val="00DD1D6B"/>
    <w:rsid w:val="00DE6C44"/>
    <w:rsid w:val="00DF28BD"/>
    <w:rsid w:val="00E069CC"/>
    <w:rsid w:val="00E11C44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A51EB"/>
    <w:rsid w:val="00ED18FB"/>
    <w:rsid w:val="00ED52A8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4BBD"/>
    <w:rsid w:val="00F85D75"/>
    <w:rsid w:val="00F86FF9"/>
    <w:rsid w:val="00F910A7"/>
    <w:rsid w:val="00FB1C95"/>
    <w:rsid w:val="00FB2F69"/>
    <w:rsid w:val="00FC10F6"/>
    <w:rsid w:val="00FD27D9"/>
    <w:rsid w:val="00FD40C1"/>
    <w:rsid w:val="00FF572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unhideWhenUsed/>
    <w:rsid w:val="0006671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0667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12D0-0066-455A-9ABE-05270ADC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ilyukin-am</cp:lastModifiedBy>
  <cp:revision>16</cp:revision>
  <cp:lastPrinted>2015-10-06T05:44:00Z</cp:lastPrinted>
  <dcterms:created xsi:type="dcterms:W3CDTF">2015-10-23T08:09:00Z</dcterms:created>
  <dcterms:modified xsi:type="dcterms:W3CDTF">2015-12-02T07:13:00Z</dcterms:modified>
</cp:coreProperties>
</file>