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C758E1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C758E1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758E1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106385" w:rsidRDefault="00EF0051" w:rsidP="00EF0051">
            <w:pPr>
              <w:spacing w:after="0"/>
              <w:rPr>
                <w:rFonts w:ascii="Times New Roman" w:hAnsi="Times New Roman"/>
              </w:rPr>
            </w:pPr>
            <w:r w:rsidRPr="00106385">
              <w:rPr>
                <w:rFonts w:ascii="Times New Roman" w:hAnsi="Times New Roman"/>
              </w:rPr>
              <w:t>Скорой медицинской помощи</w:t>
            </w:r>
          </w:p>
        </w:tc>
      </w:tr>
    </w:tbl>
    <w:p w:rsidR="000E292A" w:rsidRPr="00C758E1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____________</w:t>
            </w:r>
            <w:r w:rsidR="001B0191" w:rsidRPr="00C758E1">
              <w:rPr>
                <w:snapToGrid w:val="0"/>
                <w:sz w:val="22"/>
                <w:szCs w:val="22"/>
              </w:rPr>
              <w:t>______</w:t>
            </w:r>
            <w:r w:rsidRPr="00C758E1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  <w:r w:rsidR="002547E3" w:rsidRPr="00C758E1">
              <w:rPr>
                <w:snapToGrid w:val="0"/>
                <w:sz w:val="22"/>
                <w:szCs w:val="22"/>
              </w:rPr>
              <w:t>И.В. Маев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«____» _____________ 20</w:t>
            </w:r>
            <w:r w:rsidRPr="00C758E1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C758E1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ПРОГРАММА </w:t>
      </w:r>
      <w:r w:rsidR="000245E6">
        <w:rPr>
          <w:rFonts w:ascii="Times New Roman" w:hAnsi="Times New Roman"/>
          <w:b/>
        </w:rPr>
        <w:t>ГОСУДАРСТВЕННОЙ ИТОГОВОЙ АТТЕСТАЦИИ</w:t>
      </w:r>
      <w:r w:rsidRPr="00C758E1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A27AB8" w:rsidRDefault="00EF0051" w:rsidP="00A27AB8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7AB8">
              <w:rPr>
                <w:rFonts w:ascii="Times New Roman" w:hAnsi="Times New Roman"/>
                <w:b/>
              </w:rPr>
              <w:t xml:space="preserve">31.08.48 </w:t>
            </w:r>
            <w:r w:rsidR="00A27AB8" w:rsidRPr="00A27AB8">
              <w:rPr>
                <w:rFonts w:ascii="Times New Roman" w:hAnsi="Times New Roman"/>
                <w:b/>
              </w:rPr>
              <w:t>С</w:t>
            </w:r>
            <w:r w:rsidRPr="00A27AB8">
              <w:rPr>
                <w:rFonts w:ascii="Times New Roman" w:hAnsi="Times New Roman"/>
                <w:b/>
              </w:rPr>
              <w:t>корая медицинская помощь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5B54B7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A27AB8" w:rsidRDefault="00A1258C" w:rsidP="00EF005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A27AB8">
              <w:rPr>
                <w:rFonts w:ascii="Times New Roman" w:hAnsi="Times New Roman"/>
                <w:b/>
              </w:rPr>
              <w:t xml:space="preserve">Врач </w:t>
            </w:r>
            <w:r w:rsidR="00EF0051" w:rsidRPr="00A27AB8">
              <w:rPr>
                <w:rFonts w:ascii="Times New Roman" w:hAnsi="Times New Roman"/>
                <w:b/>
              </w:rPr>
              <w:t>скорой помощи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709"/>
        <w:gridCol w:w="709"/>
        <w:gridCol w:w="993"/>
        <w:gridCol w:w="283"/>
        <w:gridCol w:w="284"/>
        <w:gridCol w:w="1558"/>
        <w:gridCol w:w="993"/>
        <w:gridCol w:w="1133"/>
        <w:gridCol w:w="284"/>
        <w:gridCol w:w="818"/>
      </w:tblGrid>
      <w:tr w:rsidR="0074715A" w:rsidRPr="00C758E1" w:rsidTr="00DA71CA">
        <w:tc>
          <w:tcPr>
            <w:tcW w:w="9857" w:type="dxa"/>
            <w:gridSpan w:val="1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</w:p>
        </w:tc>
      </w:tr>
      <w:tr w:rsidR="0074715A" w:rsidRPr="00C758E1" w:rsidTr="00DA71CA">
        <w:tc>
          <w:tcPr>
            <w:tcW w:w="9857" w:type="dxa"/>
            <w:gridSpan w:val="12"/>
            <w:tcBorders>
              <w:bottom w:val="single" w:sz="4" w:space="0" w:color="auto"/>
            </w:tcBorders>
          </w:tcPr>
          <w:p w:rsidR="0074715A" w:rsidRPr="00A27AB8" w:rsidRDefault="000245E6" w:rsidP="00A27AB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A27AB8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DA71CA">
        <w:trPr>
          <w:trHeight w:val="172"/>
        </w:trPr>
        <w:tc>
          <w:tcPr>
            <w:tcW w:w="9857" w:type="dxa"/>
            <w:gridSpan w:val="1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DA71CA">
        <w:tc>
          <w:tcPr>
            <w:tcW w:w="9857" w:type="dxa"/>
            <w:gridSpan w:val="1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A71CA">
        <w:tc>
          <w:tcPr>
            <w:tcW w:w="2802" w:type="dxa"/>
            <w:gridSpan w:val="3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</w:tcPr>
          <w:p w:rsidR="000E292A" w:rsidRPr="00A27AB8" w:rsidRDefault="007C62F8" w:rsidP="00A27A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7AB8">
              <w:rPr>
                <w:rFonts w:ascii="Times New Roman" w:hAnsi="Times New Roman"/>
                <w:b/>
              </w:rPr>
              <w:t xml:space="preserve">31.08.48 </w:t>
            </w:r>
            <w:r w:rsidR="00A27AB8" w:rsidRPr="00A27AB8">
              <w:rPr>
                <w:rFonts w:ascii="Times New Roman" w:hAnsi="Times New Roman"/>
                <w:b/>
              </w:rPr>
              <w:t>С</w:t>
            </w:r>
            <w:r w:rsidRPr="00A27AB8">
              <w:rPr>
                <w:rFonts w:ascii="Times New Roman" w:hAnsi="Times New Roman"/>
                <w:b/>
              </w:rPr>
              <w:t>корая медицинская помощь</w:t>
            </w:r>
          </w:p>
        </w:tc>
      </w:tr>
      <w:tr w:rsidR="00F24549" w:rsidRPr="00C758E1" w:rsidTr="00DA71CA">
        <w:tc>
          <w:tcPr>
            <w:tcW w:w="2802" w:type="dxa"/>
            <w:gridSpan w:val="3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5" w:type="dxa"/>
            <w:gridSpan w:val="9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A71CA">
        <w:tc>
          <w:tcPr>
            <w:tcW w:w="2802" w:type="dxa"/>
            <w:gridSpan w:val="3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</w:tcPr>
          <w:p w:rsidR="006B358C" w:rsidRPr="00C758E1" w:rsidRDefault="00A1258C" w:rsidP="00A27AB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 xml:space="preserve">Врач </w:t>
            </w:r>
            <w:r w:rsidR="007C62F8">
              <w:rPr>
                <w:rFonts w:ascii="Times New Roman" w:hAnsi="Times New Roman"/>
              </w:rPr>
              <w:t>скорой помощи</w:t>
            </w:r>
          </w:p>
        </w:tc>
      </w:tr>
      <w:tr w:rsidR="006B358C" w:rsidRPr="00C758E1" w:rsidTr="00DA71CA">
        <w:tc>
          <w:tcPr>
            <w:tcW w:w="2802" w:type="dxa"/>
            <w:gridSpan w:val="3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5" w:type="dxa"/>
            <w:gridSpan w:val="9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A71CA">
        <w:tc>
          <w:tcPr>
            <w:tcW w:w="2802" w:type="dxa"/>
            <w:gridSpan w:val="3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</w:tcPr>
          <w:p w:rsidR="006B358C" w:rsidRPr="00C758E1" w:rsidRDefault="00E60110" w:rsidP="00A27AB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A71CA">
        <w:tc>
          <w:tcPr>
            <w:tcW w:w="2802" w:type="dxa"/>
            <w:gridSpan w:val="3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5" w:type="dxa"/>
            <w:gridSpan w:val="9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  <w:tr w:rsidR="00DA71CA" w:rsidRPr="00C758E1" w:rsidTr="00DA71CA">
        <w:tc>
          <w:tcPr>
            <w:tcW w:w="9857" w:type="dxa"/>
            <w:gridSpan w:val="12"/>
            <w:shd w:val="clear" w:color="auto" w:fill="auto"/>
          </w:tcPr>
          <w:p w:rsidR="00DA71CA" w:rsidRPr="00C758E1" w:rsidRDefault="00DA71CA" w:rsidP="007163E3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DA71CA" w:rsidRPr="003D2904" w:rsidTr="00DA71CA">
        <w:trPr>
          <w:gridAfter w:val="2"/>
          <w:wAfter w:w="1102" w:type="dxa"/>
        </w:trPr>
        <w:tc>
          <w:tcPr>
            <w:tcW w:w="478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A71CA" w:rsidRPr="003D2904" w:rsidRDefault="00DA71CA" w:rsidP="00A27A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  <w:r w:rsidR="00A27AB8" w:rsidRPr="003D2904">
              <w:rPr>
                <w:rFonts w:ascii="Times New Roman" w:hAnsi="Times New Roman"/>
              </w:rPr>
              <w:t>Н.Ф.</w:t>
            </w:r>
            <w:r>
              <w:rPr>
                <w:rFonts w:ascii="Times New Roman" w:hAnsi="Times New Roman"/>
              </w:rPr>
              <w:t xml:space="preserve"> </w:t>
            </w:r>
            <w:r w:rsidRPr="003D2904">
              <w:rPr>
                <w:rFonts w:ascii="Times New Roman" w:hAnsi="Times New Roman"/>
              </w:rPr>
              <w:t xml:space="preserve">Плавунов </w:t>
            </w:r>
          </w:p>
        </w:tc>
        <w:tc>
          <w:tcPr>
            <w:tcW w:w="39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A71CA" w:rsidRPr="003D2904" w:rsidRDefault="00DA71CA" w:rsidP="007163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 w:rsidRPr="003D2904">
              <w:rPr>
                <w:rFonts w:ascii="Times New Roman" w:hAnsi="Times New Roman"/>
              </w:rPr>
              <w:t xml:space="preserve"> кафедрой, д.м.н.</w:t>
            </w:r>
          </w:p>
        </w:tc>
      </w:tr>
      <w:tr w:rsidR="00DA71CA" w:rsidRPr="003D2904" w:rsidTr="00DA71CA">
        <w:trPr>
          <w:gridAfter w:val="2"/>
          <w:wAfter w:w="1102" w:type="dxa"/>
        </w:trPr>
        <w:tc>
          <w:tcPr>
            <w:tcW w:w="478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A71CA" w:rsidRPr="003D2904" w:rsidRDefault="00DA71CA" w:rsidP="00A27A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  <w:r w:rsidR="00A27AB8" w:rsidRPr="003D2904">
              <w:rPr>
                <w:rFonts w:ascii="Times New Roman" w:hAnsi="Times New Roman"/>
              </w:rPr>
              <w:t>Н.А.</w:t>
            </w:r>
            <w:r w:rsidR="00A27AB8">
              <w:rPr>
                <w:rFonts w:ascii="Times New Roman" w:hAnsi="Times New Roman"/>
              </w:rPr>
              <w:t xml:space="preserve"> </w:t>
            </w:r>
            <w:proofErr w:type="spellStart"/>
            <w:r w:rsidRPr="003D2904">
              <w:rPr>
                <w:rFonts w:ascii="Times New Roman" w:hAnsi="Times New Roman"/>
              </w:rPr>
              <w:t>Джаиани</w:t>
            </w:r>
            <w:proofErr w:type="spellEnd"/>
            <w:r w:rsidRPr="003D29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A71CA" w:rsidRPr="003D2904" w:rsidRDefault="00DA71CA" w:rsidP="00A27AB8">
            <w:pPr>
              <w:rPr>
                <w:rFonts w:ascii="Times New Roman" w:hAnsi="Times New Roman"/>
              </w:rPr>
            </w:pPr>
            <w:r w:rsidRPr="003D2904">
              <w:rPr>
                <w:rFonts w:ascii="Times New Roman" w:hAnsi="Times New Roman"/>
              </w:rPr>
              <w:t>Профессор, д.м.н.</w:t>
            </w:r>
          </w:p>
        </w:tc>
      </w:tr>
      <w:tr w:rsidR="00DA71CA" w:rsidRPr="003D2904" w:rsidTr="00DA71CA">
        <w:trPr>
          <w:gridAfter w:val="2"/>
          <w:wAfter w:w="1102" w:type="dxa"/>
        </w:trPr>
        <w:tc>
          <w:tcPr>
            <w:tcW w:w="47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CA" w:rsidRPr="003D2904" w:rsidRDefault="00DA71CA" w:rsidP="00A27A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  <w:r w:rsidR="00A27AB8" w:rsidRPr="003D2904">
              <w:rPr>
                <w:rFonts w:ascii="Times New Roman" w:hAnsi="Times New Roman"/>
              </w:rPr>
              <w:t>И.В.</w:t>
            </w:r>
            <w:r w:rsidR="00A27AB8">
              <w:rPr>
                <w:rFonts w:ascii="Times New Roman" w:hAnsi="Times New Roman"/>
              </w:rPr>
              <w:t xml:space="preserve"> </w:t>
            </w:r>
            <w:proofErr w:type="spellStart"/>
            <w:r w:rsidRPr="003D2904">
              <w:rPr>
                <w:rFonts w:ascii="Times New Roman" w:hAnsi="Times New Roman"/>
              </w:rPr>
              <w:t>Косицына</w:t>
            </w:r>
            <w:proofErr w:type="spellEnd"/>
            <w:r w:rsidRPr="003D29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1CA" w:rsidRPr="003D2904" w:rsidRDefault="00DA71CA" w:rsidP="00A27AB8">
            <w:pPr>
              <w:rPr>
                <w:rFonts w:ascii="Times New Roman" w:hAnsi="Times New Roman"/>
              </w:rPr>
            </w:pPr>
            <w:r w:rsidRPr="003D2904">
              <w:rPr>
                <w:rFonts w:ascii="Times New Roman" w:hAnsi="Times New Roman"/>
              </w:rPr>
              <w:t>Доцент к.м.н.</w:t>
            </w:r>
          </w:p>
        </w:tc>
      </w:tr>
      <w:tr w:rsidR="00DA71CA" w:rsidRPr="00EA275D" w:rsidTr="00DA71CA">
        <w:trPr>
          <w:gridAfter w:val="2"/>
          <w:wAfter w:w="1102" w:type="dxa"/>
        </w:trPr>
        <w:tc>
          <w:tcPr>
            <w:tcW w:w="4787" w:type="dxa"/>
            <w:gridSpan w:val="6"/>
            <w:tcBorders>
              <w:top w:val="single" w:sz="4" w:space="0" w:color="auto"/>
            </w:tcBorders>
          </w:tcPr>
          <w:p w:rsidR="00DA71CA" w:rsidRPr="00A27AB8" w:rsidRDefault="00DA71CA" w:rsidP="007163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27AB8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</w:tcBorders>
          </w:tcPr>
          <w:p w:rsidR="00DA71CA" w:rsidRPr="00A27AB8" w:rsidRDefault="00DA71CA" w:rsidP="007163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27AB8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  <w:tr w:rsidR="000E292A" w:rsidRPr="00C758E1" w:rsidTr="00DD1D6B">
        <w:tc>
          <w:tcPr>
            <w:tcW w:w="450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0E292A" w:rsidRPr="00C758E1" w:rsidTr="00522E84">
        <w:tc>
          <w:tcPr>
            <w:tcW w:w="4504" w:type="dxa"/>
            <w:gridSpan w:val="5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5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F55F9" w:rsidRDefault="00A27AB8" w:rsidP="007C62F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C62F8">
              <w:rPr>
                <w:rFonts w:ascii="Times New Roman" w:hAnsi="Times New Roman"/>
              </w:rPr>
              <w:t>корой медицинской помощи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4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5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5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7C62F8" w:rsidP="00A27AB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Н.Ф.Плавунов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4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  <w:gridSpan w:val="2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4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A27AB8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A27AB8" w:rsidRPr="00E14AAC" w:rsidRDefault="00A27AB8" w:rsidP="00564334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AB8" w:rsidRPr="003209F1" w:rsidRDefault="00A27AB8" w:rsidP="0056433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A27AB8" w:rsidRPr="003209F1" w:rsidRDefault="00A27AB8" w:rsidP="005643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A27AB8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7AB8" w:rsidRPr="003209F1" w:rsidRDefault="00A27AB8" w:rsidP="005643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7AB8" w:rsidRPr="003209F1" w:rsidRDefault="00A27AB8" w:rsidP="0056433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7AB8" w:rsidRPr="003209F1" w:rsidRDefault="00A27AB8" w:rsidP="005643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A27AB8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A27AB8" w:rsidRPr="003209F1" w:rsidRDefault="00A27AB8" w:rsidP="005643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27AB8" w:rsidRPr="003209F1" w:rsidRDefault="00A27AB8" w:rsidP="00564334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A27AB8" w:rsidRPr="003209F1" w:rsidRDefault="00A27AB8" w:rsidP="00564334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ab/>
            </w:r>
            <w:r w:rsidR="000245E6"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7C62F8" w:rsidP="00237A21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62F8">
              <w:rPr>
                <w:rFonts w:ascii="Times New Roman" w:hAnsi="Times New Roman"/>
              </w:rPr>
              <w:t xml:space="preserve">31.08.48 </w:t>
            </w:r>
            <w:r w:rsidR="00237A21">
              <w:rPr>
                <w:rFonts w:ascii="Times New Roman" w:hAnsi="Times New Roman"/>
              </w:rPr>
              <w:t>С</w:t>
            </w:r>
            <w:r w:rsidRPr="007C62F8">
              <w:rPr>
                <w:rFonts w:ascii="Times New Roman" w:hAnsi="Times New Roman"/>
              </w:rPr>
              <w:t>корая медицинская помощь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0245E6" w:rsidP="00077DB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>установление уровня подготовки выпускника к выполнению профессиональных задач и соответствия его подготовки требованиям</w:t>
            </w:r>
            <w:r w:rsidR="00905FC8">
              <w:rPr>
                <w:rFonts w:ascii="Times New Roman" w:hAnsi="Times New Roman"/>
              </w:rPr>
              <w:t xml:space="preserve"> федерального</w:t>
            </w:r>
            <w:r w:rsidRPr="00EF7FD5">
              <w:rPr>
                <w:rFonts w:ascii="Times New Roman" w:hAnsi="Times New Roman"/>
              </w:rPr>
              <w:t xml:space="preserve"> государственного образовательного стандарта по </w:t>
            </w:r>
            <w:r w:rsidR="00077DB8">
              <w:rPr>
                <w:rFonts w:ascii="Times New Roman" w:hAnsi="Times New Roman"/>
              </w:rPr>
              <w:t>специальности</w:t>
            </w:r>
            <w:r w:rsidRPr="00EF7FD5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0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Pr="00EA275D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"/>
        <w:gridCol w:w="1220"/>
        <w:gridCol w:w="8187"/>
      </w:tblGrid>
      <w:tr w:rsidR="00F36359" w:rsidRPr="00C758E1" w:rsidTr="00F36359">
        <w:trPr>
          <w:tblHeader/>
        </w:trPr>
        <w:tc>
          <w:tcPr>
            <w:tcW w:w="227" w:type="pct"/>
            <w:shd w:val="clear" w:color="auto" w:fill="auto"/>
            <w:vAlign w:val="center"/>
          </w:tcPr>
          <w:p w:rsidR="00F36359" w:rsidRPr="00506FE1" w:rsidRDefault="00F36359" w:rsidP="00F36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36359" w:rsidRPr="00506FE1" w:rsidRDefault="00F36359" w:rsidP="00F36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F36359" w:rsidRPr="00506FE1" w:rsidRDefault="00F36359" w:rsidP="00F36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F36359" w:rsidRPr="00C758E1" w:rsidTr="00905FC8">
        <w:trPr>
          <w:trHeight w:val="340"/>
        </w:trPr>
        <w:tc>
          <w:tcPr>
            <w:tcW w:w="227" w:type="pct"/>
            <w:shd w:val="clear" w:color="auto" w:fill="auto"/>
            <w:vAlign w:val="bottom"/>
          </w:tcPr>
          <w:p w:rsidR="00F36359" w:rsidRPr="003A718B" w:rsidRDefault="00F36359" w:rsidP="00F363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F36359" w:rsidRDefault="00F36359" w:rsidP="00905F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36359" w:rsidRPr="00CD37CB" w:rsidRDefault="00905FC8" w:rsidP="00905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абстрактному мышлению, анализу, синтезу</w:t>
            </w:r>
          </w:p>
        </w:tc>
      </w:tr>
      <w:tr w:rsidR="00F36359" w:rsidRPr="00C758E1" w:rsidTr="00905FC8">
        <w:trPr>
          <w:trHeight w:val="340"/>
        </w:trPr>
        <w:tc>
          <w:tcPr>
            <w:tcW w:w="227" w:type="pct"/>
            <w:shd w:val="clear" w:color="auto" w:fill="auto"/>
            <w:vAlign w:val="bottom"/>
          </w:tcPr>
          <w:p w:rsidR="00F36359" w:rsidRPr="003A718B" w:rsidRDefault="00F36359" w:rsidP="00F363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F36359" w:rsidRDefault="00F36359" w:rsidP="00905F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36359" w:rsidRPr="00CD37CB" w:rsidRDefault="00905FC8" w:rsidP="00905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к управлению коллективом, толерантно воспринимать социальные, этнические,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конфессиальные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культурные различия</w:t>
            </w:r>
          </w:p>
        </w:tc>
      </w:tr>
      <w:tr w:rsidR="00F36359" w:rsidRPr="00C758E1" w:rsidTr="00905FC8">
        <w:trPr>
          <w:trHeight w:val="340"/>
        </w:trPr>
        <w:tc>
          <w:tcPr>
            <w:tcW w:w="227" w:type="pct"/>
            <w:shd w:val="clear" w:color="auto" w:fill="auto"/>
            <w:vAlign w:val="bottom"/>
          </w:tcPr>
          <w:p w:rsidR="00F36359" w:rsidRPr="003A718B" w:rsidRDefault="00F36359" w:rsidP="00F363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F36359" w:rsidRDefault="00F36359" w:rsidP="00905F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36359" w:rsidRPr="00CD37CB" w:rsidRDefault="00905FC8" w:rsidP="00905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  <w:proofErr w:type="gramEnd"/>
          </w:p>
        </w:tc>
      </w:tr>
      <w:tr w:rsidR="00F36359" w:rsidRPr="00C758E1" w:rsidTr="00905FC8">
        <w:trPr>
          <w:trHeight w:val="340"/>
        </w:trPr>
        <w:tc>
          <w:tcPr>
            <w:tcW w:w="227" w:type="pct"/>
            <w:shd w:val="clear" w:color="auto" w:fill="auto"/>
            <w:vAlign w:val="bottom"/>
          </w:tcPr>
          <w:p w:rsidR="00F36359" w:rsidRPr="003A718B" w:rsidRDefault="00F36359" w:rsidP="00F363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F36359" w:rsidRPr="00701493" w:rsidRDefault="00F36359" w:rsidP="00905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36359" w:rsidRPr="00CD37CB" w:rsidRDefault="00905FC8" w:rsidP="00905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D37CB">
              <w:rPr>
                <w:rFonts w:ascii="Times New Roman" w:hAnsi="Times New Roman"/>
                <w:sz w:val="24"/>
                <w:szCs w:val="24"/>
              </w:rPr>
              <w:t xml:space="preserve"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CD37CB">
              <w:rPr>
                <w:rFonts w:ascii="Times New Roman" w:hAnsi="Times New Roman"/>
                <w:sz w:val="24"/>
                <w:szCs w:val="24"/>
              </w:rPr>
              <w:t>влияния</w:t>
            </w:r>
            <w:proofErr w:type="gramEnd"/>
            <w:r w:rsidRPr="00CD37CB">
              <w:rPr>
                <w:rFonts w:ascii="Times New Roman" w:hAnsi="Times New Roman"/>
                <w:sz w:val="24"/>
                <w:szCs w:val="24"/>
              </w:rPr>
              <w:t xml:space="preserve"> на здоровье человека факторов среды его обитания</w:t>
            </w:r>
          </w:p>
        </w:tc>
      </w:tr>
      <w:tr w:rsidR="00F36359" w:rsidRPr="00C758E1" w:rsidTr="00905FC8">
        <w:trPr>
          <w:trHeight w:val="340"/>
        </w:trPr>
        <w:tc>
          <w:tcPr>
            <w:tcW w:w="227" w:type="pct"/>
            <w:shd w:val="clear" w:color="auto" w:fill="auto"/>
            <w:vAlign w:val="bottom"/>
          </w:tcPr>
          <w:p w:rsidR="00F36359" w:rsidRPr="003A718B" w:rsidRDefault="00F36359" w:rsidP="00F363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F36359" w:rsidRDefault="00F36359" w:rsidP="00905F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36359" w:rsidRPr="00CD37CB" w:rsidRDefault="00905FC8" w:rsidP="00905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D37CB">
              <w:rPr>
                <w:rFonts w:ascii="Times New Roman" w:hAnsi="Times New Roman"/>
                <w:sz w:val="24"/>
                <w:szCs w:val="24"/>
              </w:rPr>
              <w:t>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F36359" w:rsidRPr="00C758E1" w:rsidTr="00905FC8">
        <w:trPr>
          <w:trHeight w:val="340"/>
        </w:trPr>
        <w:tc>
          <w:tcPr>
            <w:tcW w:w="227" w:type="pct"/>
            <w:shd w:val="clear" w:color="auto" w:fill="auto"/>
            <w:vAlign w:val="bottom"/>
          </w:tcPr>
          <w:p w:rsidR="00F36359" w:rsidRPr="003A718B" w:rsidRDefault="00F36359" w:rsidP="00F363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F36359" w:rsidRDefault="00F36359" w:rsidP="00905F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36359" w:rsidRPr="00CD37CB" w:rsidRDefault="00905FC8" w:rsidP="00905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D37CB">
              <w:rPr>
                <w:rFonts w:ascii="Times New Roman" w:hAnsi="Times New Roman"/>
                <w:sz w:val="24"/>
                <w:szCs w:val="24"/>
              </w:rPr>
      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F36359" w:rsidRPr="00C758E1" w:rsidTr="00905FC8">
        <w:trPr>
          <w:trHeight w:val="340"/>
        </w:trPr>
        <w:tc>
          <w:tcPr>
            <w:tcW w:w="227" w:type="pct"/>
            <w:shd w:val="clear" w:color="auto" w:fill="auto"/>
            <w:vAlign w:val="bottom"/>
          </w:tcPr>
          <w:p w:rsidR="00F36359" w:rsidRPr="003A718B" w:rsidRDefault="00F36359" w:rsidP="00F363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F36359" w:rsidRDefault="00F36359" w:rsidP="00905F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36359" w:rsidRPr="00CD37CB" w:rsidRDefault="00905FC8" w:rsidP="00905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D37CB">
              <w:rPr>
                <w:rFonts w:ascii="Times New Roman" w:hAnsi="Times New Roman"/>
                <w:sz w:val="24"/>
                <w:szCs w:val="24"/>
              </w:rPr>
              <w:t>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</w:t>
            </w:r>
          </w:p>
        </w:tc>
      </w:tr>
      <w:tr w:rsidR="00F36359" w:rsidRPr="00C758E1" w:rsidTr="00905FC8">
        <w:trPr>
          <w:trHeight w:val="340"/>
        </w:trPr>
        <w:tc>
          <w:tcPr>
            <w:tcW w:w="227" w:type="pct"/>
            <w:shd w:val="clear" w:color="auto" w:fill="auto"/>
            <w:vAlign w:val="bottom"/>
          </w:tcPr>
          <w:p w:rsidR="00F36359" w:rsidRPr="003A718B" w:rsidRDefault="00F36359" w:rsidP="00F363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F36359" w:rsidRPr="00701493" w:rsidRDefault="00F36359" w:rsidP="00905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D37CB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36359" w:rsidRPr="001D65A4" w:rsidRDefault="00905FC8" w:rsidP="00905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D65A4">
              <w:rPr>
                <w:rFonts w:ascii="Times New Roman" w:hAnsi="Times New Roman"/>
                <w:sz w:val="24"/>
                <w:szCs w:val="24"/>
              </w:rPr>
              <w:t xml:space="preserve">отовность к  определению у пациентов патологических состояний, симптомов, синдромов заболеваний, нозологических форм в соответствии </w:t>
            </w:r>
            <w:proofErr w:type="gramStart"/>
            <w:r w:rsidRPr="001D65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F36359" w:rsidRPr="001D65A4" w:rsidRDefault="00905FC8" w:rsidP="00905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65A4">
              <w:rPr>
                <w:rFonts w:ascii="Times New Roman" w:hAnsi="Times New Roman"/>
                <w:sz w:val="24"/>
                <w:szCs w:val="24"/>
              </w:rPr>
              <w:t>международной статистической классификацией болезней и проблем, связанных со здоровьем</w:t>
            </w:r>
          </w:p>
        </w:tc>
      </w:tr>
      <w:tr w:rsidR="00F36359" w:rsidRPr="00C758E1" w:rsidTr="00905FC8">
        <w:trPr>
          <w:trHeight w:val="340"/>
        </w:trPr>
        <w:tc>
          <w:tcPr>
            <w:tcW w:w="227" w:type="pct"/>
            <w:shd w:val="clear" w:color="auto" w:fill="auto"/>
            <w:vAlign w:val="bottom"/>
          </w:tcPr>
          <w:p w:rsidR="00F36359" w:rsidRPr="003A718B" w:rsidRDefault="00F36359" w:rsidP="00F363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F36359" w:rsidRPr="00701493" w:rsidRDefault="00F36359" w:rsidP="00905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36359" w:rsidRPr="001D65A4" w:rsidRDefault="00905FC8" w:rsidP="00905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D65A4">
              <w:rPr>
                <w:rFonts w:ascii="Times New Roman" w:hAnsi="Times New Roman"/>
                <w:sz w:val="24"/>
                <w:szCs w:val="24"/>
              </w:rPr>
              <w:t xml:space="preserve">отовность к </w:t>
            </w:r>
            <w:r>
              <w:rPr>
                <w:rFonts w:ascii="Times New Roman" w:hAnsi="Times New Roman"/>
                <w:sz w:val="24"/>
                <w:szCs w:val="24"/>
              </w:rPr>
              <w:t>ведению и лечению пациентов</w:t>
            </w:r>
            <w:r w:rsidRPr="001D65A4">
              <w:rPr>
                <w:rFonts w:ascii="Times New Roman" w:hAnsi="Times New Roman"/>
                <w:sz w:val="24"/>
                <w:szCs w:val="24"/>
              </w:rPr>
              <w:t xml:space="preserve">, нуждающихся в оказании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специализированной скорой </w:t>
            </w:r>
            <w:r w:rsidRPr="001D65A4">
              <w:rPr>
                <w:rFonts w:ascii="Times New Roman" w:hAnsi="Times New Roman"/>
                <w:sz w:val="24"/>
                <w:szCs w:val="24"/>
              </w:rPr>
              <w:t>медицинской помощи</w:t>
            </w:r>
          </w:p>
        </w:tc>
      </w:tr>
      <w:tr w:rsidR="00F36359" w:rsidRPr="00C758E1" w:rsidTr="00905FC8">
        <w:trPr>
          <w:trHeight w:val="340"/>
        </w:trPr>
        <w:tc>
          <w:tcPr>
            <w:tcW w:w="227" w:type="pct"/>
            <w:shd w:val="clear" w:color="auto" w:fill="auto"/>
            <w:vAlign w:val="bottom"/>
          </w:tcPr>
          <w:p w:rsidR="00F36359" w:rsidRPr="003A718B" w:rsidRDefault="00F36359" w:rsidP="00F363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F36359" w:rsidRDefault="00F36359" w:rsidP="00905F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36359" w:rsidRPr="001D65A4" w:rsidRDefault="00905FC8" w:rsidP="00905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D65A4">
              <w:rPr>
                <w:rFonts w:ascii="Times New Roman" w:hAnsi="Times New Roman"/>
                <w:sz w:val="24"/>
                <w:szCs w:val="24"/>
              </w:rPr>
              <w:t>отовность к оказанию медицинской помощи при чрезвычайных ситуациях, в том числе участию в медицинской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5A4">
              <w:rPr>
                <w:rFonts w:ascii="Times New Roman" w:hAnsi="Times New Roman"/>
                <w:sz w:val="24"/>
                <w:szCs w:val="24"/>
              </w:rPr>
              <w:t>эвакуации</w:t>
            </w:r>
          </w:p>
        </w:tc>
      </w:tr>
      <w:tr w:rsidR="00F36359" w:rsidRPr="00C758E1" w:rsidTr="00905FC8">
        <w:trPr>
          <w:trHeight w:val="340"/>
        </w:trPr>
        <w:tc>
          <w:tcPr>
            <w:tcW w:w="227" w:type="pct"/>
            <w:shd w:val="clear" w:color="auto" w:fill="auto"/>
            <w:vAlign w:val="bottom"/>
          </w:tcPr>
          <w:p w:rsidR="00F36359" w:rsidRPr="003A718B" w:rsidRDefault="00F36359" w:rsidP="00F363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F36359" w:rsidRPr="00701493" w:rsidRDefault="00F36359" w:rsidP="00905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36359" w:rsidRPr="001D65A4" w:rsidRDefault="00905FC8" w:rsidP="00905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D65A4">
              <w:rPr>
                <w:rFonts w:ascii="Times New Roman" w:hAnsi="Times New Roman"/>
                <w:sz w:val="24"/>
                <w:szCs w:val="24"/>
              </w:rPr>
              <w:t>отовность к применению природных лечебных факторов, лекарственной,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5A4">
              <w:rPr>
                <w:rFonts w:ascii="Times New Roman" w:hAnsi="Times New Roman"/>
                <w:sz w:val="24"/>
                <w:szCs w:val="24"/>
              </w:rPr>
              <w:t>немедикаментозной</w:t>
            </w:r>
            <w:proofErr w:type="spellEnd"/>
            <w:r w:rsidRPr="001D65A4">
              <w:rPr>
                <w:rFonts w:ascii="Times New Roman" w:hAnsi="Times New Roman"/>
                <w:sz w:val="24"/>
                <w:szCs w:val="24"/>
              </w:rPr>
              <w:t xml:space="preserve"> терапии и других методов у пациентов, нуждающихся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5A4">
              <w:rPr>
                <w:rFonts w:ascii="Times New Roman" w:hAnsi="Times New Roman"/>
                <w:sz w:val="24"/>
                <w:szCs w:val="24"/>
              </w:rPr>
              <w:t xml:space="preserve">в медицинской реабилитации и </w:t>
            </w:r>
            <w:proofErr w:type="spellStart"/>
            <w:r w:rsidRPr="001D65A4">
              <w:rPr>
                <w:rFonts w:ascii="Times New Roman" w:hAnsi="Times New Roman"/>
                <w:sz w:val="24"/>
                <w:szCs w:val="24"/>
              </w:rPr>
              <w:t>санаторнокурортном</w:t>
            </w:r>
            <w:proofErr w:type="spellEnd"/>
            <w:r w:rsidRPr="001D65A4">
              <w:rPr>
                <w:rFonts w:ascii="Times New Roman" w:hAnsi="Times New Roman"/>
                <w:sz w:val="24"/>
                <w:szCs w:val="24"/>
              </w:rPr>
              <w:t xml:space="preserve"> лечении</w:t>
            </w:r>
          </w:p>
        </w:tc>
      </w:tr>
      <w:tr w:rsidR="00F36359" w:rsidRPr="00C758E1" w:rsidTr="00905FC8">
        <w:trPr>
          <w:trHeight w:val="340"/>
        </w:trPr>
        <w:tc>
          <w:tcPr>
            <w:tcW w:w="227" w:type="pct"/>
            <w:shd w:val="clear" w:color="auto" w:fill="auto"/>
            <w:vAlign w:val="bottom"/>
          </w:tcPr>
          <w:p w:rsidR="00F36359" w:rsidRPr="003A718B" w:rsidRDefault="00F36359" w:rsidP="00F363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F36359" w:rsidRDefault="00F36359" w:rsidP="00905FC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36359" w:rsidRPr="001D65A4" w:rsidRDefault="00905FC8" w:rsidP="00905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D65A4">
              <w:rPr>
                <w:rFonts w:ascii="Times New Roman" w:hAnsi="Times New Roman"/>
                <w:sz w:val="24"/>
                <w:szCs w:val="24"/>
              </w:rPr>
              <w:t>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F36359" w:rsidRPr="00C758E1" w:rsidTr="00905FC8">
        <w:trPr>
          <w:trHeight w:val="340"/>
        </w:trPr>
        <w:tc>
          <w:tcPr>
            <w:tcW w:w="227" w:type="pct"/>
            <w:shd w:val="clear" w:color="auto" w:fill="auto"/>
            <w:vAlign w:val="bottom"/>
          </w:tcPr>
          <w:p w:rsidR="00F36359" w:rsidRPr="003A718B" w:rsidRDefault="00F36359" w:rsidP="00F363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F36359" w:rsidRPr="00701493" w:rsidRDefault="00F36359" w:rsidP="00905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36359" w:rsidRPr="001D65A4" w:rsidRDefault="00905FC8" w:rsidP="00905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D65A4">
              <w:rPr>
                <w:rFonts w:ascii="Times New Roman" w:hAnsi="Times New Roman"/>
                <w:sz w:val="24"/>
                <w:szCs w:val="24"/>
              </w:rPr>
              <w:t>отовность к применению основных принципов организации и управления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5A4">
              <w:rPr>
                <w:rFonts w:ascii="Times New Roman" w:hAnsi="Times New Roman"/>
                <w:sz w:val="24"/>
                <w:szCs w:val="24"/>
              </w:rPr>
              <w:t xml:space="preserve">сфере охраны здоровья граждан, в </w:t>
            </w:r>
            <w:proofErr w:type="spellStart"/>
            <w:proofErr w:type="gramStart"/>
            <w:r w:rsidRPr="001D65A4">
              <w:rPr>
                <w:rFonts w:ascii="Times New Roman" w:hAnsi="Times New Roman"/>
                <w:sz w:val="24"/>
                <w:szCs w:val="24"/>
              </w:rPr>
              <w:t>меди-цинских</w:t>
            </w:r>
            <w:proofErr w:type="spellEnd"/>
            <w:proofErr w:type="gramEnd"/>
            <w:r w:rsidRPr="001D65A4">
              <w:rPr>
                <w:rFonts w:ascii="Times New Roman" w:hAnsi="Times New Roman"/>
                <w:sz w:val="24"/>
                <w:szCs w:val="24"/>
              </w:rPr>
              <w:t xml:space="preserve"> организациях и их структурных подразделениях</w:t>
            </w:r>
          </w:p>
        </w:tc>
      </w:tr>
      <w:tr w:rsidR="00F36359" w:rsidRPr="00C758E1" w:rsidTr="00905FC8">
        <w:trPr>
          <w:trHeight w:val="340"/>
        </w:trPr>
        <w:tc>
          <w:tcPr>
            <w:tcW w:w="227" w:type="pct"/>
            <w:shd w:val="clear" w:color="auto" w:fill="auto"/>
            <w:vAlign w:val="bottom"/>
          </w:tcPr>
          <w:p w:rsidR="00F36359" w:rsidRPr="003A718B" w:rsidRDefault="00F36359" w:rsidP="00F3635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</w:tcPr>
          <w:p w:rsidR="00F36359" w:rsidRPr="00701493" w:rsidRDefault="00F36359" w:rsidP="00905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ПК-11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36359" w:rsidRPr="001D65A4" w:rsidRDefault="00905FC8" w:rsidP="00905F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D65A4">
              <w:rPr>
                <w:rFonts w:ascii="Times New Roman" w:hAnsi="Times New Roman"/>
                <w:sz w:val="24"/>
                <w:szCs w:val="24"/>
              </w:rPr>
              <w:t xml:space="preserve">отовность к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1D65A4">
              <w:rPr>
                <w:rFonts w:ascii="Times New Roman" w:hAnsi="Times New Roman"/>
                <w:sz w:val="24"/>
                <w:szCs w:val="24"/>
              </w:rPr>
              <w:t xml:space="preserve"> медицинской помощи при чрезвычайных ситуациях, в том числе медицинской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5A4">
              <w:rPr>
                <w:rFonts w:ascii="Times New Roman" w:hAnsi="Times New Roman"/>
                <w:sz w:val="24"/>
                <w:szCs w:val="24"/>
              </w:rPr>
              <w:t>эвакуации</w:t>
            </w:r>
          </w:p>
        </w:tc>
      </w:tr>
    </w:tbl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905FC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905FC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905FC8" w:rsidP="007C62F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133"/>
        <w:gridCol w:w="851"/>
        <w:gridCol w:w="735"/>
        <w:gridCol w:w="735"/>
        <w:gridCol w:w="735"/>
        <w:gridCol w:w="723"/>
      </w:tblGrid>
      <w:tr w:rsidR="002F76EA" w:rsidRPr="007202D7" w:rsidTr="00077DB8">
        <w:trPr>
          <w:trHeight w:val="146"/>
          <w:tblHeader/>
        </w:trPr>
        <w:tc>
          <w:tcPr>
            <w:tcW w:w="2507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3" w:type="pct"/>
            <w:gridSpan w:val="6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F76EA" w:rsidRPr="007202D7" w:rsidRDefault="002F76EA" w:rsidP="005B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7C62F8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7C62F8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3" w:type="pct"/>
            <w:shd w:val="clear" w:color="auto" w:fill="auto"/>
          </w:tcPr>
          <w:p w:rsidR="002F76EA" w:rsidRPr="00C758E1" w:rsidRDefault="007C62F8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:rsidR="002F76EA" w:rsidRPr="00C758E1" w:rsidRDefault="007C62F8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905FC8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905FC8" w:rsidP="00905FC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EA275D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BA0C6E"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F36359" w:rsidRDefault="00905FC8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F36359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905FC8" w:rsidP="005B54B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4"/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результаты освоения которых имеют определяющее значение для профессиональной деятельности выпускников. </w:t>
      </w:r>
    </w:p>
    <w:p w:rsidR="00B56A93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p w:rsidR="00B3610D" w:rsidRDefault="00B3610D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B3610D" w:rsidRDefault="00B3610D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B3610D" w:rsidRDefault="00B3610D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B3610D" w:rsidRDefault="00B3610D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6B7A66" w:rsidRDefault="006B7A66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2929"/>
        <w:gridCol w:w="6273"/>
      </w:tblGrid>
      <w:tr w:rsidR="00B3610D" w:rsidRPr="00B3610D" w:rsidTr="007163E3">
        <w:trPr>
          <w:trHeight w:val="236"/>
        </w:trPr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:rsidR="00B3610D" w:rsidRPr="00B3610D" w:rsidRDefault="00B3610D" w:rsidP="00B36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1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№ раздела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B3610D" w:rsidRPr="00B3610D" w:rsidRDefault="00B3610D" w:rsidP="00B36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1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дисциплины (модуля)</w:t>
            </w:r>
          </w:p>
        </w:tc>
        <w:tc>
          <w:tcPr>
            <w:tcW w:w="2238" w:type="pct"/>
            <w:vMerge w:val="restart"/>
            <w:shd w:val="clear" w:color="auto" w:fill="auto"/>
            <w:vAlign w:val="center"/>
          </w:tcPr>
          <w:p w:rsidR="00B3610D" w:rsidRPr="00B3610D" w:rsidRDefault="00B3610D" w:rsidP="00B36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1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тем раздела и их содержание</w:t>
            </w:r>
          </w:p>
        </w:tc>
      </w:tr>
      <w:tr w:rsidR="00B3610D" w:rsidRPr="00B3610D" w:rsidTr="007163E3">
        <w:trPr>
          <w:trHeight w:val="230"/>
        </w:trPr>
        <w:tc>
          <w:tcPr>
            <w:tcW w:w="233" w:type="pct"/>
            <w:vMerge/>
            <w:shd w:val="clear" w:color="auto" w:fill="auto"/>
            <w:vAlign w:val="center"/>
          </w:tcPr>
          <w:p w:rsidR="00B3610D" w:rsidRPr="00B3610D" w:rsidRDefault="00B3610D" w:rsidP="00B36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610D" w:rsidRPr="00B3610D" w:rsidRDefault="00B3610D" w:rsidP="00B36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pct"/>
            <w:vMerge/>
            <w:shd w:val="clear" w:color="auto" w:fill="auto"/>
            <w:vAlign w:val="center"/>
          </w:tcPr>
          <w:p w:rsidR="00B3610D" w:rsidRPr="00B3610D" w:rsidRDefault="00B3610D" w:rsidP="00B36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610D" w:rsidRPr="00B3610D" w:rsidTr="007163E3">
        <w:trPr>
          <w:cantSplit/>
          <w:trHeight w:val="1686"/>
        </w:trPr>
        <w:tc>
          <w:tcPr>
            <w:tcW w:w="233" w:type="pct"/>
            <w:vMerge/>
            <w:shd w:val="clear" w:color="auto" w:fill="auto"/>
            <w:vAlign w:val="center"/>
          </w:tcPr>
          <w:p w:rsidR="00B3610D" w:rsidRPr="00B3610D" w:rsidRDefault="00B3610D" w:rsidP="00B36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B3610D" w:rsidRPr="00B3610D" w:rsidRDefault="00B3610D" w:rsidP="00B36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pct"/>
            <w:vMerge/>
            <w:shd w:val="clear" w:color="auto" w:fill="auto"/>
            <w:vAlign w:val="center"/>
          </w:tcPr>
          <w:p w:rsidR="00B3610D" w:rsidRPr="00B3610D" w:rsidRDefault="00B3610D" w:rsidP="00B36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610D" w:rsidRPr="00B3610D" w:rsidTr="007163E3">
        <w:tc>
          <w:tcPr>
            <w:tcW w:w="233" w:type="pct"/>
            <w:shd w:val="clear" w:color="auto" w:fill="auto"/>
          </w:tcPr>
          <w:p w:rsidR="00B3610D" w:rsidRPr="00B3610D" w:rsidRDefault="00B3610D" w:rsidP="00B3610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B3610D" w:rsidRPr="00B3610D" w:rsidRDefault="00B3610D" w:rsidP="00B36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10D">
              <w:rPr>
                <w:rFonts w:ascii="Times New Roman" w:hAnsi="Times New Roman"/>
                <w:sz w:val="24"/>
                <w:szCs w:val="24"/>
                <w:lang w:eastAsia="ru-RU"/>
              </w:rPr>
              <w:t>Неотложные состояния в клинике внутренних болезней</w:t>
            </w:r>
          </w:p>
        </w:tc>
        <w:tc>
          <w:tcPr>
            <w:tcW w:w="2238" w:type="pct"/>
            <w:shd w:val="clear" w:color="auto" w:fill="auto"/>
          </w:tcPr>
          <w:p w:rsidR="00B3610D" w:rsidRPr="00905FC8" w:rsidRDefault="00B3610D" w:rsidP="00B36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C8">
              <w:rPr>
                <w:rFonts w:ascii="Times New Roman" w:hAnsi="Times New Roman"/>
                <w:sz w:val="24"/>
                <w:szCs w:val="24"/>
              </w:rPr>
              <w:t>Организация скорой медицинской помощи в Российской Федерации.</w:t>
            </w:r>
          </w:p>
          <w:p w:rsidR="00B3610D" w:rsidRPr="00905FC8" w:rsidRDefault="00B3610D" w:rsidP="00B36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C8">
              <w:rPr>
                <w:rFonts w:ascii="Times New Roman" w:hAnsi="Times New Roman"/>
                <w:sz w:val="24"/>
                <w:szCs w:val="24"/>
              </w:rPr>
              <w:t>Неотложные состояния в пульмонологии.</w:t>
            </w:r>
          </w:p>
          <w:p w:rsidR="00B3610D" w:rsidRPr="00905FC8" w:rsidRDefault="00B3610D" w:rsidP="00B361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FC8">
              <w:rPr>
                <w:rFonts w:ascii="Times New Roman" w:hAnsi="Times New Roman"/>
              </w:rPr>
              <w:t>Приступ бронхиальной астмы. Острая дыхательная недостаточность. Острые инфекции дыхательных путей.</w:t>
            </w:r>
          </w:p>
          <w:p w:rsidR="00B3610D" w:rsidRPr="00905FC8" w:rsidRDefault="00B3610D" w:rsidP="00B36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C8">
              <w:rPr>
                <w:rFonts w:ascii="Times New Roman" w:hAnsi="Times New Roman"/>
                <w:sz w:val="24"/>
                <w:szCs w:val="24"/>
              </w:rPr>
              <w:t xml:space="preserve">Неотложные состояния в кардиологии. </w:t>
            </w:r>
            <w:r w:rsidRPr="00905FC8">
              <w:rPr>
                <w:rFonts w:ascii="Times New Roman" w:hAnsi="Times New Roman"/>
              </w:rPr>
              <w:t>Гипертонический криз. Тромбоэмболия легочной артерии. Острый коронарный синдром. Острый инфаркт миокарда. Острая сердечная недостаточность. Нарушения сердечного ритма. Нарушения проводимости</w:t>
            </w:r>
          </w:p>
          <w:p w:rsidR="00B3610D" w:rsidRPr="00905FC8" w:rsidRDefault="00B3610D" w:rsidP="00B36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C8">
              <w:rPr>
                <w:rFonts w:ascii="Times New Roman" w:hAnsi="Times New Roman"/>
                <w:sz w:val="24"/>
                <w:szCs w:val="24"/>
              </w:rPr>
              <w:t xml:space="preserve">Неотложные состояния в гастроэнтерологии и </w:t>
            </w:r>
            <w:proofErr w:type="spellStart"/>
            <w:r w:rsidRPr="00905FC8">
              <w:rPr>
                <w:rFonts w:ascii="Times New Roman" w:hAnsi="Times New Roman"/>
                <w:sz w:val="24"/>
                <w:szCs w:val="24"/>
              </w:rPr>
              <w:t>гепатологии</w:t>
            </w:r>
            <w:proofErr w:type="spellEnd"/>
            <w:r w:rsidRPr="00905FC8">
              <w:rPr>
                <w:rFonts w:ascii="Times New Roman" w:hAnsi="Times New Roman"/>
                <w:sz w:val="24"/>
                <w:szCs w:val="24"/>
              </w:rPr>
              <w:t>.</w:t>
            </w:r>
            <w:r w:rsidRPr="00905FC8">
              <w:rPr>
                <w:rFonts w:ascii="Times New Roman" w:hAnsi="Times New Roman"/>
              </w:rPr>
              <w:t xml:space="preserve"> Острая диарея. Тошнота и рвота. Болезни пищевода. Атония пищевода, </w:t>
            </w:r>
            <w:proofErr w:type="spellStart"/>
            <w:r w:rsidRPr="00905FC8">
              <w:rPr>
                <w:rFonts w:ascii="Times New Roman" w:hAnsi="Times New Roman"/>
              </w:rPr>
              <w:t>ахалазия</w:t>
            </w:r>
            <w:proofErr w:type="spellEnd"/>
            <w:r w:rsidRPr="00905FC8">
              <w:rPr>
                <w:rFonts w:ascii="Times New Roman" w:hAnsi="Times New Roman"/>
              </w:rPr>
              <w:t xml:space="preserve"> </w:t>
            </w:r>
            <w:proofErr w:type="spellStart"/>
            <w:r w:rsidRPr="00905FC8">
              <w:rPr>
                <w:rFonts w:ascii="Times New Roman" w:hAnsi="Times New Roman"/>
              </w:rPr>
              <w:t>кардии</w:t>
            </w:r>
            <w:proofErr w:type="spellEnd"/>
            <w:r w:rsidRPr="00905FC8">
              <w:rPr>
                <w:rFonts w:ascii="Times New Roman" w:hAnsi="Times New Roman"/>
              </w:rPr>
              <w:t xml:space="preserve">, дивертикулы пищевода, грыжа пищеводного отверстия диафрагмы, эзофагиты. Болезни желудка: Язвенная болезнь желудка и 12-ти перстной кишки. Болезни оперированного желудка: демпинг-синдром, гипогликемический синдром, синдром приводящей петли. Гепатиты. </w:t>
            </w:r>
            <w:proofErr w:type="gramStart"/>
            <w:r w:rsidRPr="00905FC8">
              <w:rPr>
                <w:rFonts w:ascii="Times New Roman" w:hAnsi="Times New Roman"/>
              </w:rPr>
              <w:t>Печеночная</w:t>
            </w:r>
            <w:proofErr w:type="gramEnd"/>
            <w:r w:rsidRPr="00905FC8">
              <w:rPr>
                <w:rFonts w:ascii="Times New Roman" w:hAnsi="Times New Roman"/>
              </w:rPr>
              <w:t xml:space="preserve"> кома.</w:t>
            </w:r>
          </w:p>
          <w:p w:rsidR="00B3610D" w:rsidRPr="00905FC8" w:rsidRDefault="00B3610D" w:rsidP="00B36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C8">
              <w:rPr>
                <w:rFonts w:ascii="Times New Roman" w:hAnsi="Times New Roman"/>
                <w:sz w:val="24"/>
                <w:szCs w:val="24"/>
              </w:rPr>
              <w:t>Неотложные состояния в гематологии.</w:t>
            </w:r>
            <w:r w:rsidRPr="00905FC8">
              <w:rPr>
                <w:rFonts w:ascii="Times New Roman" w:hAnsi="Times New Roman"/>
              </w:rPr>
              <w:t xml:space="preserve"> Гемолитический криз. Геморрагические диатезы. Синдром диссеминированного внутрисосудистого свертывания. Клиническая трансфузиология, осложнения </w:t>
            </w:r>
            <w:proofErr w:type="spellStart"/>
            <w:r w:rsidRPr="00905FC8">
              <w:rPr>
                <w:rFonts w:ascii="Times New Roman" w:hAnsi="Times New Roman"/>
              </w:rPr>
              <w:t>трансфузионной</w:t>
            </w:r>
            <w:proofErr w:type="spellEnd"/>
            <w:r w:rsidRPr="00905FC8">
              <w:rPr>
                <w:rFonts w:ascii="Times New Roman" w:hAnsi="Times New Roman"/>
              </w:rPr>
              <w:t xml:space="preserve"> терапии.</w:t>
            </w:r>
          </w:p>
          <w:p w:rsidR="00B3610D" w:rsidRPr="00905FC8" w:rsidRDefault="00B3610D" w:rsidP="00B36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C8">
              <w:rPr>
                <w:rFonts w:ascii="Times New Roman" w:hAnsi="Times New Roman"/>
                <w:sz w:val="24"/>
                <w:szCs w:val="24"/>
              </w:rPr>
              <w:t xml:space="preserve">Неотложные состояния в эндокринологии. </w:t>
            </w:r>
            <w:r w:rsidRPr="00905FC8">
              <w:rPr>
                <w:rFonts w:ascii="Times New Roman" w:hAnsi="Times New Roman"/>
              </w:rPr>
              <w:t xml:space="preserve">Тиреотоксический криз. </w:t>
            </w:r>
            <w:proofErr w:type="spellStart"/>
            <w:r w:rsidRPr="00905FC8">
              <w:rPr>
                <w:rFonts w:ascii="Times New Roman" w:hAnsi="Times New Roman"/>
              </w:rPr>
              <w:t>Гипотиреоидная</w:t>
            </w:r>
            <w:proofErr w:type="spellEnd"/>
            <w:r w:rsidRPr="00905FC8">
              <w:rPr>
                <w:rFonts w:ascii="Times New Roman" w:hAnsi="Times New Roman"/>
              </w:rPr>
              <w:t xml:space="preserve"> кома. Гипогликемия и гипогликемическая кома. </w:t>
            </w:r>
            <w:proofErr w:type="gramStart"/>
            <w:r w:rsidRPr="00905FC8">
              <w:rPr>
                <w:rFonts w:ascii="Times New Roman" w:hAnsi="Times New Roman"/>
              </w:rPr>
              <w:t>Диабетический</w:t>
            </w:r>
            <w:proofErr w:type="gramEnd"/>
            <w:r w:rsidRPr="00905FC8">
              <w:rPr>
                <w:rFonts w:ascii="Times New Roman" w:hAnsi="Times New Roman"/>
              </w:rPr>
              <w:t xml:space="preserve"> </w:t>
            </w:r>
            <w:proofErr w:type="spellStart"/>
            <w:r w:rsidRPr="00905FC8">
              <w:rPr>
                <w:rFonts w:ascii="Times New Roman" w:hAnsi="Times New Roman"/>
              </w:rPr>
              <w:t>кетоацидоз</w:t>
            </w:r>
            <w:proofErr w:type="spellEnd"/>
            <w:r w:rsidRPr="00905FC8">
              <w:rPr>
                <w:rFonts w:ascii="Times New Roman" w:hAnsi="Times New Roman"/>
              </w:rPr>
              <w:t xml:space="preserve"> и </w:t>
            </w:r>
            <w:proofErr w:type="spellStart"/>
            <w:r w:rsidRPr="00905FC8">
              <w:rPr>
                <w:rFonts w:ascii="Times New Roman" w:hAnsi="Times New Roman"/>
              </w:rPr>
              <w:t>гиперосмолярное</w:t>
            </w:r>
            <w:proofErr w:type="spellEnd"/>
            <w:r w:rsidRPr="00905FC8">
              <w:rPr>
                <w:rFonts w:ascii="Times New Roman" w:hAnsi="Times New Roman"/>
              </w:rPr>
              <w:t xml:space="preserve"> гипергликемическое состояние. Острый </w:t>
            </w:r>
            <w:proofErr w:type="spellStart"/>
            <w:r w:rsidRPr="00905FC8">
              <w:rPr>
                <w:rFonts w:ascii="Times New Roman" w:hAnsi="Times New Roman"/>
              </w:rPr>
              <w:t>гипокортицизм</w:t>
            </w:r>
            <w:proofErr w:type="spellEnd"/>
            <w:r w:rsidRPr="00905FC8">
              <w:rPr>
                <w:rFonts w:ascii="Times New Roman" w:hAnsi="Times New Roman"/>
              </w:rPr>
              <w:t xml:space="preserve">. </w:t>
            </w:r>
            <w:proofErr w:type="spellStart"/>
            <w:r w:rsidRPr="00905FC8">
              <w:rPr>
                <w:rFonts w:ascii="Times New Roman" w:hAnsi="Times New Roman"/>
              </w:rPr>
              <w:t>Феохромоцитома</w:t>
            </w:r>
            <w:proofErr w:type="spellEnd"/>
            <w:r w:rsidRPr="00905FC8">
              <w:rPr>
                <w:rFonts w:ascii="Times New Roman" w:hAnsi="Times New Roman"/>
              </w:rPr>
              <w:t>.</w:t>
            </w:r>
          </w:p>
          <w:p w:rsidR="00B3610D" w:rsidRPr="00905FC8" w:rsidRDefault="00B3610D" w:rsidP="00B361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FC8">
              <w:rPr>
                <w:rFonts w:ascii="Times New Roman" w:hAnsi="Times New Roman"/>
                <w:sz w:val="24"/>
                <w:szCs w:val="24"/>
              </w:rPr>
              <w:t xml:space="preserve">Острые аллергические реакции. </w:t>
            </w:r>
            <w:r w:rsidRPr="00905FC8">
              <w:rPr>
                <w:rFonts w:ascii="Times New Roman" w:hAnsi="Times New Roman"/>
              </w:rPr>
              <w:t xml:space="preserve">Аллергический ринит и </w:t>
            </w:r>
            <w:proofErr w:type="spellStart"/>
            <w:r w:rsidRPr="00905FC8">
              <w:rPr>
                <w:rFonts w:ascii="Times New Roman" w:hAnsi="Times New Roman"/>
              </w:rPr>
              <w:t>конъюктивит</w:t>
            </w:r>
            <w:proofErr w:type="spellEnd"/>
            <w:r w:rsidRPr="00905FC8">
              <w:rPr>
                <w:rFonts w:ascii="Times New Roman" w:hAnsi="Times New Roman"/>
              </w:rPr>
              <w:t xml:space="preserve">. </w:t>
            </w:r>
            <w:proofErr w:type="spellStart"/>
            <w:r w:rsidRPr="00905FC8">
              <w:rPr>
                <w:rFonts w:ascii="Times New Roman" w:hAnsi="Times New Roman"/>
              </w:rPr>
              <w:t>Генерализованная</w:t>
            </w:r>
            <w:proofErr w:type="spellEnd"/>
            <w:r w:rsidRPr="00905FC8">
              <w:rPr>
                <w:rFonts w:ascii="Times New Roman" w:hAnsi="Times New Roman"/>
              </w:rPr>
              <w:t xml:space="preserve"> крапивница. Отек </w:t>
            </w:r>
            <w:proofErr w:type="spellStart"/>
            <w:r w:rsidRPr="00905FC8">
              <w:rPr>
                <w:rFonts w:ascii="Times New Roman" w:hAnsi="Times New Roman"/>
              </w:rPr>
              <w:t>Квинке</w:t>
            </w:r>
            <w:proofErr w:type="spellEnd"/>
            <w:r w:rsidRPr="00905FC8">
              <w:rPr>
                <w:rFonts w:ascii="Times New Roman" w:hAnsi="Times New Roman"/>
              </w:rPr>
              <w:t>. Анафилактический шок. Лекарственная аллергия.</w:t>
            </w:r>
          </w:p>
        </w:tc>
      </w:tr>
      <w:tr w:rsidR="00B3610D" w:rsidRPr="00B3610D" w:rsidTr="007163E3">
        <w:tc>
          <w:tcPr>
            <w:tcW w:w="233" w:type="pct"/>
            <w:shd w:val="clear" w:color="auto" w:fill="auto"/>
          </w:tcPr>
          <w:p w:rsidR="00B3610D" w:rsidRPr="00B3610D" w:rsidRDefault="00B3610D" w:rsidP="00B3610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B3610D" w:rsidRPr="00B3610D" w:rsidRDefault="00B3610D" w:rsidP="00B361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10D">
              <w:rPr>
                <w:rFonts w:ascii="Times New Roman" w:hAnsi="Times New Roman"/>
                <w:sz w:val="24"/>
                <w:szCs w:val="24"/>
              </w:rPr>
              <w:t>Анестезиология, реаниматология и интенсивная терапия</w:t>
            </w:r>
          </w:p>
        </w:tc>
        <w:tc>
          <w:tcPr>
            <w:tcW w:w="2238" w:type="pct"/>
            <w:shd w:val="clear" w:color="auto" w:fill="auto"/>
          </w:tcPr>
          <w:p w:rsidR="00B3610D" w:rsidRPr="00905FC8" w:rsidRDefault="00B3610D" w:rsidP="00B361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FC8">
              <w:rPr>
                <w:rFonts w:ascii="Times New Roman" w:hAnsi="Times New Roman"/>
              </w:rPr>
              <w:t>Методики обезболивания и анестезиологическая аппаратура. Алгоритмы проведения базового и расширенного комплексов сердечно-легочной реанимации. Травматический шок. Алгоритм лечебно-диагностических мероприятий на ранних этапах лечения.</w:t>
            </w:r>
          </w:p>
          <w:p w:rsidR="00B3610D" w:rsidRPr="00905FC8" w:rsidRDefault="00B3610D" w:rsidP="00B361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FC8">
              <w:rPr>
                <w:rFonts w:ascii="Times New Roman" w:hAnsi="Times New Roman"/>
              </w:rPr>
              <w:t xml:space="preserve">Методики реанимации и интенсивной терапии для коррекции нарушений жизненно-важных функций (интубация трахеи, </w:t>
            </w:r>
            <w:proofErr w:type="spellStart"/>
            <w:r w:rsidRPr="00905FC8">
              <w:rPr>
                <w:rFonts w:ascii="Times New Roman" w:hAnsi="Times New Roman"/>
              </w:rPr>
              <w:t>ларингеальная</w:t>
            </w:r>
            <w:proofErr w:type="spellEnd"/>
            <w:r w:rsidRPr="00905FC8">
              <w:rPr>
                <w:rFonts w:ascii="Times New Roman" w:hAnsi="Times New Roman"/>
              </w:rPr>
              <w:t xml:space="preserve"> трубка, </w:t>
            </w:r>
            <w:proofErr w:type="spellStart"/>
            <w:r w:rsidRPr="00905FC8">
              <w:rPr>
                <w:rFonts w:ascii="Times New Roman" w:hAnsi="Times New Roman"/>
              </w:rPr>
              <w:t>коникотомия</w:t>
            </w:r>
            <w:proofErr w:type="spellEnd"/>
            <w:r w:rsidRPr="00905FC8">
              <w:rPr>
                <w:rFonts w:ascii="Times New Roman" w:hAnsi="Times New Roman"/>
              </w:rPr>
              <w:t xml:space="preserve">, катетеризация центральных и периферических вен, обеспечение внутрикостного доступа, проведение </w:t>
            </w:r>
            <w:proofErr w:type="spellStart"/>
            <w:r w:rsidRPr="00905FC8">
              <w:rPr>
                <w:rFonts w:ascii="Times New Roman" w:hAnsi="Times New Roman"/>
              </w:rPr>
              <w:t>инфузионной</w:t>
            </w:r>
            <w:proofErr w:type="spellEnd"/>
            <w:r w:rsidRPr="00905FC8">
              <w:rPr>
                <w:rFonts w:ascii="Times New Roman" w:hAnsi="Times New Roman"/>
              </w:rPr>
              <w:t xml:space="preserve"> терапии, оксигенотерапии, искусственной и вспомогательной вентиляции легких, электрической </w:t>
            </w:r>
            <w:proofErr w:type="spellStart"/>
            <w:r w:rsidRPr="00905FC8">
              <w:rPr>
                <w:rFonts w:ascii="Times New Roman" w:hAnsi="Times New Roman"/>
              </w:rPr>
              <w:t>дефибрилляции</w:t>
            </w:r>
            <w:proofErr w:type="spellEnd"/>
            <w:r w:rsidRPr="00905FC8">
              <w:rPr>
                <w:rFonts w:ascii="Times New Roman" w:hAnsi="Times New Roman"/>
              </w:rPr>
              <w:t>).</w:t>
            </w:r>
          </w:p>
          <w:p w:rsidR="00B3610D" w:rsidRPr="00905FC8" w:rsidRDefault="00B3610D" w:rsidP="00B361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FC8">
              <w:rPr>
                <w:rFonts w:ascii="Times New Roman" w:hAnsi="Times New Roman"/>
              </w:rPr>
              <w:t xml:space="preserve">Особенности реанимации и интенсивной терапии при </w:t>
            </w:r>
            <w:proofErr w:type="spellStart"/>
            <w:r w:rsidRPr="00905FC8">
              <w:rPr>
                <w:rFonts w:ascii="Times New Roman" w:hAnsi="Times New Roman"/>
              </w:rPr>
              <w:t>электротравме</w:t>
            </w:r>
            <w:proofErr w:type="spellEnd"/>
            <w:r w:rsidRPr="00905FC8">
              <w:rPr>
                <w:rFonts w:ascii="Times New Roman" w:hAnsi="Times New Roman"/>
              </w:rPr>
              <w:t xml:space="preserve"> и поражении молнией; воздействии высоких температур, общее перегревание; воздействии низких температур; отморожения; общая гипотермия.</w:t>
            </w:r>
          </w:p>
        </w:tc>
      </w:tr>
      <w:tr w:rsidR="00B3610D" w:rsidRPr="00B3610D" w:rsidTr="007163E3">
        <w:tc>
          <w:tcPr>
            <w:tcW w:w="233" w:type="pct"/>
            <w:shd w:val="clear" w:color="auto" w:fill="auto"/>
          </w:tcPr>
          <w:p w:rsidR="00B3610D" w:rsidRPr="00B3610D" w:rsidRDefault="00B3610D" w:rsidP="00B3610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B3610D" w:rsidRPr="00B3610D" w:rsidRDefault="00B3610D" w:rsidP="00B361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10D">
              <w:rPr>
                <w:rFonts w:ascii="Times New Roman" w:hAnsi="Times New Roman"/>
                <w:sz w:val="24"/>
                <w:szCs w:val="24"/>
              </w:rPr>
              <w:t>Неотложная хирургия</w:t>
            </w:r>
          </w:p>
        </w:tc>
        <w:tc>
          <w:tcPr>
            <w:tcW w:w="2238" w:type="pct"/>
            <w:shd w:val="clear" w:color="auto" w:fill="auto"/>
          </w:tcPr>
          <w:p w:rsidR="00B3610D" w:rsidRPr="00905FC8" w:rsidRDefault="00B3610D" w:rsidP="00B361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FC8">
              <w:rPr>
                <w:rFonts w:ascii="Times New Roman" w:hAnsi="Times New Roman"/>
              </w:rPr>
              <w:t xml:space="preserve">Общая хирургия. Принципы </w:t>
            </w:r>
            <w:proofErr w:type="spellStart"/>
            <w:r w:rsidRPr="00905FC8">
              <w:rPr>
                <w:rFonts w:ascii="Times New Roman" w:hAnsi="Times New Roman"/>
              </w:rPr>
              <w:t>синдромного</w:t>
            </w:r>
            <w:proofErr w:type="spellEnd"/>
            <w:r w:rsidRPr="00905FC8">
              <w:rPr>
                <w:rFonts w:ascii="Times New Roman" w:hAnsi="Times New Roman"/>
              </w:rPr>
              <w:t xml:space="preserve"> подхода к </w:t>
            </w:r>
            <w:proofErr w:type="spellStart"/>
            <w:r w:rsidRPr="00905FC8">
              <w:rPr>
                <w:rFonts w:ascii="Times New Roman" w:hAnsi="Times New Roman"/>
              </w:rPr>
              <w:lastRenderedPageBreak/>
              <w:t>догоспитальной</w:t>
            </w:r>
            <w:proofErr w:type="spellEnd"/>
            <w:r w:rsidRPr="00905FC8">
              <w:rPr>
                <w:rFonts w:ascii="Times New Roman" w:hAnsi="Times New Roman"/>
              </w:rPr>
              <w:t xml:space="preserve"> диагностики неотложных состояний у хирургических больных. Синдром острой абдоминальной боли.</w:t>
            </w:r>
          </w:p>
          <w:p w:rsidR="00B3610D" w:rsidRPr="00905FC8" w:rsidRDefault="00B3610D" w:rsidP="00B36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C8">
              <w:rPr>
                <w:rFonts w:ascii="Times New Roman" w:hAnsi="Times New Roman"/>
                <w:sz w:val="24"/>
                <w:szCs w:val="24"/>
              </w:rPr>
              <w:t>Заболевания легких. Легочное кровотечение</w:t>
            </w:r>
          </w:p>
          <w:p w:rsidR="00B3610D" w:rsidRPr="00905FC8" w:rsidRDefault="00B3610D" w:rsidP="00B36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C8">
              <w:rPr>
                <w:rFonts w:ascii="Times New Roman" w:hAnsi="Times New Roman"/>
                <w:sz w:val="24"/>
                <w:szCs w:val="24"/>
              </w:rPr>
              <w:t>Заболевания желудочно-кишечного тракта.</w:t>
            </w:r>
            <w:r w:rsidRPr="00905FC8">
              <w:rPr>
                <w:rFonts w:ascii="Times New Roman" w:hAnsi="Times New Roman"/>
              </w:rPr>
              <w:t xml:space="preserve"> Желудочно-кишечное кровотечение.  Внутрибрюшные кровотечения. Острый холецистит. Острый панкреатит. Кишечная непроходимость. Острый перитонит. Аппендицит. Прободная язва желудка и 12-ти перстной кишки.</w:t>
            </w:r>
          </w:p>
          <w:p w:rsidR="00B3610D" w:rsidRPr="00905FC8" w:rsidRDefault="00B3610D" w:rsidP="00B361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FC8">
              <w:rPr>
                <w:rFonts w:ascii="Times New Roman" w:hAnsi="Times New Roman"/>
              </w:rPr>
              <w:t>Грыжи. Ущемлённые грыжи.</w:t>
            </w:r>
          </w:p>
          <w:p w:rsidR="00B3610D" w:rsidRPr="00905FC8" w:rsidRDefault="00B3610D" w:rsidP="00B361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5FC8">
              <w:rPr>
                <w:rFonts w:ascii="Times New Roman" w:hAnsi="Times New Roman"/>
                <w:sz w:val="24"/>
                <w:szCs w:val="24"/>
              </w:rPr>
              <w:t>Заболевания вен и артерий</w:t>
            </w:r>
            <w:r w:rsidRPr="00905FC8">
              <w:rPr>
                <w:rFonts w:ascii="Times New Roman" w:hAnsi="Times New Roman"/>
              </w:rPr>
              <w:t xml:space="preserve">. Острый тромбофлебит и </w:t>
            </w:r>
            <w:proofErr w:type="spellStart"/>
            <w:r w:rsidRPr="00905FC8">
              <w:rPr>
                <w:rFonts w:ascii="Times New Roman" w:hAnsi="Times New Roman"/>
              </w:rPr>
              <w:t>флеботромбозы</w:t>
            </w:r>
            <w:proofErr w:type="spellEnd"/>
            <w:r w:rsidRPr="00905FC8">
              <w:rPr>
                <w:rFonts w:ascii="Times New Roman" w:hAnsi="Times New Roman"/>
              </w:rPr>
              <w:t>. Острые эмболии и тромбозы артерий конечностей. Критическая ишемия нижних конечностей.</w:t>
            </w:r>
          </w:p>
        </w:tc>
      </w:tr>
      <w:tr w:rsidR="00B3610D" w:rsidRPr="00B3610D" w:rsidTr="007163E3">
        <w:tc>
          <w:tcPr>
            <w:tcW w:w="233" w:type="pct"/>
            <w:shd w:val="clear" w:color="auto" w:fill="auto"/>
          </w:tcPr>
          <w:p w:rsidR="00B3610D" w:rsidRPr="00B3610D" w:rsidRDefault="00B3610D" w:rsidP="00B3610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B3610D" w:rsidRPr="00B3610D" w:rsidRDefault="00B3610D" w:rsidP="00B361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10D">
              <w:rPr>
                <w:rFonts w:ascii="Times New Roman" w:hAnsi="Times New Roman"/>
                <w:bCs/>
                <w:sz w:val="24"/>
                <w:szCs w:val="24"/>
              </w:rPr>
              <w:t>Неотложная неврология</w:t>
            </w:r>
          </w:p>
        </w:tc>
        <w:tc>
          <w:tcPr>
            <w:tcW w:w="2238" w:type="pct"/>
            <w:shd w:val="clear" w:color="auto" w:fill="auto"/>
          </w:tcPr>
          <w:p w:rsidR="00B3610D" w:rsidRPr="00905FC8" w:rsidRDefault="00B3610D" w:rsidP="00B3610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05FC8">
              <w:rPr>
                <w:rFonts w:ascii="Times New Roman" w:hAnsi="Times New Roman"/>
              </w:rPr>
              <w:t>Общие принципы диагностики и неотложной помощи в неврологии. Черепно-мозговая травма. Травма спинного мозга. Острые нарушения мозгового кровообращения. Судорожный синдром. Острые воспалительные заболевания головного и спинного мозга и их оболочек. Травмы и заболевания периферической нервной системы. Заболевания вегетативной нервной системы.</w:t>
            </w:r>
          </w:p>
        </w:tc>
      </w:tr>
      <w:tr w:rsidR="00B3610D" w:rsidRPr="00B3610D" w:rsidTr="007163E3">
        <w:tc>
          <w:tcPr>
            <w:tcW w:w="233" w:type="pct"/>
            <w:shd w:val="clear" w:color="auto" w:fill="auto"/>
          </w:tcPr>
          <w:p w:rsidR="00B3610D" w:rsidRPr="00B3610D" w:rsidRDefault="00B3610D" w:rsidP="00B3610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B3610D" w:rsidRPr="00B3610D" w:rsidRDefault="00B3610D" w:rsidP="00B361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10D">
              <w:rPr>
                <w:rFonts w:ascii="Times New Roman" w:hAnsi="Times New Roman"/>
                <w:sz w:val="24"/>
                <w:szCs w:val="24"/>
              </w:rPr>
              <w:t>Электрокардиография (ЭКГ) в практике врача скорой медицинской помощи</w:t>
            </w:r>
          </w:p>
        </w:tc>
        <w:tc>
          <w:tcPr>
            <w:tcW w:w="2238" w:type="pct"/>
            <w:shd w:val="clear" w:color="auto" w:fill="auto"/>
          </w:tcPr>
          <w:p w:rsidR="00B3610D" w:rsidRPr="00905FC8" w:rsidRDefault="00B3610D" w:rsidP="00B3610D">
            <w:pPr>
              <w:jc w:val="both"/>
              <w:rPr>
                <w:rFonts w:ascii="Times New Roman" w:hAnsi="Times New Roman"/>
              </w:rPr>
            </w:pPr>
            <w:r w:rsidRPr="00905FC8">
              <w:rPr>
                <w:rFonts w:ascii="Times New Roman" w:hAnsi="Times New Roman"/>
              </w:rPr>
              <w:t xml:space="preserve">Нормальная электрокардиограмма. Определение синусового  ритма, частоты сердечных сокращений.  Положение электрической оси сердца. ЭКГ диагностика гипертрофии предсердий и желудочков. ЭКГ диагностика ишемии, повреждения и некроза миокарда. ЭКГ диагностика  блокад проводящей системы сердца. ЭКГ диагностика  эктопических ритмов. ЭКГ диагностика  фибрилляций и трепетания предсердий. ЭКГ диагностика </w:t>
            </w:r>
            <w:proofErr w:type="spellStart"/>
            <w:r w:rsidRPr="00905FC8">
              <w:rPr>
                <w:rFonts w:ascii="Times New Roman" w:hAnsi="Times New Roman"/>
              </w:rPr>
              <w:t>суправентрикулярных</w:t>
            </w:r>
            <w:proofErr w:type="spellEnd"/>
            <w:r w:rsidRPr="00905FC8">
              <w:rPr>
                <w:rFonts w:ascii="Times New Roman" w:hAnsi="Times New Roman"/>
              </w:rPr>
              <w:t xml:space="preserve">  тахикардий, синдром  </w:t>
            </w:r>
            <w:r w:rsidRPr="00905FC8">
              <w:rPr>
                <w:rFonts w:ascii="Times New Roman" w:hAnsi="Times New Roman"/>
                <w:lang w:val="en-US"/>
              </w:rPr>
              <w:t>W</w:t>
            </w:r>
            <w:r w:rsidRPr="00905FC8">
              <w:rPr>
                <w:rFonts w:ascii="Times New Roman" w:hAnsi="Times New Roman"/>
              </w:rPr>
              <w:t>-</w:t>
            </w:r>
            <w:r w:rsidRPr="00905FC8">
              <w:rPr>
                <w:rFonts w:ascii="Times New Roman" w:hAnsi="Times New Roman"/>
                <w:lang w:val="en-US"/>
              </w:rPr>
              <w:t>P</w:t>
            </w:r>
            <w:r w:rsidRPr="00905FC8">
              <w:rPr>
                <w:rFonts w:ascii="Times New Roman" w:hAnsi="Times New Roman"/>
              </w:rPr>
              <w:t>-</w:t>
            </w:r>
            <w:r w:rsidRPr="00905FC8">
              <w:rPr>
                <w:rFonts w:ascii="Times New Roman" w:hAnsi="Times New Roman"/>
                <w:lang w:val="en-US"/>
              </w:rPr>
              <w:t>W</w:t>
            </w:r>
            <w:r w:rsidRPr="00905FC8">
              <w:rPr>
                <w:rFonts w:ascii="Times New Roman" w:hAnsi="Times New Roman"/>
              </w:rPr>
              <w:t>. ЭКГ диагностика   желудочковых нарушений ритма. ЭКГ диагностика острого коронарного синдрома. ЭКГ диагностика  перикардита, ТЭЛА, миокардитов.</w:t>
            </w:r>
          </w:p>
        </w:tc>
      </w:tr>
      <w:tr w:rsidR="00B3610D" w:rsidRPr="00B3610D" w:rsidTr="007163E3">
        <w:tc>
          <w:tcPr>
            <w:tcW w:w="233" w:type="pct"/>
            <w:shd w:val="clear" w:color="auto" w:fill="auto"/>
          </w:tcPr>
          <w:p w:rsidR="00B3610D" w:rsidRPr="00B3610D" w:rsidRDefault="00B3610D" w:rsidP="00B3610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B3610D" w:rsidRPr="00B3610D" w:rsidRDefault="00B3610D" w:rsidP="00B361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10D">
              <w:rPr>
                <w:rFonts w:ascii="Times New Roman" w:hAnsi="Times New Roman"/>
                <w:bCs/>
                <w:sz w:val="24"/>
                <w:szCs w:val="24"/>
              </w:rPr>
              <w:t>Травматология</w:t>
            </w:r>
          </w:p>
        </w:tc>
        <w:tc>
          <w:tcPr>
            <w:tcW w:w="2238" w:type="pct"/>
            <w:shd w:val="clear" w:color="auto" w:fill="auto"/>
          </w:tcPr>
          <w:p w:rsidR="00B3610D" w:rsidRPr="00905FC8" w:rsidRDefault="00B3610D" w:rsidP="00B3610D">
            <w:pPr>
              <w:jc w:val="both"/>
              <w:rPr>
                <w:rFonts w:ascii="Times New Roman" w:hAnsi="Times New Roman"/>
              </w:rPr>
            </w:pPr>
            <w:r w:rsidRPr="00905FC8">
              <w:rPr>
                <w:rFonts w:ascii="Times New Roman" w:hAnsi="Times New Roman"/>
              </w:rPr>
              <w:t xml:space="preserve">Травмы, структура повреждений при травмах. </w:t>
            </w:r>
            <w:r w:rsidRPr="00905FC8">
              <w:rPr>
                <w:rFonts w:ascii="Times New Roman" w:hAnsi="Times New Roman"/>
                <w:color w:val="000000"/>
              </w:rPr>
              <w:t>Особенности травмы опорно-двигательного аппарата у детей</w:t>
            </w:r>
            <w:r w:rsidRPr="00905FC8">
              <w:rPr>
                <w:rFonts w:ascii="Times New Roman" w:hAnsi="Times New Roman"/>
              </w:rPr>
              <w:t xml:space="preserve">. Травма груди. Пневмоторакс. Открытая и закрытая травма живота. Сочетанные травмы и </w:t>
            </w:r>
            <w:proofErr w:type="spellStart"/>
            <w:r w:rsidRPr="00905FC8">
              <w:rPr>
                <w:rFonts w:ascii="Times New Roman" w:hAnsi="Times New Roman"/>
              </w:rPr>
              <w:t>политравмы</w:t>
            </w:r>
            <w:proofErr w:type="spellEnd"/>
            <w:r w:rsidRPr="00905FC8">
              <w:rPr>
                <w:rFonts w:ascii="Times New Roman" w:hAnsi="Times New Roman"/>
              </w:rPr>
              <w:t>. Вывихи суставов верхних и нижних конечностей. Переломы нижних конечностей, таза. Внутр</w:t>
            </w:r>
            <w:proofErr w:type="gramStart"/>
            <w:r w:rsidRPr="00905FC8">
              <w:rPr>
                <w:rFonts w:ascii="Times New Roman" w:hAnsi="Times New Roman"/>
              </w:rPr>
              <w:t>и-</w:t>
            </w:r>
            <w:proofErr w:type="gramEnd"/>
            <w:r w:rsidRPr="00905FC8">
              <w:rPr>
                <w:rFonts w:ascii="Times New Roman" w:hAnsi="Times New Roman"/>
              </w:rPr>
              <w:t xml:space="preserve"> и </w:t>
            </w:r>
            <w:proofErr w:type="spellStart"/>
            <w:r w:rsidRPr="00905FC8">
              <w:rPr>
                <w:rFonts w:ascii="Times New Roman" w:hAnsi="Times New Roman"/>
              </w:rPr>
              <w:t>внебрюшные</w:t>
            </w:r>
            <w:proofErr w:type="spellEnd"/>
            <w:r w:rsidRPr="00905FC8">
              <w:rPr>
                <w:rFonts w:ascii="Times New Roman" w:hAnsi="Times New Roman"/>
              </w:rPr>
              <w:t xml:space="preserve"> повреждения мочевого пузыря и прямой кишки. Переломы верхних конечностей. Травмы позвоночника. Черепно-мозговая травма: сотрясение головного мозга, ушиб головного мозга, сдавление головного мозга. Повреждения мягких тканей. Открытые и закрытые повреждения. Раны.</w:t>
            </w:r>
            <w:r w:rsidRPr="00905FC8">
              <w:rPr>
                <w:rFonts w:ascii="Times New Roman" w:hAnsi="Times New Roman"/>
                <w:color w:val="000000"/>
              </w:rPr>
              <w:t xml:space="preserve"> Кровотечения из периферических артерий и вен. Травматический шок.</w:t>
            </w:r>
          </w:p>
        </w:tc>
      </w:tr>
      <w:tr w:rsidR="00B3610D" w:rsidRPr="00B3610D" w:rsidTr="007163E3">
        <w:tc>
          <w:tcPr>
            <w:tcW w:w="233" w:type="pct"/>
            <w:shd w:val="clear" w:color="auto" w:fill="auto"/>
          </w:tcPr>
          <w:p w:rsidR="00B3610D" w:rsidRPr="00B3610D" w:rsidRDefault="00B3610D" w:rsidP="00B3610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B3610D" w:rsidRPr="00B3610D" w:rsidRDefault="00B3610D" w:rsidP="00B361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10D">
              <w:rPr>
                <w:rFonts w:ascii="Times New Roman" w:hAnsi="Times New Roman"/>
                <w:bCs/>
                <w:sz w:val="24"/>
                <w:szCs w:val="24"/>
              </w:rPr>
              <w:t>Токсикология</w:t>
            </w:r>
          </w:p>
        </w:tc>
        <w:tc>
          <w:tcPr>
            <w:tcW w:w="2238" w:type="pct"/>
            <w:shd w:val="clear" w:color="auto" w:fill="auto"/>
          </w:tcPr>
          <w:p w:rsidR="00B3610D" w:rsidRPr="00905FC8" w:rsidRDefault="00B3610D" w:rsidP="00B3610D">
            <w:pPr>
              <w:jc w:val="both"/>
              <w:rPr>
                <w:rFonts w:ascii="Times New Roman" w:hAnsi="Times New Roman"/>
              </w:rPr>
            </w:pPr>
            <w:r w:rsidRPr="00905FC8">
              <w:rPr>
                <w:rFonts w:ascii="Times New Roman" w:hAnsi="Times New Roman"/>
              </w:rPr>
              <w:t xml:space="preserve">Яды: их классификация по токсичности; основные факторы, определяющие тяжесть отравления. Острые отравления.  Особенности токсикологии детского возраста, особенности клинического течения острых отравлений у лиц пожилого и старческого возраста. Отравления наркотическими, седативными, снотворными, </w:t>
            </w:r>
            <w:proofErr w:type="spellStart"/>
            <w:r w:rsidRPr="00905FC8">
              <w:rPr>
                <w:rFonts w:ascii="Times New Roman" w:hAnsi="Times New Roman"/>
              </w:rPr>
              <w:t>кардиотоническими</w:t>
            </w:r>
            <w:proofErr w:type="spellEnd"/>
            <w:r w:rsidRPr="00905FC8">
              <w:rPr>
                <w:rFonts w:ascii="Times New Roman" w:hAnsi="Times New Roman"/>
              </w:rPr>
              <w:t xml:space="preserve"> препаратами. Отравления прижигающими ядами и ФОС. Отравления </w:t>
            </w:r>
            <w:r w:rsidRPr="00905FC8">
              <w:rPr>
                <w:rFonts w:ascii="Times New Roman" w:hAnsi="Times New Roman"/>
              </w:rPr>
              <w:lastRenderedPageBreak/>
              <w:t>промышленными ядами (хлорированными углеводами). Отравления растительными и животными ядами.</w:t>
            </w:r>
          </w:p>
        </w:tc>
      </w:tr>
      <w:tr w:rsidR="00B3610D" w:rsidRPr="00B3610D" w:rsidTr="007163E3">
        <w:tc>
          <w:tcPr>
            <w:tcW w:w="233" w:type="pct"/>
            <w:shd w:val="clear" w:color="auto" w:fill="auto"/>
          </w:tcPr>
          <w:p w:rsidR="00B3610D" w:rsidRPr="00B3610D" w:rsidRDefault="00B3610D" w:rsidP="00B3610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:rsidR="00B3610D" w:rsidRPr="00B3610D" w:rsidRDefault="00B3610D" w:rsidP="00B361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10D">
              <w:rPr>
                <w:rFonts w:ascii="Times New Roman" w:hAnsi="Times New Roman"/>
                <w:sz w:val="24"/>
                <w:szCs w:val="24"/>
              </w:rPr>
              <w:t>Психосоматическая патология</w:t>
            </w:r>
          </w:p>
        </w:tc>
        <w:tc>
          <w:tcPr>
            <w:tcW w:w="2238" w:type="pct"/>
            <w:shd w:val="clear" w:color="auto" w:fill="auto"/>
          </w:tcPr>
          <w:p w:rsidR="00B3610D" w:rsidRPr="00905FC8" w:rsidRDefault="00B3610D" w:rsidP="00B3610D">
            <w:pPr>
              <w:jc w:val="both"/>
              <w:rPr>
                <w:rFonts w:ascii="Times New Roman" w:hAnsi="Times New Roman"/>
              </w:rPr>
            </w:pPr>
            <w:r w:rsidRPr="00905FC8">
              <w:rPr>
                <w:rFonts w:ascii="Times New Roman" w:hAnsi="Times New Roman"/>
              </w:rPr>
              <w:t xml:space="preserve">Расстройства сознания. Ступор.  Психомоторное возбуждение и агрессивное поведение. Депрессия и суицид. Острая алкогольная интоксикация. Абстинентный синдром. Клиника. Диагностика. Неотложная помощь на </w:t>
            </w:r>
            <w:proofErr w:type="spellStart"/>
            <w:r w:rsidRPr="00905FC8">
              <w:rPr>
                <w:rFonts w:ascii="Times New Roman" w:hAnsi="Times New Roman"/>
              </w:rPr>
              <w:t>догоспитальном</w:t>
            </w:r>
            <w:proofErr w:type="spellEnd"/>
            <w:r w:rsidRPr="00905FC8">
              <w:rPr>
                <w:rFonts w:ascii="Times New Roman" w:hAnsi="Times New Roman"/>
              </w:rPr>
              <w:t xml:space="preserve"> этапе. Панические расстройства (эпизодическая пароксизмальная тревога).</w:t>
            </w:r>
          </w:p>
        </w:tc>
      </w:tr>
    </w:tbl>
    <w:bookmarkEnd w:id="2"/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>Перед государственным экзаменом проводится консультация обучающихся по вопросам, включенным в программу государственного экзамена.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Государственный экзамен проводится устно. Государственный экзамен проводится </w:t>
      </w:r>
      <w:r w:rsidRPr="00A1258C">
        <w:rPr>
          <w:sz w:val="22"/>
          <w:szCs w:val="22"/>
        </w:rPr>
        <w:t xml:space="preserve">в </w:t>
      </w:r>
      <w:r w:rsidR="00506AEA" w:rsidRPr="00A1258C">
        <w:rPr>
          <w:sz w:val="22"/>
          <w:szCs w:val="22"/>
        </w:rPr>
        <w:t>два</w:t>
      </w:r>
      <w:r w:rsidRPr="00C04EE2">
        <w:rPr>
          <w:sz w:val="22"/>
          <w:szCs w:val="22"/>
        </w:rPr>
        <w:t xml:space="preserve"> этап</w:t>
      </w:r>
      <w:r w:rsidR="000D4510">
        <w:rPr>
          <w:sz w:val="22"/>
          <w:szCs w:val="22"/>
        </w:rPr>
        <w:t>а</w:t>
      </w:r>
      <w:r w:rsidRPr="00C04EE2">
        <w:rPr>
          <w:sz w:val="22"/>
          <w:szCs w:val="22"/>
        </w:rPr>
        <w:t>.</w:t>
      </w:r>
    </w:p>
    <w:p w:rsidR="00A40B57" w:rsidRPr="006B7A66" w:rsidRDefault="00A40B5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B7A66">
        <w:rPr>
          <w:sz w:val="22"/>
          <w:szCs w:val="22"/>
        </w:rPr>
        <w:t>1 этап – Аттестационное итоговое тестирование. Тест содержит 100 заданий в тестовой форме, отражающих теоретические компетентности программы обучения</w:t>
      </w:r>
      <w:r w:rsidR="006B7A66">
        <w:rPr>
          <w:sz w:val="22"/>
          <w:szCs w:val="22"/>
        </w:rPr>
        <w:t>.</w:t>
      </w:r>
      <w:r w:rsidRPr="006B7A66">
        <w:rPr>
          <w:sz w:val="22"/>
          <w:szCs w:val="22"/>
        </w:rPr>
        <w:t xml:space="preserve"> </w:t>
      </w:r>
    </w:p>
    <w:p w:rsidR="00A40B57" w:rsidRPr="006B7A66" w:rsidRDefault="00A40B5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B7A66">
        <w:rPr>
          <w:sz w:val="22"/>
          <w:szCs w:val="22"/>
        </w:rPr>
        <w:t xml:space="preserve">2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комплекте задания представлена вся информация о болезни (болезнях), которые подлежат диагностике и лечению. 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</w:t>
      </w:r>
      <w:r w:rsidR="00905FC8">
        <w:rPr>
          <w:sz w:val="22"/>
          <w:szCs w:val="22"/>
        </w:rPr>
        <w:t>на продолжительностью 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№ п/п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3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4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C758E1" w:rsidTr="00257403">
        <w:tc>
          <w:tcPr>
            <w:tcW w:w="3507" w:type="pct"/>
          </w:tcPr>
          <w:p w:rsidR="00506AEA" w:rsidRPr="00506AEA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06AEA" w:rsidRPr="00506AEA" w:rsidRDefault="00506AEA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100</w:t>
            </w:r>
          </w:p>
        </w:tc>
      </w:tr>
      <w:tr w:rsidR="00FC10F6" w:rsidRPr="00C758E1" w:rsidTr="00257403">
        <w:tc>
          <w:tcPr>
            <w:tcW w:w="3507" w:type="pct"/>
          </w:tcPr>
          <w:p w:rsidR="00FC10F6" w:rsidRPr="00C758E1" w:rsidRDefault="006B3F95" w:rsidP="0010638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Контрольные</w:t>
            </w:r>
            <w:r w:rsidR="00323B1B" w:rsidRPr="00C758E1">
              <w:rPr>
                <w:sz w:val="22"/>
                <w:szCs w:val="22"/>
              </w:rPr>
              <w:t xml:space="preserve"> вопросы и</w:t>
            </w:r>
            <w:r w:rsidRPr="00C758E1">
              <w:rPr>
                <w:sz w:val="22"/>
                <w:szCs w:val="22"/>
              </w:rPr>
              <w:t xml:space="preserve"> </w:t>
            </w:r>
            <w:r w:rsidR="00106385">
              <w:rPr>
                <w:sz w:val="22"/>
                <w:szCs w:val="22"/>
              </w:rPr>
              <w:t>ситуационные задачи</w:t>
            </w:r>
          </w:p>
        </w:tc>
        <w:tc>
          <w:tcPr>
            <w:tcW w:w="1493" w:type="pct"/>
          </w:tcPr>
          <w:p w:rsidR="00FC10F6" w:rsidRPr="00C758E1" w:rsidRDefault="00106385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6B7A66">
              <w:rPr>
                <w:sz w:val="22"/>
                <w:szCs w:val="22"/>
              </w:rPr>
              <w:t>/29</w:t>
            </w:r>
          </w:p>
        </w:tc>
      </w:tr>
    </w:tbl>
    <w:p w:rsidR="00A607BF" w:rsidRPr="00C758E1" w:rsidRDefault="00A607BF" w:rsidP="00BA5E10">
      <w:pPr>
        <w:pStyle w:val="2"/>
        <w:ind w:left="0" w:firstLine="0"/>
        <w:rPr>
          <w:sz w:val="22"/>
          <w:szCs w:val="22"/>
        </w:rPr>
      </w:pPr>
      <w:bookmarkStart w:id="5" w:name="_Toc421786360"/>
      <w:r w:rsidRPr="00C758E1">
        <w:rPr>
          <w:sz w:val="22"/>
          <w:szCs w:val="22"/>
        </w:rPr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5"/>
    </w:p>
    <w:p w:rsidR="0074715A" w:rsidRPr="004C6AFC" w:rsidRDefault="00747039" w:rsidP="00187ABA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 w:rsidRPr="004C6AFC">
        <w:rPr>
          <w:b/>
          <w:sz w:val="22"/>
          <w:szCs w:val="22"/>
        </w:rPr>
        <w:t>Задания в тестовой форме</w:t>
      </w:r>
    </w:p>
    <w:p w:rsidR="004C6AFC" w:rsidRPr="004C6AFC" w:rsidRDefault="004C6AFC" w:rsidP="00905FC8">
      <w:pPr>
        <w:pStyle w:val="a"/>
        <w:numPr>
          <w:ilvl w:val="0"/>
          <w:numId w:val="0"/>
        </w:numPr>
        <w:rPr>
          <w:sz w:val="22"/>
          <w:szCs w:val="22"/>
        </w:rPr>
      </w:pPr>
      <w:r w:rsidRPr="004C6AFC">
        <w:rPr>
          <w:sz w:val="22"/>
          <w:szCs w:val="22"/>
        </w:rPr>
        <w:lastRenderedPageBreak/>
        <w:t>1. К ИНГАЛЯЦИОННЫМ АНЕСТЕТИКАМ ОТНОСИТСЯ</w:t>
      </w:r>
    </w:p>
    <w:p w:rsidR="004C6AFC" w:rsidRPr="004C6AFC" w:rsidRDefault="004C6AFC" w:rsidP="00905FC8">
      <w:pPr>
        <w:pStyle w:val="a"/>
        <w:numPr>
          <w:ilvl w:val="0"/>
          <w:numId w:val="0"/>
        </w:numPr>
        <w:rPr>
          <w:sz w:val="22"/>
          <w:szCs w:val="22"/>
        </w:rPr>
      </w:pPr>
      <w:r w:rsidRPr="004C6AFC">
        <w:rPr>
          <w:sz w:val="22"/>
          <w:szCs w:val="22"/>
        </w:rPr>
        <w:t>1) закись азота</w:t>
      </w:r>
      <w:r w:rsidR="005A1383">
        <w:rPr>
          <w:sz w:val="22"/>
          <w:szCs w:val="22"/>
        </w:rPr>
        <w:t>*</w:t>
      </w:r>
    </w:p>
    <w:p w:rsidR="004C6AFC" w:rsidRPr="004C6AFC" w:rsidRDefault="004C6AFC" w:rsidP="00905FC8">
      <w:pPr>
        <w:pStyle w:val="a"/>
        <w:numPr>
          <w:ilvl w:val="0"/>
          <w:numId w:val="0"/>
        </w:numPr>
        <w:rPr>
          <w:sz w:val="22"/>
          <w:szCs w:val="22"/>
        </w:rPr>
      </w:pPr>
      <w:r w:rsidRPr="004C6AFC">
        <w:rPr>
          <w:sz w:val="22"/>
          <w:szCs w:val="22"/>
        </w:rPr>
        <w:t xml:space="preserve">2) </w:t>
      </w:r>
      <w:proofErr w:type="spellStart"/>
      <w:r w:rsidRPr="004C6AFC">
        <w:rPr>
          <w:sz w:val="22"/>
          <w:szCs w:val="22"/>
        </w:rPr>
        <w:t>гексенал</w:t>
      </w:r>
      <w:proofErr w:type="spellEnd"/>
    </w:p>
    <w:p w:rsidR="004C6AFC" w:rsidRPr="004C6AFC" w:rsidRDefault="004C6AFC" w:rsidP="00905FC8">
      <w:pPr>
        <w:pStyle w:val="a"/>
        <w:numPr>
          <w:ilvl w:val="0"/>
          <w:numId w:val="0"/>
        </w:numPr>
        <w:rPr>
          <w:sz w:val="22"/>
          <w:szCs w:val="22"/>
        </w:rPr>
      </w:pPr>
      <w:r w:rsidRPr="004C6AFC">
        <w:rPr>
          <w:sz w:val="22"/>
          <w:szCs w:val="22"/>
        </w:rPr>
        <w:t>3) новокаин</w:t>
      </w:r>
    </w:p>
    <w:p w:rsidR="004C6AFC" w:rsidRPr="004C6AFC" w:rsidRDefault="004C6AFC" w:rsidP="00905FC8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4C6AFC">
        <w:rPr>
          <w:sz w:val="22"/>
          <w:szCs w:val="22"/>
        </w:rPr>
        <w:t xml:space="preserve">4) </w:t>
      </w:r>
      <w:proofErr w:type="spellStart"/>
      <w:r w:rsidRPr="004C6AFC">
        <w:rPr>
          <w:sz w:val="22"/>
          <w:szCs w:val="22"/>
        </w:rPr>
        <w:t>калипсол</w:t>
      </w:r>
      <w:proofErr w:type="spellEnd"/>
    </w:p>
    <w:p w:rsidR="00747039" w:rsidRPr="00106385" w:rsidRDefault="005A1383" w:rsidP="00905FC8">
      <w:pPr>
        <w:pStyle w:val="a"/>
        <w:numPr>
          <w:ilvl w:val="0"/>
          <w:numId w:val="0"/>
        </w:numPr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Контрольные вопросы </w:t>
      </w:r>
    </w:p>
    <w:p w:rsidR="00106385" w:rsidRPr="00106385" w:rsidRDefault="00106385" w:rsidP="00905FC8">
      <w:pPr>
        <w:pStyle w:val="a"/>
        <w:numPr>
          <w:ilvl w:val="0"/>
          <w:numId w:val="0"/>
        </w:numPr>
        <w:contextualSpacing w:val="0"/>
        <w:rPr>
          <w:rFonts w:eastAsia="Times New Roman"/>
        </w:rPr>
      </w:pPr>
      <w:r w:rsidRPr="00106385">
        <w:rPr>
          <w:rFonts w:eastAsia="Times New Roman"/>
        </w:rPr>
        <w:t xml:space="preserve">Острый инфаркт миокарда с подъемом сегмента ST. Клиническая картина, дифференциальная диагностика. Врачебная тактика на </w:t>
      </w:r>
      <w:proofErr w:type="spellStart"/>
      <w:r w:rsidRPr="00106385">
        <w:rPr>
          <w:rFonts w:eastAsia="Times New Roman"/>
        </w:rPr>
        <w:t>догоспитальном</w:t>
      </w:r>
      <w:proofErr w:type="spellEnd"/>
      <w:r w:rsidRPr="00106385">
        <w:rPr>
          <w:rFonts w:eastAsia="Times New Roman"/>
        </w:rPr>
        <w:t xml:space="preserve"> этапе </w:t>
      </w:r>
    </w:p>
    <w:p w:rsidR="00106385" w:rsidRPr="00106385" w:rsidRDefault="00A1258C" w:rsidP="00905FC8">
      <w:pPr>
        <w:pStyle w:val="a"/>
        <w:numPr>
          <w:ilvl w:val="0"/>
          <w:numId w:val="0"/>
        </w:numPr>
        <w:contextualSpacing w:val="0"/>
        <w:rPr>
          <w:sz w:val="22"/>
          <w:szCs w:val="22"/>
        </w:rPr>
      </w:pPr>
      <w:r w:rsidRPr="00106385">
        <w:rPr>
          <w:sz w:val="22"/>
          <w:szCs w:val="22"/>
        </w:rPr>
        <w:t xml:space="preserve">Ответ: </w:t>
      </w:r>
      <w:r w:rsidR="00106385" w:rsidRPr="00106385">
        <w:rPr>
          <w:sz w:val="22"/>
          <w:szCs w:val="22"/>
        </w:rPr>
        <w:t>острая окклюзия коронарной артерии, сопровождающаяся</w:t>
      </w:r>
      <w:r w:rsidR="00106385" w:rsidRPr="00106385">
        <w:t xml:space="preserve"> </w:t>
      </w:r>
      <w:proofErr w:type="spellStart"/>
      <w:r w:rsidR="00106385" w:rsidRPr="00106385">
        <w:t>элевацией</w:t>
      </w:r>
      <w:proofErr w:type="spellEnd"/>
      <w:r w:rsidR="00106385" w:rsidRPr="00106385">
        <w:rPr>
          <w:sz w:val="22"/>
          <w:szCs w:val="22"/>
        </w:rPr>
        <w:t xml:space="preserve"> сегмента ST ЭКГ. </w:t>
      </w:r>
      <w:r w:rsidR="00C52BE2">
        <w:rPr>
          <w:sz w:val="22"/>
          <w:szCs w:val="22"/>
        </w:rPr>
        <w:t xml:space="preserve">Дифференциальная диагностика проводится </w:t>
      </w:r>
      <w:r w:rsidR="00106385" w:rsidRPr="00106385">
        <w:rPr>
          <w:sz w:val="22"/>
          <w:szCs w:val="22"/>
        </w:rPr>
        <w:t xml:space="preserve"> </w:t>
      </w:r>
      <w:r w:rsidR="00C52BE2">
        <w:rPr>
          <w:sz w:val="22"/>
          <w:szCs w:val="22"/>
        </w:rPr>
        <w:t>с тром</w:t>
      </w:r>
      <w:r w:rsidR="001656C8">
        <w:rPr>
          <w:sz w:val="22"/>
          <w:szCs w:val="22"/>
        </w:rPr>
        <w:t>б</w:t>
      </w:r>
      <w:r w:rsidR="00C52BE2">
        <w:rPr>
          <w:sz w:val="22"/>
          <w:szCs w:val="22"/>
        </w:rPr>
        <w:t xml:space="preserve">оэмболией легочной артерии, перикардитом, расслоением аорты. </w:t>
      </w:r>
      <w:r w:rsidRPr="00106385">
        <w:rPr>
          <w:sz w:val="22"/>
          <w:szCs w:val="22"/>
        </w:rPr>
        <w:t xml:space="preserve">Клиническая картина: </w:t>
      </w:r>
      <w:r w:rsidR="00106385" w:rsidRPr="00106385">
        <w:rPr>
          <w:sz w:val="22"/>
          <w:szCs w:val="22"/>
        </w:rPr>
        <w:t xml:space="preserve">ангинозный, астматический, аритмический, абдоминальный, церебральный вариант. </w:t>
      </w:r>
      <w:bookmarkStart w:id="6" w:name="_Toc421786362"/>
      <w:r w:rsidR="00106385" w:rsidRPr="00106385">
        <w:rPr>
          <w:sz w:val="22"/>
          <w:szCs w:val="22"/>
        </w:rPr>
        <w:t xml:space="preserve">Тактика лечение: </w:t>
      </w:r>
      <w:proofErr w:type="spellStart"/>
      <w:r w:rsidR="00106385" w:rsidRPr="00106385">
        <w:rPr>
          <w:sz w:val="22"/>
          <w:szCs w:val="22"/>
        </w:rPr>
        <w:t>антиагрегантная</w:t>
      </w:r>
      <w:proofErr w:type="spellEnd"/>
      <w:r w:rsidR="00106385" w:rsidRPr="00106385">
        <w:rPr>
          <w:sz w:val="22"/>
          <w:szCs w:val="22"/>
        </w:rPr>
        <w:t xml:space="preserve"> терапия, </w:t>
      </w:r>
      <w:proofErr w:type="spellStart"/>
      <w:r w:rsidR="00106385" w:rsidRPr="00106385">
        <w:rPr>
          <w:sz w:val="22"/>
          <w:szCs w:val="22"/>
        </w:rPr>
        <w:t>тромболизис</w:t>
      </w:r>
      <w:proofErr w:type="spellEnd"/>
      <w:r w:rsidR="00106385" w:rsidRPr="00106385">
        <w:rPr>
          <w:sz w:val="22"/>
          <w:szCs w:val="22"/>
        </w:rPr>
        <w:t>, обезболивание</w:t>
      </w:r>
      <w:r w:rsidR="005A1383">
        <w:rPr>
          <w:sz w:val="22"/>
          <w:szCs w:val="22"/>
        </w:rPr>
        <w:t>.</w:t>
      </w:r>
    </w:p>
    <w:p w:rsidR="001656C8" w:rsidRPr="005A1383" w:rsidRDefault="001656C8" w:rsidP="00905FC8">
      <w:pPr>
        <w:pStyle w:val="a"/>
        <w:numPr>
          <w:ilvl w:val="0"/>
          <w:numId w:val="0"/>
        </w:numPr>
        <w:rPr>
          <w:b/>
          <w:sz w:val="22"/>
          <w:szCs w:val="22"/>
        </w:rPr>
      </w:pPr>
      <w:r w:rsidRPr="005A1383">
        <w:rPr>
          <w:b/>
          <w:sz w:val="22"/>
          <w:szCs w:val="22"/>
        </w:rPr>
        <w:t>Ситуационная задача</w:t>
      </w:r>
    </w:p>
    <w:p w:rsidR="001656C8" w:rsidRPr="001656C8" w:rsidRDefault="001656C8" w:rsidP="00905FC8">
      <w:pPr>
        <w:pStyle w:val="a"/>
        <w:numPr>
          <w:ilvl w:val="0"/>
          <w:numId w:val="0"/>
        </w:numPr>
        <w:rPr>
          <w:sz w:val="22"/>
          <w:szCs w:val="22"/>
        </w:rPr>
      </w:pPr>
      <w:r w:rsidRPr="001656C8">
        <w:rPr>
          <w:sz w:val="22"/>
          <w:szCs w:val="22"/>
        </w:rPr>
        <w:t xml:space="preserve">Больной 56 лет проснулся в 5 часов утра от интенсивной давящей боли за грудиной. После принятия 2 таблеток нитроглицерина под язык боль не исчезла. Была вызвана бригада СМП. При осмотре: состояние удовлетворительное. В легких дыхание везикулярное, хрипов нет. Тоны сердца звучные, ритм правильный, ЧСС (пульс) 68 в мин. АД - 140/80 мм </w:t>
      </w:r>
      <w:proofErr w:type="spellStart"/>
      <w:r w:rsidRPr="001656C8">
        <w:rPr>
          <w:sz w:val="22"/>
          <w:szCs w:val="22"/>
        </w:rPr>
        <w:t>рт.ст</w:t>
      </w:r>
      <w:proofErr w:type="spellEnd"/>
      <w:r w:rsidRPr="001656C8">
        <w:rPr>
          <w:sz w:val="22"/>
          <w:szCs w:val="22"/>
        </w:rPr>
        <w:t xml:space="preserve">. На ЭКГ – ритм синусовый, регулярный, 68 в мин, отмечается подъем сегмента ST на 2 мм от изолинии в отведениях V2-V3-V4. </w:t>
      </w:r>
    </w:p>
    <w:p w:rsidR="001656C8" w:rsidRPr="001656C8" w:rsidRDefault="001656C8" w:rsidP="00905FC8">
      <w:pPr>
        <w:pStyle w:val="a"/>
        <w:numPr>
          <w:ilvl w:val="0"/>
          <w:numId w:val="0"/>
        </w:numPr>
        <w:rPr>
          <w:sz w:val="22"/>
          <w:szCs w:val="22"/>
        </w:rPr>
      </w:pPr>
      <w:r w:rsidRPr="001656C8">
        <w:rPr>
          <w:sz w:val="22"/>
          <w:szCs w:val="22"/>
        </w:rPr>
        <w:t>Вопросы:</w:t>
      </w:r>
    </w:p>
    <w:p w:rsidR="001656C8" w:rsidRPr="001656C8" w:rsidRDefault="001656C8" w:rsidP="00905FC8">
      <w:pPr>
        <w:pStyle w:val="a"/>
        <w:numPr>
          <w:ilvl w:val="0"/>
          <w:numId w:val="0"/>
        </w:numPr>
        <w:rPr>
          <w:sz w:val="22"/>
          <w:szCs w:val="22"/>
        </w:rPr>
      </w:pPr>
      <w:r w:rsidRPr="001656C8">
        <w:rPr>
          <w:sz w:val="22"/>
          <w:szCs w:val="22"/>
        </w:rPr>
        <w:t>1. Укажите диагноз</w:t>
      </w:r>
    </w:p>
    <w:p w:rsidR="001656C8" w:rsidRPr="001656C8" w:rsidRDefault="001656C8" w:rsidP="00905FC8">
      <w:pPr>
        <w:pStyle w:val="a"/>
        <w:numPr>
          <w:ilvl w:val="0"/>
          <w:numId w:val="0"/>
        </w:numPr>
        <w:rPr>
          <w:sz w:val="22"/>
          <w:szCs w:val="22"/>
        </w:rPr>
      </w:pPr>
      <w:r w:rsidRPr="001656C8">
        <w:rPr>
          <w:sz w:val="22"/>
          <w:szCs w:val="22"/>
        </w:rPr>
        <w:t>2. Укажите патологии, с которыми необходимо проведение    дифференциального диагноза</w:t>
      </w:r>
    </w:p>
    <w:p w:rsidR="001656C8" w:rsidRDefault="0034037D" w:rsidP="00905FC8">
      <w:pPr>
        <w:pStyle w:val="a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656C8" w:rsidRPr="001656C8">
        <w:rPr>
          <w:sz w:val="22"/>
          <w:szCs w:val="22"/>
        </w:rPr>
        <w:t>3. Укажите препарат наиболе</w:t>
      </w:r>
      <w:r w:rsidR="001656C8">
        <w:rPr>
          <w:sz w:val="22"/>
          <w:szCs w:val="22"/>
        </w:rPr>
        <w:t>е эффективный в данной ситуации</w:t>
      </w:r>
    </w:p>
    <w:p w:rsidR="001656C8" w:rsidRDefault="0034037D" w:rsidP="00905FC8">
      <w:pPr>
        <w:pStyle w:val="a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656C8">
        <w:rPr>
          <w:sz w:val="22"/>
          <w:szCs w:val="22"/>
        </w:rPr>
        <w:t>4</w:t>
      </w:r>
      <w:r w:rsidR="001656C8" w:rsidRPr="001656C8">
        <w:rPr>
          <w:sz w:val="22"/>
          <w:szCs w:val="22"/>
        </w:rPr>
        <w:t>. Укажите пути госпитализации</w:t>
      </w:r>
    </w:p>
    <w:p w:rsidR="0034037D" w:rsidRDefault="0034037D" w:rsidP="00905FC8">
      <w:pPr>
        <w:pStyle w:val="a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Ответы:</w:t>
      </w:r>
    </w:p>
    <w:p w:rsidR="0034037D" w:rsidRDefault="001656C8" w:rsidP="00905FC8">
      <w:pPr>
        <w:pStyle w:val="a"/>
        <w:numPr>
          <w:ilvl w:val="0"/>
          <w:numId w:val="32"/>
        </w:numPr>
        <w:ind w:left="0" w:firstLine="0"/>
        <w:rPr>
          <w:sz w:val="22"/>
          <w:szCs w:val="22"/>
        </w:rPr>
      </w:pPr>
      <w:r w:rsidRPr="001656C8">
        <w:rPr>
          <w:sz w:val="22"/>
          <w:szCs w:val="22"/>
        </w:rPr>
        <w:t>Острый инфаркт миокарда с подъемом сегмента ST</w:t>
      </w:r>
      <w:r>
        <w:rPr>
          <w:sz w:val="22"/>
          <w:szCs w:val="22"/>
        </w:rPr>
        <w:t xml:space="preserve">. </w:t>
      </w:r>
    </w:p>
    <w:p w:rsidR="0034037D" w:rsidRDefault="001656C8" w:rsidP="00905FC8">
      <w:pPr>
        <w:pStyle w:val="a"/>
        <w:numPr>
          <w:ilvl w:val="0"/>
          <w:numId w:val="32"/>
        </w:numPr>
        <w:ind w:left="0" w:firstLine="0"/>
        <w:rPr>
          <w:sz w:val="22"/>
          <w:szCs w:val="22"/>
        </w:rPr>
      </w:pPr>
      <w:r w:rsidRPr="001656C8">
        <w:rPr>
          <w:sz w:val="22"/>
          <w:szCs w:val="22"/>
        </w:rPr>
        <w:t>Дифференциа</w:t>
      </w:r>
      <w:r w:rsidR="0034037D">
        <w:rPr>
          <w:sz w:val="22"/>
          <w:szCs w:val="22"/>
        </w:rPr>
        <w:t xml:space="preserve">льная диагностика проводится  с </w:t>
      </w:r>
      <w:r w:rsidRPr="001656C8">
        <w:rPr>
          <w:sz w:val="22"/>
          <w:szCs w:val="22"/>
        </w:rPr>
        <w:t>тром</w:t>
      </w:r>
      <w:r>
        <w:rPr>
          <w:sz w:val="22"/>
          <w:szCs w:val="22"/>
        </w:rPr>
        <w:t>б</w:t>
      </w:r>
      <w:r w:rsidRPr="001656C8">
        <w:rPr>
          <w:sz w:val="22"/>
          <w:szCs w:val="22"/>
        </w:rPr>
        <w:t>оэмболией легочной артерии, перикардитом, расслоением аорты</w:t>
      </w:r>
      <w:r>
        <w:rPr>
          <w:sz w:val="22"/>
          <w:szCs w:val="22"/>
        </w:rPr>
        <w:t xml:space="preserve">. </w:t>
      </w:r>
    </w:p>
    <w:p w:rsidR="0034037D" w:rsidRDefault="001656C8" w:rsidP="00905FC8">
      <w:pPr>
        <w:pStyle w:val="a"/>
        <w:numPr>
          <w:ilvl w:val="0"/>
          <w:numId w:val="32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Наркотическое обезболивание – морфин. </w:t>
      </w:r>
    </w:p>
    <w:p w:rsidR="001656C8" w:rsidRPr="00C758E1" w:rsidRDefault="001656C8" w:rsidP="00905FC8">
      <w:pPr>
        <w:pStyle w:val="a"/>
        <w:numPr>
          <w:ilvl w:val="0"/>
          <w:numId w:val="32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Госпитализации в стационар с наличием </w:t>
      </w:r>
      <w:proofErr w:type="spellStart"/>
      <w:r>
        <w:rPr>
          <w:sz w:val="22"/>
          <w:szCs w:val="22"/>
        </w:rPr>
        <w:t>кардиореанимации</w:t>
      </w:r>
      <w:proofErr w:type="spellEnd"/>
      <w:r>
        <w:rPr>
          <w:sz w:val="22"/>
          <w:szCs w:val="22"/>
        </w:rPr>
        <w:t xml:space="preserve"> и возможности выполнения </w:t>
      </w:r>
      <w:proofErr w:type="spellStart"/>
      <w:r>
        <w:rPr>
          <w:sz w:val="22"/>
          <w:szCs w:val="22"/>
        </w:rPr>
        <w:t>чрезкожного</w:t>
      </w:r>
      <w:proofErr w:type="spellEnd"/>
      <w:r>
        <w:rPr>
          <w:sz w:val="22"/>
          <w:szCs w:val="22"/>
        </w:rPr>
        <w:t xml:space="preserve"> коронарного вмешательства</w:t>
      </w:r>
    </w:p>
    <w:p w:rsidR="001656C8" w:rsidRDefault="001656C8" w:rsidP="001656C8">
      <w:pPr>
        <w:pStyle w:val="a"/>
        <w:numPr>
          <w:ilvl w:val="0"/>
          <w:numId w:val="0"/>
        </w:numPr>
        <w:ind w:left="494" w:hanging="247"/>
        <w:rPr>
          <w:sz w:val="22"/>
          <w:szCs w:val="22"/>
        </w:rPr>
      </w:pPr>
    </w:p>
    <w:p w:rsidR="008D35EA" w:rsidRPr="00905FC8" w:rsidRDefault="00A607BF" w:rsidP="00905FC8">
      <w:pPr>
        <w:pStyle w:val="2"/>
        <w:rPr>
          <w:sz w:val="22"/>
          <w:szCs w:val="22"/>
        </w:rPr>
      </w:pPr>
      <w:r w:rsidRPr="00905FC8">
        <w:rPr>
          <w:sz w:val="22"/>
          <w:szCs w:val="22"/>
        </w:rPr>
        <w:t xml:space="preserve">Критерии и шкала оценивания </w:t>
      </w:r>
      <w:r w:rsidR="00DF6667" w:rsidRPr="00905FC8">
        <w:rPr>
          <w:sz w:val="22"/>
          <w:szCs w:val="22"/>
        </w:rPr>
        <w:t>государственной итоговой аттестации</w:t>
      </w:r>
      <w:bookmarkEnd w:id="6"/>
    </w:p>
    <w:p w:rsidR="00A87FAE" w:rsidRDefault="00A87FAE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</w:t>
      </w:r>
      <w:proofErr w:type="gramStart"/>
      <w:r w:rsidRPr="00A87FAE">
        <w:rPr>
          <w:sz w:val="22"/>
          <w:szCs w:val="22"/>
        </w:rPr>
        <w:t>обучающегося</w:t>
      </w:r>
      <w:proofErr w:type="gramEnd"/>
      <w:r w:rsidRPr="00A87FAE">
        <w:rPr>
          <w:sz w:val="22"/>
          <w:szCs w:val="22"/>
        </w:rPr>
        <w:t xml:space="preserve">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 xml:space="preserve">Обучающийся,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905FC8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905FC8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905FC8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905FC8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</w:t>
            </w:r>
            <w:r w:rsidR="00D60FB1" w:rsidRPr="00404657">
              <w:rPr>
                <w:sz w:val="22"/>
                <w:szCs w:val="22"/>
              </w:rPr>
              <w:lastRenderedPageBreak/>
              <w:t xml:space="preserve">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5B54B7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lastRenderedPageBreak/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905FC8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905FC8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CF55F9">
        <w:rPr>
          <w:rFonts w:ascii="Times New Roman" w:hAnsi="Times New Roman"/>
          <w:sz w:val="22"/>
          <w:szCs w:val="22"/>
        </w:rPr>
        <w:t>аттестации</w:t>
      </w:r>
    </w:p>
    <w:p w:rsidR="000E292A" w:rsidRPr="00C758E1" w:rsidRDefault="000E292A" w:rsidP="000E292A">
      <w:pPr>
        <w:pStyle w:val="2"/>
        <w:ind w:left="0" w:firstLine="0"/>
        <w:rPr>
          <w:sz w:val="22"/>
          <w:szCs w:val="22"/>
        </w:rPr>
      </w:pPr>
      <w:bookmarkStart w:id="7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7"/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9317"/>
      </w:tblGrid>
      <w:tr w:rsidR="00BE3C98" w:rsidRPr="00B26316" w:rsidTr="00905FC8">
        <w:trPr>
          <w:trHeight w:val="276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8" w:rsidRPr="005D1417" w:rsidRDefault="00BE3C98" w:rsidP="00BE3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8" w:rsidRPr="006A22A0" w:rsidRDefault="00BE3C98" w:rsidP="00BE3C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A22A0">
              <w:rPr>
                <w:rFonts w:ascii="Times New Roman" w:hAnsi="Times New Roman"/>
              </w:rPr>
              <w:t>Наименование</w:t>
            </w:r>
          </w:p>
        </w:tc>
      </w:tr>
      <w:tr w:rsidR="00BE3C98" w:rsidRPr="00B26316" w:rsidTr="00905FC8">
        <w:trPr>
          <w:trHeight w:val="276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8" w:rsidRPr="00B26316" w:rsidRDefault="00BE3C98" w:rsidP="00BE3C98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8" w:rsidRPr="00B26316" w:rsidRDefault="00BE3C98" w:rsidP="00BE3C98">
            <w:pPr>
              <w:spacing w:after="0" w:line="240" w:lineRule="auto"/>
              <w:rPr>
                <w:rFonts w:ascii="Times New Roman" w:hAnsi="Times New Roman"/>
              </w:rPr>
            </w:pPr>
            <w:r w:rsidRPr="00B26316">
              <w:rPr>
                <w:rFonts w:ascii="Times New Roman" w:hAnsi="Times New Roman"/>
              </w:rPr>
              <w:t xml:space="preserve">     Скорая медицинская помощь: национальное руководство /под ред. С.Ф. Багненко [и др.]. - М.: ГЭОТАР-Медиа, 2015. - 886 с.: ил.</w:t>
            </w:r>
          </w:p>
        </w:tc>
      </w:tr>
      <w:tr w:rsidR="00BE3C98" w:rsidRPr="00B26316" w:rsidTr="00905FC8">
        <w:trPr>
          <w:trHeight w:val="276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8" w:rsidRPr="00B26316" w:rsidRDefault="00BE3C98" w:rsidP="00BE3C98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8" w:rsidRPr="00B26316" w:rsidRDefault="00BE3C98" w:rsidP="00BE3C98">
            <w:pPr>
              <w:pStyle w:val="af5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B26316">
              <w:rPr>
                <w:rFonts w:ascii="Times New Roman" w:eastAsia="Times New Roman" w:hAnsi="Times New Roman"/>
                <w:bCs/>
                <w:lang w:eastAsia="ru-RU"/>
              </w:rPr>
              <w:t xml:space="preserve">     Интенсивная терапия</w:t>
            </w:r>
            <w:r w:rsidRPr="00B26316">
              <w:rPr>
                <w:rFonts w:ascii="Times New Roman" w:eastAsia="Times New Roman" w:hAnsi="Times New Roman"/>
                <w:lang w:eastAsia="ru-RU"/>
              </w:rPr>
              <w:t xml:space="preserve">: национальное руководство: в 2-х т. /под ред.: Б.Р. Гельфанда, А.И. Салтанова. - М.: ГЭОТАР - Медиа. </w:t>
            </w:r>
          </w:p>
          <w:p w:rsidR="00BE3C98" w:rsidRPr="00B26316" w:rsidRDefault="00BE3C98" w:rsidP="00BE3C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6316">
              <w:rPr>
                <w:rFonts w:ascii="Times New Roman" w:eastAsia="Times New Roman" w:hAnsi="Times New Roman"/>
                <w:bCs/>
                <w:lang w:eastAsia="ru-RU"/>
              </w:rPr>
              <w:t xml:space="preserve">     Т. 1</w:t>
            </w:r>
            <w:r w:rsidRPr="00B26316">
              <w:rPr>
                <w:rFonts w:ascii="Times New Roman" w:eastAsia="Times New Roman" w:hAnsi="Times New Roman"/>
                <w:lang w:eastAsia="ru-RU"/>
              </w:rPr>
              <w:t>. - 2011. - 955 с.: ил.</w:t>
            </w:r>
          </w:p>
        </w:tc>
      </w:tr>
      <w:tr w:rsidR="00BE3C98" w:rsidRPr="00B26316" w:rsidTr="00905FC8">
        <w:trPr>
          <w:trHeight w:val="276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8" w:rsidRPr="00B26316" w:rsidRDefault="00BE3C98" w:rsidP="00BE3C98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8" w:rsidRPr="00B26316" w:rsidRDefault="00BE3C98" w:rsidP="00BE3C98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26316">
              <w:rPr>
                <w:rFonts w:ascii="Times New Roman" w:hAnsi="Times New Roman"/>
              </w:rPr>
              <w:t xml:space="preserve">     Скорая медицинская помощь</w:t>
            </w:r>
            <w:r w:rsidRPr="00B26316">
              <w:rPr>
                <w:rStyle w:val="afff1"/>
                <w:rFonts w:ascii="Times New Roman" w:hAnsi="Times New Roman"/>
              </w:rPr>
              <w:t>.</w:t>
            </w:r>
            <w:r w:rsidRPr="00B26316">
              <w:rPr>
                <w:rFonts w:ascii="Times New Roman" w:hAnsi="Times New Roman"/>
              </w:rPr>
              <w:t xml:space="preserve"> Тестовые задания: учебное пособие для врачей / под ред.: С.Н. Терещенко, В.Ю. </w:t>
            </w:r>
            <w:proofErr w:type="spellStart"/>
            <w:r w:rsidRPr="00B26316">
              <w:rPr>
                <w:rFonts w:ascii="Times New Roman" w:hAnsi="Times New Roman"/>
              </w:rPr>
              <w:t>Пиковского</w:t>
            </w:r>
            <w:proofErr w:type="spellEnd"/>
            <w:r w:rsidRPr="00B26316">
              <w:rPr>
                <w:rFonts w:ascii="Times New Roman" w:hAnsi="Times New Roman"/>
              </w:rPr>
              <w:t xml:space="preserve">, Н.И. Гапоновой. - М.: [б. и.], 2010. - 238 с. </w:t>
            </w:r>
          </w:p>
        </w:tc>
      </w:tr>
      <w:tr w:rsidR="00BE3C98" w:rsidRPr="00B26316" w:rsidTr="00905FC8">
        <w:trPr>
          <w:trHeight w:val="276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8" w:rsidRPr="00B26316" w:rsidRDefault="00BE3C98" w:rsidP="00BE3C98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8" w:rsidRPr="00B26316" w:rsidRDefault="00BE3C98" w:rsidP="00BE3C98">
            <w:pPr>
              <w:pStyle w:val="af5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B26316">
              <w:rPr>
                <w:rFonts w:ascii="Times New Roman" w:hAnsi="Times New Roman"/>
              </w:rPr>
              <w:t xml:space="preserve">     Скорая медицинская помощь: справочник практического врача /А.В. </w:t>
            </w:r>
            <w:proofErr w:type="spellStart"/>
            <w:r w:rsidRPr="00B26316">
              <w:rPr>
                <w:rFonts w:ascii="Times New Roman" w:hAnsi="Times New Roman"/>
              </w:rPr>
              <w:t>Тополянский</w:t>
            </w:r>
            <w:proofErr w:type="spellEnd"/>
            <w:r w:rsidRPr="00B26316">
              <w:rPr>
                <w:rFonts w:ascii="Times New Roman" w:hAnsi="Times New Roman"/>
              </w:rPr>
              <w:t xml:space="preserve"> [и др.]. - 10-е изд. - М.: МИА, 2013. - 777 с.</w:t>
            </w:r>
          </w:p>
        </w:tc>
      </w:tr>
      <w:tr w:rsidR="00BE3C98" w:rsidRPr="00B26316" w:rsidTr="00905FC8">
        <w:trPr>
          <w:trHeight w:val="276"/>
        </w:trPr>
        <w:tc>
          <w:tcPr>
            <w:tcW w:w="383" w:type="pct"/>
          </w:tcPr>
          <w:p w:rsidR="00BE3C98" w:rsidRPr="003A718B" w:rsidRDefault="00BE3C98" w:rsidP="00BE3C98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>5.</w:t>
            </w:r>
          </w:p>
        </w:tc>
        <w:tc>
          <w:tcPr>
            <w:tcW w:w="4617" w:type="pct"/>
          </w:tcPr>
          <w:p w:rsidR="00BE3C98" w:rsidRPr="00F24AC0" w:rsidRDefault="00BE3C98" w:rsidP="00BE3C98">
            <w:pPr>
              <w:shd w:val="clear" w:color="auto" w:fill="FFFFFF"/>
              <w:tabs>
                <w:tab w:val="left" w:pos="539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B77">
              <w:rPr>
                <w:rFonts w:ascii="Times New Roman" w:hAnsi="Times New Roman"/>
              </w:rPr>
              <w:t xml:space="preserve">     Инфекционные болезни: национальное руководство /под ред.: Н.Д. </w:t>
            </w:r>
            <w:proofErr w:type="spellStart"/>
            <w:r w:rsidRPr="00764B77">
              <w:rPr>
                <w:rFonts w:ascii="Times New Roman" w:hAnsi="Times New Roman"/>
              </w:rPr>
              <w:t>Ющука</w:t>
            </w:r>
            <w:proofErr w:type="spellEnd"/>
            <w:r w:rsidRPr="00764B77">
              <w:rPr>
                <w:rFonts w:ascii="Times New Roman" w:hAnsi="Times New Roman"/>
              </w:rPr>
              <w:t>, Ю.Я. Венгерова. - М.: ГЭОТАР-Медиа, 2015. - 1047 с.: ил.</w:t>
            </w:r>
          </w:p>
        </w:tc>
      </w:tr>
      <w:tr w:rsidR="00BE3C98" w:rsidRPr="00B26316" w:rsidTr="00905FC8">
        <w:trPr>
          <w:trHeight w:val="276"/>
        </w:trPr>
        <w:tc>
          <w:tcPr>
            <w:tcW w:w="383" w:type="pct"/>
          </w:tcPr>
          <w:p w:rsidR="007A7074" w:rsidRPr="003A718B" w:rsidRDefault="00D5691B" w:rsidP="00D5691B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>6.</w:t>
            </w:r>
          </w:p>
        </w:tc>
        <w:tc>
          <w:tcPr>
            <w:tcW w:w="4617" w:type="pct"/>
          </w:tcPr>
          <w:p w:rsidR="00BE3C98" w:rsidRPr="0077509A" w:rsidRDefault="00BE3C98" w:rsidP="00BE3C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Акушерство: учебник /Э.К. </w:t>
            </w:r>
            <w:proofErr w:type="spellStart"/>
            <w:r>
              <w:rPr>
                <w:rFonts w:ascii="Times New Roman" w:hAnsi="Times New Roman"/>
              </w:rPr>
              <w:t>Айламазян</w:t>
            </w:r>
            <w:proofErr w:type="spellEnd"/>
            <w:r w:rsidRPr="00D823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др. – 9-е изд., </w:t>
            </w:r>
            <w:proofErr w:type="spellStart"/>
            <w:r>
              <w:rPr>
                <w:rFonts w:ascii="Times New Roman" w:hAnsi="Times New Roman"/>
              </w:rPr>
              <w:t>перераб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доп.- М.: ГЭОТАР – Медиа, 2015.- 704 с.: ил. </w:t>
            </w:r>
          </w:p>
        </w:tc>
      </w:tr>
      <w:tr w:rsidR="00BE3C98" w:rsidRPr="00B26316" w:rsidTr="00905FC8">
        <w:trPr>
          <w:trHeight w:val="276"/>
        </w:trPr>
        <w:tc>
          <w:tcPr>
            <w:tcW w:w="383" w:type="pct"/>
          </w:tcPr>
          <w:p w:rsidR="00BE3C98" w:rsidRPr="003A718B" w:rsidRDefault="00BE3C98" w:rsidP="00BE3C98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>7.</w:t>
            </w:r>
          </w:p>
        </w:tc>
        <w:tc>
          <w:tcPr>
            <w:tcW w:w="4617" w:type="pct"/>
          </w:tcPr>
          <w:p w:rsidR="00BE3C98" w:rsidRPr="0077509A" w:rsidRDefault="00BE3C98" w:rsidP="00BE3C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77509A">
              <w:rPr>
                <w:rFonts w:ascii="Times New Roman" w:hAnsi="Times New Roman"/>
              </w:rPr>
              <w:t xml:space="preserve">     Акушерство: национальное руководство: краткое издание /под ред. Э.К. </w:t>
            </w:r>
            <w:proofErr w:type="spellStart"/>
            <w:r w:rsidRPr="0077509A">
              <w:rPr>
                <w:rFonts w:ascii="Times New Roman" w:hAnsi="Times New Roman"/>
              </w:rPr>
              <w:t>Айламазяна</w:t>
            </w:r>
            <w:proofErr w:type="spellEnd"/>
            <w:r w:rsidRPr="0077509A">
              <w:rPr>
                <w:rFonts w:ascii="Times New Roman" w:hAnsi="Times New Roman"/>
              </w:rPr>
              <w:t xml:space="preserve"> [и др.]. - М.: ГЭОТАР-Медиа, 2015. - 606 с. </w:t>
            </w:r>
          </w:p>
        </w:tc>
      </w:tr>
      <w:tr w:rsidR="00BE3C98" w:rsidRPr="00B26316" w:rsidTr="00905FC8">
        <w:trPr>
          <w:trHeight w:val="276"/>
        </w:trPr>
        <w:tc>
          <w:tcPr>
            <w:tcW w:w="383" w:type="pct"/>
          </w:tcPr>
          <w:p w:rsidR="00BE3C98" w:rsidRPr="003A718B" w:rsidRDefault="00BE3C98" w:rsidP="00BE3C98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>8.</w:t>
            </w:r>
          </w:p>
        </w:tc>
        <w:tc>
          <w:tcPr>
            <w:tcW w:w="4617" w:type="pct"/>
          </w:tcPr>
          <w:p w:rsidR="00BE3C98" w:rsidRPr="00F24AC0" w:rsidRDefault="00BE3C98" w:rsidP="00BE3C98">
            <w:pPr>
              <w:shd w:val="clear" w:color="auto" w:fill="FFFFFF"/>
              <w:tabs>
                <w:tab w:val="left" w:pos="539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2C5">
              <w:rPr>
                <w:rFonts w:ascii="Times New Roman" w:hAnsi="Times New Roman"/>
              </w:rPr>
              <w:t>Педиатрия</w:t>
            </w:r>
            <w:r>
              <w:rPr>
                <w:rFonts w:ascii="Times New Roman" w:hAnsi="Times New Roman"/>
              </w:rPr>
              <w:t>: национальное руководство</w:t>
            </w:r>
            <w:r w:rsidRPr="00FF32C5">
              <w:rPr>
                <w:rFonts w:ascii="Times New Roman" w:hAnsi="Times New Roman"/>
              </w:rPr>
              <w:t>: краткое из</w:t>
            </w:r>
            <w:r>
              <w:rPr>
                <w:rFonts w:ascii="Times New Roman" w:hAnsi="Times New Roman"/>
              </w:rPr>
              <w:t>дание /под ред. А.А. Баранова. - М.</w:t>
            </w:r>
            <w:r w:rsidRPr="00FF32C5">
              <w:rPr>
                <w:rFonts w:ascii="Times New Roman" w:hAnsi="Times New Roman"/>
              </w:rPr>
              <w:t>: ГЭОТАР-Медиа, 2014. - 762 с.</w:t>
            </w:r>
          </w:p>
        </w:tc>
      </w:tr>
      <w:tr w:rsidR="00BE3C98" w:rsidRPr="00B26316" w:rsidTr="00905FC8">
        <w:trPr>
          <w:trHeight w:val="276"/>
        </w:trPr>
        <w:tc>
          <w:tcPr>
            <w:tcW w:w="383" w:type="pct"/>
          </w:tcPr>
          <w:p w:rsidR="00BE3C98" w:rsidRPr="003A718B" w:rsidRDefault="00BE3C98" w:rsidP="00BE3C98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>9.</w:t>
            </w:r>
          </w:p>
        </w:tc>
        <w:tc>
          <w:tcPr>
            <w:tcW w:w="4617" w:type="pct"/>
          </w:tcPr>
          <w:p w:rsidR="00BE3C98" w:rsidRPr="00820FF5" w:rsidRDefault="00BE3C98" w:rsidP="00BE3C98">
            <w:pPr>
              <w:spacing w:line="240" w:lineRule="auto"/>
              <w:rPr>
                <w:rFonts w:ascii="Times New Roman" w:hAnsi="Times New Roman"/>
              </w:rPr>
            </w:pPr>
            <w:r w:rsidRPr="00820FF5">
              <w:rPr>
                <w:rFonts w:ascii="Times New Roman" w:hAnsi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</w:t>
            </w:r>
            <w:proofErr w:type="spellStart"/>
            <w:r w:rsidRPr="00820FF5">
              <w:rPr>
                <w:rFonts w:ascii="Times New Roman" w:hAnsi="Times New Roman"/>
              </w:rPr>
              <w:t>Кукеса</w:t>
            </w:r>
            <w:proofErr w:type="spellEnd"/>
            <w:r w:rsidRPr="00820FF5">
              <w:rPr>
                <w:rFonts w:ascii="Times New Roman" w:hAnsi="Times New Roman"/>
              </w:rPr>
              <w:t xml:space="preserve">, В.К. </w:t>
            </w:r>
            <w:proofErr w:type="spellStart"/>
            <w:r w:rsidRPr="00820FF5">
              <w:rPr>
                <w:rFonts w:ascii="Times New Roman" w:hAnsi="Times New Roman"/>
              </w:rPr>
              <w:t>Лепахина</w:t>
            </w:r>
            <w:proofErr w:type="spellEnd"/>
            <w:r w:rsidRPr="00820FF5">
              <w:rPr>
                <w:rFonts w:ascii="Times New Roman" w:hAnsi="Times New Roman"/>
              </w:rPr>
              <w:t>, В И. Петрова. - М.: ГЭОТАР-Медиа, 2014. - 965 с.: ил.</w:t>
            </w:r>
            <w:bookmarkStart w:id="8" w:name="_GoBack"/>
            <w:bookmarkEnd w:id="8"/>
          </w:p>
        </w:tc>
      </w:tr>
      <w:tr w:rsidR="00BE3C98" w:rsidRPr="00B26316" w:rsidTr="00905FC8">
        <w:trPr>
          <w:trHeight w:val="276"/>
        </w:trPr>
        <w:tc>
          <w:tcPr>
            <w:tcW w:w="383" w:type="pct"/>
          </w:tcPr>
          <w:p w:rsidR="00BE3C98" w:rsidRPr="003A718B" w:rsidRDefault="00BE3C98" w:rsidP="00BE3C98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>10.</w:t>
            </w:r>
          </w:p>
        </w:tc>
        <w:tc>
          <w:tcPr>
            <w:tcW w:w="4617" w:type="pct"/>
          </w:tcPr>
          <w:p w:rsidR="00BE3C98" w:rsidRPr="00820FF5" w:rsidRDefault="00BE3C98" w:rsidP="00BE3C98">
            <w:pPr>
              <w:spacing w:line="240" w:lineRule="auto"/>
              <w:rPr>
                <w:rFonts w:ascii="Times New Roman" w:hAnsi="Times New Roman"/>
              </w:rPr>
            </w:pPr>
            <w:r w:rsidRPr="00820FF5">
              <w:rPr>
                <w:rFonts w:ascii="Times New Roman" w:hAnsi="Times New Roman"/>
              </w:rPr>
              <w:t xml:space="preserve">          Клиническая фармакология: учебник /под ред. В.Г. </w:t>
            </w:r>
            <w:proofErr w:type="spellStart"/>
            <w:r w:rsidRPr="00820FF5">
              <w:rPr>
                <w:rFonts w:ascii="Times New Roman" w:hAnsi="Times New Roman"/>
              </w:rPr>
              <w:t>Кукеса</w:t>
            </w:r>
            <w:proofErr w:type="spellEnd"/>
            <w:r w:rsidRPr="00820FF5">
              <w:rPr>
                <w:rFonts w:ascii="Times New Roman" w:hAnsi="Times New Roman"/>
              </w:rPr>
              <w:t xml:space="preserve">. - 5-е изд., </w:t>
            </w:r>
            <w:proofErr w:type="spellStart"/>
            <w:r w:rsidRPr="00820FF5">
              <w:rPr>
                <w:rFonts w:ascii="Times New Roman" w:hAnsi="Times New Roman"/>
              </w:rPr>
              <w:t>перераб</w:t>
            </w:r>
            <w:proofErr w:type="spellEnd"/>
            <w:r w:rsidRPr="00820FF5">
              <w:rPr>
                <w:rFonts w:ascii="Times New Roman" w:hAnsi="Times New Roman"/>
              </w:rPr>
              <w:t>. и доп. - М.: ГЭОТАР-Медиа, 2015. - 1021 с.: ил.</w:t>
            </w:r>
          </w:p>
        </w:tc>
      </w:tr>
      <w:tr w:rsidR="00BE3C98" w:rsidRPr="00B26316" w:rsidTr="00905FC8">
        <w:trPr>
          <w:trHeight w:val="276"/>
        </w:trPr>
        <w:tc>
          <w:tcPr>
            <w:tcW w:w="383" w:type="pct"/>
          </w:tcPr>
          <w:p w:rsidR="00BE3C98" w:rsidRPr="003A718B" w:rsidRDefault="00BE3C98" w:rsidP="00BE3C98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>11.</w:t>
            </w:r>
          </w:p>
        </w:tc>
        <w:tc>
          <w:tcPr>
            <w:tcW w:w="4617" w:type="pct"/>
          </w:tcPr>
          <w:p w:rsidR="00BE3C98" w:rsidRPr="003808B3" w:rsidRDefault="00BE3C98" w:rsidP="00BE3C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08B3">
              <w:rPr>
                <w:rFonts w:ascii="Times New Roman" w:hAnsi="Times New Roman"/>
                <w:color w:val="000000"/>
              </w:rPr>
              <w:t xml:space="preserve">     Урология: Учебник</w:t>
            </w:r>
            <w:proofErr w:type="gramStart"/>
            <w:r w:rsidRPr="003808B3">
              <w:rPr>
                <w:rFonts w:ascii="Times New Roman" w:hAnsi="Times New Roman"/>
                <w:color w:val="000000"/>
              </w:rPr>
              <w:t xml:space="preserve"> /П</w:t>
            </w:r>
            <w:proofErr w:type="gramEnd"/>
            <w:r w:rsidRPr="003808B3">
              <w:rPr>
                <w:rFonts w:ascii="Times New Roman" w:hAnsi="Times New Roman"/>
                <w:color w:val="000000"/>
              </w:rPr>
              <w:t xml:space="preserve">од ред. Д.Ю. Пушкаря.- М.: ГЭОТАР – Медиа, 2013.- 380 с.: ил. </w:t>
            </w:r>
          </w:p>
        </w:tc>
      </w:tr>
      <w:tr w:rsidR="00BE3C98" w:rsidRPr="00B26316" w:rsidTr="00905FC8">
        <w:trPr>
          <w:trHeight w:val="276"/>
        </w:trPr>
        <w:tc>
          <w:tcPr>
            <w:tcW w:w="383" w:type="pct"/>
          </w:tcPr>
          <w:p w:rsidR="00BE3C98" w:rsidRPr="003A718B" w:rsidRDefault="00BE3C98" w:rsidP="00BE3C98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>12.</w:t>
            </w:r>
          </w:p>
        </w:tc>
        <w:tc>
          <w:tcPr>
            <w:tcW w:w="4617" w:type="pct"/>
          </w:tcPr>
          <w:p w:rsidR="00BE3C98" w:rsidRPr="003808B3" w:rsidRDefault="00BE3C98" w:rsidP="00BE3C9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3808B3">
              <w:rPr>
                <w:rFonts w:ascii="Times New Roman" w:hAnsi="Times New Roman"/>
              </w:rPr>
              <w:t>Урологи</w:t>
            </w:r>
            <w:r w:rsidRPr="003808B3">
              <w:rPr>
                <w:rStyle w:val="afff1"/>
                <w:rFonts w:ascii="Times New Roman" w:hAnsi="Times New Roman"/>
              </w:rPr>
              <w:t>я</w:t>
            </w:r>
            <w:r w:rsidRPr="003808B3">
              <w:rPr>
                <w:rFonts w:ascii="Times New Roman" w:hAnsi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</w:tr>
      <w:tr w:rsidR="00BE3C98" w:rsidRPr="00B26316" w:rsidTr="00905FC8">
        <w:trPr>
          <w:trHeight w:val="276"/>
        </w:trPr>
        <w:tc>
          <w:tcPr>
            <w:tcW w:w="383" w:type="pct"/>
          </w:tcPr>
          <w:p w:rsidR="00BE3C98" w:rsidRPr="003A718B" w:rsidRDefault="00BE3C98" w:rsidP="00BE3C98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>13.</w:t>
            </w:r>
          </w:p>
        </w:tc>
        <w:tc>
          <w:tcPr>
            <w:tcW w:w="4617" w:type="pct"/>
          </w:tcPr>
          <w:p w:rsidR="00BE3C98" w:rsidRPr="00F24AC0" w:rsidRDefault="00BE3C98" w:rsidP="00BE3C98">
            <w:pPr>
              <w:shd w:val="clear" w:color="auto" w:fill="FFFFFF"/>
              <w:tabs>
                <w:tab w:val="left" w:pos="539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Неврологи</w:t>
            </w:r>
            <w:r>
              <w:rPr>
                <w:rStyle w:val="afff1"/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: национальное руководство: краткое издание / под ред.: Е. И. Гусева, А. Н. Коновалова, А. Б. </w:t>
            </w:r>
            <w:proofErr w:type="spellStart"/>
            <w:r>
              <w:rPr>
                <w:rFonts w:ascii="Times New Roman" w:hAnsi="Times New Roman"/>
              </w:rPr>
              <w:t>Гехта</w:t>
            </w:r>
            <w:proofErr w:type="spellEnd"/>
            <w:r>
              <w:rPr>
                <w:rFonts w:ascii="Times New Roman" w:hAnsi="Times New Roman"/>
              </w:rPr>
              <w:t>. - М.: ГЭОТАР-Медиа, 2014. - 686 с.</w:t>
            </w:r>
          </w:p>
        </w:tc>
      </w:tr>
      <w:tr w:rsidR="00BE3C98" w:rsidRPr="00B26316" w:rsidTr="00905FC8">
        <w:trPr>
          <w:trHeight w:val="276"/>
        </w:trPr>
        <w:tc>
          <w:tcPr>
            <w:tcW w:w="383" w:type="pct"/>
          </w:tcPr>
          <w:p w:rsidR="00BE3C98" w:rsidRPr="003A718B" w:rsidRDefault="00BE3C98" w:rsidP="00BE3C98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>14.</w:t>
            </w:r>
          </w:p>
        </w:tc>
        <w:tc>
          <w:tcPr>
            <w:tcW w:w="4617" w:type="pct"/>
          </w:tcPr>
          <w:p w:rsidR="00BE3C98" w:rsidRPr="00D135D9" w:rsidRDefault="00BE3C98" w:rsidP="00BE3C98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135D9">
              <w:rPr>
                <w:rFonts w:ascii="Times New Roman" w:eastAsia="Times New Roman" w:hAnsi="Times New Roman"/>
                <w:bCs/>
                <w:lang w:eastAsia="ru-RU"/>
              </w:rPr>
              <w:t>Эндокринология</w:t>
            </w:r>
            <w:r w:rsidRPr="00D135D9">
              <w:rPr>
                <w:rFonts w:ascii="Times New Roman" w:eastAsia="Times New Roman" w:hAnsi="Times New Roman"/>
                <w:lang w:eastAsia="ru-RU"/>
              </w:rPr>
              <w:t xml:space="preserve">: учебник /И.И. Дедов, Г.А. Мельниченко, В.В. Фадеев. - 2-е изд., </w:t>
            </w:r>
            <w:proofErr w:type="spellStart"/>
            <w:r w:rsidRPr="00D135D9">
              <w:rPr>
                <w:rFonts w:ascii="Times New Roman" w:eastAsia="Times New Roman" w:hAnsi="Times New Roman"/>
                <w:lang w:eastAsia="ru-RU"/>
              </w:rPr>
              <w:t>перераб</w:t>
            </w:r>
            <w:proofErr w:type="spellEnd"/>
            <w:r w:rsidRPr="00D135D9">
              <w:rPr>
                <w:rFonts w:ascii="Times New Roman" w:eastAsia="Times New Roman" w:hAnsi="Times New Roman"/>
                <w:lang w:eastAsia="ru-RU"/>
              </w:rPr>
              <w:t xml:space="preserve">. и доп. - М.: ГЭОТАР-Медиа, 2014. - 422 с.: </w:t>
            </w:r>
            <w:proofErr w:type="spellStart"/>
            <w:r w:rsidRPr="00D135D9">
              <w:rPr>
                <w:rFonts w:ascii="Times New Roman" w:eastAsia="Times New Roman" w:hAnsi="Times New Roman"/>
                <w:lang w:eastAsia="ru-RU"/>
              </w:rPr>
              <w:t>цв.ил</w:t>
            </w:r>
            <w:proofErr w:type="spellEnd"/>
            <w:r w:rsidRPr="00D135D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BE3C98" w:rsidRPr="00B26316" w:rsidTr="00905FC8">
        <w:trPr>
          <w:trHeight w:val="276"/>
        </w:trPr>
        <w:tc>
          <w:tcPr>
            <w:tcW w:w="383" w:type="pct"/>
          </w:tcPr>
          <w:p w:rsidR="00BE3C98" w:rsidRPr="003A718B" w:rsidRDefault="00BE3C98" w:rsidP="00BE3C98">
            <w:pPr>
              <w:pStyle w:val="a"/>
              <w:numPr>
                <w:ilvl w:val="0"/>
                <w:numId w:val="0"/>
              </w:numPr>
              <w:contextualSpacing w:val="0"/>
            </w:pPr>
            <w:r>
              <w:t>15.</w:t>
            </w:r>
          </w:p>
        </w:tc>
        <w:tc>
          <w:tcPr>
            <w:tcW w:w="4617" w:type="pct"/>
          </w:tcPr>
          <w:p w:rsidR="00BE3C98" w:rsidRPr="00D135D9" w:rsidRDefault="00BE3C98" w:rsidP="00BE3C98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135D9">
              <w:rPr>
                <w:rFonts w:ascii="Times New Roman" w:hAnsi="Times New Roman"/>
              </w:rPr>
              <w:t xml:space="preserve">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</w:tr>
    </w:tbl>
    <w:p w:rsidR="000E292A" w:rsidRPr="00C758E1" w:rsidRDefault="000E292A" w:rsidP="0050431B">
      <w:pPr>
        <w:pStyle w:val="2"/>
        <w:ind w:left="0" w:firstLine="0"/>
        <w:rPr>
          <w:sz w:val="22"/>
          <w:szCs w:val="22"/>
        </w:rPr>
      </w:pPr>
      <w:bookmarkStart w:id="9" w:name="_Toc421786367"/>
      <w:r w:rsidRPr="00C758E1">
        <w:rPr>
          <w:sz w:val="22"/>
          <w:szCs w:val="22"/>
        </w:rPr>
        <w:lastRenderedPageBreak/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208"/>
        <w:gridCol w:w="6133"/>
      </w:tblGrid>
      <w:tr w:rsidR="00B60D84" w:rsidRPr="00C758E1" w:rsidTr="0034373A">
        <w:trPr>
          <w:trHeight w:val="276"/>
        </w:trPr>
        <w:tc>
          <w:tcPr>
            <w:tcW w:w="260" w:type="pct"/>
            <w:vMerge w:val="restart"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№ п/п</w:t>
            </w:r>
          </w:p>
        </w:tc>
        <w:tc>
          <w:tcPr>
            <w:tcW w:w="1628" w:type="pct"/>
            <w:vMerge w:val="restart"/>
            <w:vAlign w:val="center"/>
          </w:tcPr>
          <w:p w:rsidR="00B60D84" w:rsidRPr="00C758E1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  <w:r w:rsidR="00197F45" w:rsidRPr="00C758E1">
              <w:rPr>
                <w:rFonts w:ascii="Times New Roman" w:hAnsi="Times New Roman"/>
              </w:rPr>
              <w:t xml:space="preserve"> ресурса</w:t>
            </w:r>
          </w:p>
        </w:tc>
        <w:tc>
          <w:tcPr>
            <w:tcW w:w="3112" w:type="pct"/>
            <w:vMerge w:val="restart"/>
            <w:vAlign w:val="center"/>
          </w:tcPr>
          <w:p w:rsidR="00B60D84" w:rsidRPr="00C758E1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B60D84" w:rsidRPr="00C758E1" w:rsidTr="0034373A">
        <w:trPr>
          <w:trHeight w:val="276"/>
        </w:trPr>
        <w:tc>
          <w:tcPr>
            <w:tcW w:w="260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2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373A" w:rsidRPr="00C758E1" w:rsidTr="0034373A">
        <w:tc>
          <w:tcPr>
            <w:tcW w:w="260" w:type="pct"/>
          </w:tcPr>
          <w:p w:rsidR="0034373A" w:rsidRPr="003A718B" w:rsidRDefault="0034373A" w:rsidP="0034373A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628" w:type="pct"/>
          </w:tcPr>
          <w:p w:rsidR="0034373A" w:rsidRPr="00B26316" w:rsidRDefault="0034373A" w:rsidP="008E6C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316">
              <w:rPr>
                <w:rFonts w:ascii="Times New Roman" w:hAnsi="Times New Roman"/>
              </w:rPr>
              <w:t>Стандарты медицинской помощи</w:t>
            </w:r>
          </w:p>
        </w:tc>
        <w:tc>
          <w:tcPr>
            <w:tcW w:w="3112" w:type="pct"/>
          </w:tcPr>
          <w:p w:rsidR="0034373A" w:rsidRPr="00F24AC0" w:rsidRDefault="003C7C97" w:rsidP="008E6C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rspor</w:t>
              </w:r>
              <w:proofErr w:type="spellEnd"/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index</w:t>
              </w:r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mod</w:t>
              </w:r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1=</w:t>
              </w:r>
              <w:proofErr w:type="spellStart"/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standarts</w:t>
              </w:r>
              <w:proofErr w:type="spellEnd"/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3&amp;</w:t>
              </w:r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mod</w:t>
              </w:r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2=</w:t>
              </w:r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db</w:t>
              </w:r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="0034373A" w:rsidRPr="00F24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373A" w:rsidRPr="00C758E1" w:rsidTr="0034373A">
        <w:tc>
          <w:tcPr>
            <w:tcW w:w="260" w:type="pct"/>
          </w:tcPr>
          <w:p w:rsidR="0034373A" w:rsidRPr="003A718B" w:rsidRDefault="0034373A" w:rsidP="0034373A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628" w:type="pct"/>
          </w:tcPr>
          <w:p w:rsidR="0034373A" w:rsidRPr="00B26316" w:rsidRDefault="0034373A" w:rsidP="008E6C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316">
              <w:rPr>
                <w:rFonts w:ascii="Times New Roman" w:hAnsi="Times New Roman"/>
              </w:rPr>
              <w:t>Стандарты скорой помощи</w:t>
            </w:r>
          </w:p>
        </w:tc>
        <w:tc>
          <w:tcPr>
            <w:tcW w:w="3112" w:type="pct"/>
          </w:tcPr>
          <w:p w:rsidR="0034373A" w:rsidRPr="00F24AC0" w:rsidRDefault="0034373A" w:rsidP="008E6CFA">
            <w:pPr>
              <w:spacing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24AC0">
              <w:rPr>
                <w:rFonts w:ascii="Times New Roman" w:hAnsi="Times New Roman"/>
                <w:color w:val="0070C0"/>
                <w:sz w:val="24"/>
                <w:szCs w:val="24"/>
              </w:rPr>
              <w:t>http://sssmp11.ru/standarty-skoroj-medicinskoj-pomoshhi-1.html</w:t>
            </w:r>
          </w:p>
        </w:tc>
      </w:tr>
      <w:tr w:rsidR="0034373A" w:rsidRPr="00C758E1" w:rsidTr="0034373A">
        <w:tc>
          <w:tcPr>
            <w:tcW w:w="260" w:type="pct"/>
          </w:tcPr>
          <w:p w:rsidR="0034373A" w:rsidRPr="003A718B" w:rsidRDefault="0034373A" w:rsidP="0034373A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628" w:type="pct"/>
          </w:tcPr>
          <w:p w:rsidR="0034373A" w:rsidRPr="00B26316" w:rsidRDefault="0034373A" w:rsidP="008E6C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316">
              <w:rPr>
                <w:rFonts w:ascii="Times New Roman" w:hAnsi="Times New Roman"/>
              </w:rPr>
              <w:t>Протоколы ведения больных</w:t>
            </w:r>
          </w:p>
        </w:tc>
        <w:tc>
          <w:tcPr>
            <w:tcW w:w="3112" w:type="pct"/>
          </w:tcPr>
          <w:p w:rsidR="0034373A" w:rsidRPr="00F24AC0" w:rsidRDefault="003C7C97" w:rsidP="008E6C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http://www.rspor.ru/index.php?mod1=</w:t>
              </w:r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protocols</w:t>
              </w:r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mod</w:t>
              </w:r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2=</w:t>
              </w:r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db</w:t>
              </w:r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1</w:t>
              </w:r>
            </w:hyperlink>
            <w:r w:rsidR="0034373A" w:rsidRPr="00F24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373A" w:rsidRPr="00C758E1" w:rsidTr="0034373A">
        <w:tc>
          <w:tcPr>
            <w:tcW w:w="260" w:type="pct"/>
          </w:tcPr>
          <w:p w:rsidR="0034373A" w:rsidRPr="003A718B" w:rsidRDefault="0034373A" w:rsidP="0034373A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628" w:type="pct"/>
          </w:tcPr>
          <w:p w:rsidR="0034373A" w:rsidRPr="00B26316" w:rsidRDefault="0034373A" w:rsidP="008E6C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316">
              <w:rPr>
                <w:rFonts w:ascii="Times New Roman" w:hAnsi="Times New Roman"/>
              </w:rPr>
              <w:t>Государственный реестр лекарственных средств</w:t>
            </w:r>
          </w:p>
        </w:tc>
        <w:tc>
          <w:tcPr>
            <w:tcW w:w="3112" w:type="pct"/>
          </w:tcPr>
          <w:p w:rsidR="0034373A" w:rsidRPr="00F24AC0" w:rsidRDefault="003C7C97" w:rsidP="008E6C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drugreg</w:t>
              </w:r>
              <w:proofErr w:type="spellEnd"/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Bases</w:t>
              </w:r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WebReestrQuery</w:t>
              </w:r>
              <w:proofErr w:type="spellEnd"/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asp</w:t>
              </w:r>
            </w:hyperlink>
            <w:r w:rsidR="0034373A" w:rsidRPr="00F24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4373A" w:rsidRPr="00C758E1" w:rsidTr="0034373A">
        <w:tc>
          <w:tcPr>
            <w:tcW w:w="260" w:type="pct"/>
          </w:tcPr>
          <w:p w:rsidR="0034373A" w:rsidRPr="003A718B" w:rsidRDefault="0034373A" w:rsidP="0034373A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628" w:type="pct"/>
          </w:tcPr>
          <w:p w:rsidR="0034373A" w:rsidRPr="00B26316" w:rsidRDefault="0034373A" w:rsidP="008E6C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316">
              <w:rPr>
                <w:rFonts w:ascii="Times New Roman" w:hAnsi="Times New Roman"/>
              </w:rPr>
              <w:t>Сайт медицины критических состояний</w:t>
            </w:r>
          </w:p>
        </w:tc>
        <w:tc>
          <w:tcPr>
            <w:tcW w:w="3112" w:type="pct"/>
          </w:tcPr>
          <w:p w:rsidR="0034373A" w:rsidRPr="00F24AC0" w:rsidRDefault="003C7C97" w:rsidP="008E6C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critical</w:t>
              </w:r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onego</w:t>
              </w:r>
              <w:proofErr w:type="spellEnd"/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4373A" w:rsidRPr="00F24AC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34373A" w:rsidRPr="00F24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10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CF55F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CF55F9">
              <w:rPr>
                <w:sz w:val="22"/>
                <w:szCs w:val="22"/>
              </w:rPr>
              <w:t>проведении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89247F" w:rsidP="00905FC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E94F14"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  <w:r w:rsidR="002547E3" w:rsidRPr="00C758E1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C758E1" w:rsidTr="001113D4">
        <w:trPr>
          <w:trHeight w:val="276"/>
        </w:trPr>
        <w:tc>
          <w:tcPr>
            <w:tcW w:w="272" w:type="pct"/>
            <w:vMerge w:val="restart"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C758E1" w:rsidRDefault="002547E3" w:rsidP="00E94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C758E1" w:rsidTr="001113D4">
        <w:trPr>
          <w:trHeight w:val="276"/>
        </w:trPr>
        <w:tc>
          <w:tcPr>
            <w:tcW w:w="272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5FC8" w:rsidRPr="00C758E1" w:rsidTr="001113D4">
        <w:tc>
          <w:tcPr>
            <w:tcW w:w="272" w:type="pct"/>
          </w:tcPr>
          <w:p w:rsidR="00905FC8" w:rsidRPr="00C758E1" w:rsidRDefault="00905FC8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05FC8" w:rsidRPr="006A22A0" w:rsidRDefault="00905FC8" w:rsidP="008E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 xml:space="preserve">ул. </w:t>
            </w:r>
            <w:proofErr w:type="gramStart"/>
            <w:r w:rsidRPr="003C4A16">
              <w:rPr>
                <w:rFonts w:ascii="Times New Roman" w:hAnsi="Times New Roman"/>
                <w:color w:val="000000"/>
              </w:rPr>
              <w:t>Делегатская</w:t>
            </w:r>
            <w:proofErr w:type="gramEnd"/>
            <w:r w:rsidRPr="003C4A16">
              <w:rPr>
                <w:rFonts w:ascii="Times New Roman" w:hAnsi="Times New Roman"/>
                <w:color w:val="000000"/>
              </w:rPr>
              <w:t>, д. 20, к.1 Лекционный зал</w:t>
            </w:r>
          </w:p>
        </w:tc>
      </w:tr>
      <w:tr w:rsidR="0034373A" w:rsidRPr="00C758E1" w:rsidTr="001113D4">
        <w:tc>
          <w:tcPr>
            <w:tcW w:w="272" w:type="pct"/>
          </w:tcPr>
          <w:p w:rsidR="0034373A" w:rsidRPr="00C758E1" w:rsidRDefault="0034373A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4373A" w:rsidRPr="006A22A0" w:rsidRDefault="0034373A" w:rsidP="008E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22A0">
              <w:rPr>
                <w:rFonts w:ascii="Times New Roman" w:hAnsi="Times New Roman"/>
              </w:rPr>
              <w:t xml:space="preserve">Кабинет №  318, 3-й этаж. Станция скорой и неотложной медицинской помощи г. Москвы, 1-ый </w:t>
            </w:r>
            <w:proofErr w:type="spellStart"/>
            <w:r w:rsidRPr="006A22A0">
              <w:rPr>
                <w:rFonts w:ascii="Times New Roman" w:hAnsi="Times New Roman"/>
              </w:rPr>
              <w:t>Коптельский</w:t>
            </w:r>
            <w:proofErr w:type="spellEnd"/>
            <w:r w:rsidRPr="006A22A0">
              <w:rPr>
                <w:rFonts w:ascii="Times New Roman" w:hAnsi="Times New Roman"/>
              </w:rPr>
              <w:t xml:space="preserve"> пер., д. 3</w:t>
            </w:r>
          </w:p>
        </w:tc>
      </w:tr>
      <w:tr w:rsidR="0034373A" w:rsidRPr="00C758E1" w:rsidTr="001113D4">
        <w:tc>
          <w:tcPr>
            <w:tcW w:w="272" w:type="pct"/>
          </w:tcPr>
          <w:p w:rsidR="0034373A" w:rsidRPr="00C758E1" w:rsidRDefault="0034373A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4373A" w:rsidRPr="006A22A0" w:rsidRDefault="0034373A" w:rsidP="008E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A22A0">
              <w:rPr>
                <w:rFonts w:ascii="Times New Roman" w:hAnsi="Times New Roman"/>
              </w:rPr>
              <w:t xml:space="preserve">Кабинет №2, технический этаж. ГКБ № 68. Москва, ул. </w:t>
            </w:r>
            <w:proofErr w:type="spellStart"/>
            <w:r w:rsidRPr="006A22A0">
              <w:rPr>
                <w:rFonts w:ascii="Times New Roman" w:hAnsi="Times New Roman"/>
              </w:rPr>
              <w:t>Шкулева</w:t>
            </w:r>
            <w:proofErr w:type="spellEnd"/>
            <w:r w:rsidRPr="006A22A0">
              <w:rPr>
                <w:rFonts w:ascii="Times New Roman" w:hAnsi="Times New Roman"/>
              </w:rPr>
              <w:t xml:space="preserve"> д.4, строение 31</w:t>
            </w:r>
          </w:p>
        </w:tc>
      </w:tr>
    </w:tbl>
    <w:p w:rsidR="00003570" w:rsidRPr="00C758E1" w:rsidRDefault="0094701B" w:rsidP="002664B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C758E1">
        <w:rPr>
          <w:sz w:val="22"/>
          <w:szCs w:val="22"/>
        </w:rPr>
        <w:t>атуры</w:t>
      </w:r>
      <w:r w:rsidRPr="00C758E1">
        <w:rPr>
          <w:sz w:val="22"/>
          <w:szCs w:val="22"/>
        </w:rPr>
        <w:t>.</w:t>
      </w:r>
    </w:p>
    <w:sectPr w:rsidR="00003570" w:rsidRPr="00C758E1" w:rsidSect="00F0123E">
      <w:headerReference w:type="default" r:id="rId12"/>
      <w:footerReference w:type="default" r:id="rId13"/>
      <w:footerReference w:type="firs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B98" w:rsidRDefault="004E1B98" w:rsidP="00617194">
      <w:pPr>
        <w:spacing w:after="0" w:line="240" w:lineRule="auto"/>
      </w:pPr>
      <w:r>
        <w:separator/>
      </w:r>
    </w:p>
  </w:endnote>
  <w:endnote w:type="continuationSeparator" w:id="0">
    <w:p w:rsidR="004E1B98" w:rsidRDefault="004E1B98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Default="003C7C97" w:rsidP="00F0123E">
    <w:pPr>
      <w:pStyle w:val="af0"/>
      <w:jc w:val="right"/>
    </w:pPr>
    <w:r>
      <w:fldChar w:fldCharType="begin"/>
    </w:r>
    <w:r w:rsidR="003F2245">
      <w:instrText xml:space="preserve"> PAGE   \* MERGEFORMAT </w:instrText>
    </w:r>
    <w:r>
      <w:fldChar w:fldCharType="separate"/>
    </w:r>
    <w:r w:rsidR="00905FC8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Default="007818F3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B98" w:rsidRDefault="004E1B98" w:rsidP="00617194">
      <w:pPr>
        <w:spacing w:after="0" w:line="240" w:lineRule="auto"/>
      </w:pPr>
      <w:r>
        <w:separator/>
      </w:r>
    </w:p>
  </w:footnote>
  <w:footnote w:type="continuationSeparator" w:id="0">
    <w:p w:rsidR="004E1B98" w:rsidRDefault="004E1B98" w:rsidP="00617194">
      <w:pPr>
        <w:spacing w:after="0" w:line="240" w:lineRule="auto"/>
      </w:pPr>
      <w:r>
        <w:continuationSeparator/>
      </w:r>
    </w:p>
  </w:footnote>
  <w:footnote w:id="1">
    <w:p w:rsidR="007818F3" w:rsidRDefault="007818F3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AB8" w:rsidRPr="00A27AB8" w:rsidRDefault="00A27AB8">
    <w:pPr>
      <w:pStyle w:val="af3"/>
      <w:rPr>
        <w:i/>
        <w:sz w:val="16"/>
        <w:szCs w:val="16"/>
      </w:rPr>
    </w:pPr>
    <w:r w:rsidRPr="00A27AB8">
      <w:rPr>
        <w:i/>
        <w:sz w:val="16"/>
        <w:szCs w:val="16"/>
      </w:rPr>
      <w:t>31.08.48 Скорая медицинская помощь - ГИА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90269"/>
    <w:multiLevelType w:val="hybridMultilevel"/>
    <w:tmpl w:val="31BC61D2"/>
    <w:lvl w:ilvl="0" w:tplc="0419000F">
      <w:start w:val="1"/>
      <w:numFmt w:val="decimal"/>
      <w:lvlText w:val="%1."/>
      <w:lvlJc w:val="left"/>
      <w:pPr>
        <w:ind w:left="967" w:hanging="360"/>
      </w:p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3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5783C"/>
    <w:multiLevelType w:val="hybridMultilevel"/>
    <w:tmpl w:val="C0E82792"/>
    <w:lvl w:ilvl="0" w:tplc="572211D8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7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9">
    <w:nsid w:val="6A0226F2"/>
    <w:multiLevelType w:val="multilevel"/>
    <w:tmpl w:val="B5F29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94EDC"/>
    <w:multiLevelType w:val="hybridMultilevel"/>
    <w:tmpl w:val="5C46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3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  <w:lvlOverride w:ilvl="0">
      <w:startOverride w:val="1"/>
    </w:lvlOverride>
  </w:num>
  <w:num w:numId="7">
    <w:abstractNumId w:val="22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2"/>
  </w:num>
  <w:num w:numId="17">
    <w:abstractNumId w:val="20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2"/>
  </w:num>
  <w:num w:numId="24">
    <w:abstractNumId w:val="22"/>
  </w:num>
  <w:num w:numId="25">
    <w:abstractNumId w:val="22"/>
  </w:num>
  <w:num w:numId="26">
    <w:abstractNumId w:val="19"/>
  </w:num>
  <w:num w:numId="27">
    <w:abstractNumId w:val="22"/>
  </w:num>
  <w:num w:numId="28">
    <w:abstractNumId w:val="22"/>
  </w:num>
  <w:num w:numId="29">
    <w:abstractNumId w:val="15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2ED6"/>
    <w:rsid w:val="00003570"/>
    <w:rsid w:val="00004DAE"/>
    <w:rsid w:val="00015FB7"/>
    <w:rsid w:val="000245E6"/>
    <w:rsid w:val="00035734"/>
    <w:rsid w:val="000369F0"/>
    <w:rsid w:val="00040960"/>
    <w:rsid w:val="00046372"/>
    <w:rsid w:val="00051B3F"/>
    <w:rsid w:val="00065A16"/>
    <w:rsid w:val="000667E0"/>
    <w:rsid w:val="00066F48"/>
    <w:rsid w:val="00067793"/>
    <w:rsid w:val="00067894"/>
    <w:rsid w:val="00075B85"/>
    <w:rsid w:val="00077DB8"/>
    <w:rsid w:val="0008444F"/>
    <w:rsid w:val="0008581F"/>
    <w:rsid w:val="000A11A7"/>
    <w:rsid w:val="000A3710"/>
    <w:rsid w:val="000A7A82"/>
    <w:rsid w:val="000B0DB9"/>
    <w:rsid w:val="000B5957"/>
    <w:rsid w:val="000C5011"/>
    <w:rsid w:val="000C69C6"/>
    <w:rsid w:val="000C6ED5"/>
    <w:rsid w:val="000C779F"/>
    <w:rsid w:val="000D12F3"/>
    <w:rsid w:val="000D4510"/>
    <w:rsid w:val="000E1522"/>
    <w:rsid w:val="000E292A"/>
    <w:rsid w:val="000F131E"/>
    <w:rsid w:val="00104984"/>
    <w:rsid w:val="00106385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656C8"/>
    <w:rsid w:val="00185712"/>
    <w:rsid w:val="00187ABA"/>
    <w:rsid w:val="0019164F"/>
    <w:rsid w:val="001978CE"/>
    <w:rsid w:val="00197F45"/>
    <w:rsid w:val="001A124C"/>
    <w:rsid w:val="001B0191"/>
    <w:rsid w:val="001B4FC9"/>
    <w:rsid w:val="001C18E9"/>
    <w:rsid w:val="001C72DF"/>
    <w:rsid w:val="001D40E4"/>
    <w:rsid w:val="001E3793"/>
    <w:rsid w:val="001F14BC"/>
    <w:rsid w:val="00202845"/>
    <w:rsid w:val="0020536A"/>
    <w:rsid w:val="0021288F"/>
    <w:rsid w:val="00237A21"/>
    <w:rsid w:val="00241C1C"/>
    <w:rsid w:val="0024277B"/>
    <w:rsid w:val="00244B62"/>
    <w:rsid w:val="002455E7"/>
    <w:rsid w:val="00251638"/>
    <w:rsid w:val="00253716"/>
    <w:rsid w:val="002538A0"/>
    <w:rsid w:val="002547E3"/>
    <w:rsid w:val="00257403"/>
    <w:rsid w:val="00263CD4"/>
    <w:rsid w:val="002664BE"/>
    <w:rsid w:val="00271F6C"/>
    <w:rsid w:val="00295BCE"/>
    <w:rsid w:val="002D0155"/>
    <w:rsid w:val="002F2DDF"/>
    <w:rsid w:val="002F76EA"/>
    <w:rsid w:val="00323B1B"/>
    <w:rsid w:val="00324B3B"/>
    <w:rsid w:val="00333692"/>
    <w:rsid w:val="00337C66"/>
    <w:rsid w:val="0034037D"/>
    <w:rsid w:val="0034373A"/>
    <w:rsid w:val="00355935"/>
    <w:rsid w:val="003576AF"/>
    <w:rsid w:val="0036554B"/>
    <w:rsid w:val="003677C9"/>
    <w:rsid w:val="00391823"/>
    <w:rsid w:val="00396254"/>
    <w:rsid w:val="003C4BEE"/>
    <w:rsid w:val="003C7580"/>
    <w:rsid w:val="003C7C97"/>
    <w:rsid w:val="003D2A0D"/>
    <w:rsid w:val="003D43AB"/>
    <w:rsid w:val="003E2C4A"/>
    <w:rsid w:val="003E41AA"/>
    <w:rsid w:val="003F2245"/>
    <w:rsid w:val="003F3FFD"/>
    <w:rsid w:val="00404657"/>
    <w:rsid w:val="00441783"/>
    <w:rsid w:val="0044405E"/>
    <w:rsid w:val="00451EC7"/>
    <w:rsid w:val="004707D6"/>
    <w:rsid w:val="004750FC"/>
    <w:rsid w:val="00487278"/>
    <w:rsid w:val="004A2FCC"/>
    <w:rsid w:val="004C2903"/>
    <w:rsid w:val="004C6AFC"/>
    <w:rsid w:val="004C7B39"/>
    <w:rsid w:val="004D65EF"/>
    <w:rsid w:val="004E1B98"/>
    <w:rsid w:val="004E4A23"/>
    <w:rsid w:val="004F5739"/>
    <w:rsid w:val="004F73CD"/>
    <w:rsid w:val="00502C2B"/>
    <w:rsid w:val="0050431B"/>
    <w:rsid w:val="005062F4"/>
    <w:rsid w:val="005064D9"/>
    <w:rsid w:val="00506AEA"/>
    <w:rsid w:val="00506FE1"/>
    <w:rsid w:val="0051482E"/>
    <w:rsid w:val="00522E84"/>
    <w:rsid w:val="005320E3"/>
    <w:rsid w:val="00561E08"/>
    <w:rsid w:val="00564A70"/>
    <w:rsid w:val="005724F6"/>
    <w:rsid w:val="0058586B"/>
    <w:rsid w:val="005A1383"/>
    <w:rsid w:val="005C42E5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1F6D"/>
    <w:rsid w:val="00681A36"/>
    <w:rsid w:val="006856A1"/>
    <w:rsid w:val="006A5CBD"/>
    <w:rsid w:val="006B358C"/>
    <w:rsid w:val="006B3F95"/>
    <w:rsid w:val="006B7A66"/>
    <w:rsid w:val="006C1B70"/>
    <w:rsid w:val="006D73D4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039"/>
    <w:rsid w:val="0074715A"/>
    <w:rsid w:val="007526DB"/>
    <w:rsid w:val="00767F69"/>
    <w:rsid w:val="007818F3"/>
    <w:rsid w:val="007A1496"/>
    <w:rsid w:val="007A527B"/>
    <w:rsid w:val="007A7074"/>
    <w:rsid w:val="007B26D7"/>
    <w:rsid w:val="007C62F8"/>
    <w:rsid w:val="007E13D1"/>
    <w:rsid w:val="007E17E8"/>
    <w:rsid w:val="007E6AA1"/>
    <w:rsid w:val="007F14FE"/>
    <w:rsid w:val="0080189C"/>
    <w:rsid w:val="0081002B"/>
    <w:rsid w:val="008256B7"/>
    <w:rsid w:val="00832FF4"/>
    <w:rsid w:val="00844A64"/>
    <w:rsid w:val="0085298E"/>
    <w:rsid w:val="00861B78"/>
    <w:rsid w:val="00867F9E"/>
    <w:rsid w:val="008704ED"/>
    <w:rsid w:val="00884DAE"/>
    <w:rsid w:val="00887874"/>
    <w:rsid w:val="0089247F"/>
    <w:rsid w:val="008A2B12"/>
    <w:rsid w:val="008A7479"/>
    <w:rsid w:val="008C165F"/>
    <w:rsid w:val="008C2833"/>
    <w:rsid w:val="008C7557"/>
    <w:rsid w:val="008D35EA"/>
    <w:rsid w:val="008D5AD7"/>
    <w:rsid w:val="008E521B"/>
    <w:rsid w:val="008F3944"/>
    <w:rsid w:val="00905FC8"/>
    <w:rsid w:val="009250E2"/>
    <w:rsid w:val="00935317"/>
    <w:rsid w:val="009437E0"/>
    <w:rsid w:val="00944581"/>
    <w:rsid w:val="0094701B"/>
    <w:rsid w:val="0096161E"/>
    <w:rsid w:val="00972E6F"/>
    <w:rsid w:val="009827A3"/>
    <w:rsid w:val="00991008"/>
    <w:rsid w:val="00995065"/>
    <w:rsid w:val="00995F52"/>
    <w:rsid w:val="009A660D"/>
    <w:rsid w:val="009B30A9"/>
    <w:rsid w:val="009D051A"/>
    <w:rsid w:val="009D12E4"/>
    <w:rsid w:val="009D16A9"/>
    <w:rsid w:val="009D2067"/>
    <w:rsid w:val="009D7752"/>
    <w:rsid w:val="009E5312"/>
    <w:rsid w:val="009E7987"/>
    <w:rsid w:val="009F7EB4"/>
    <w:rsid w:val="00A0389E"/>
    <w:rsid w:val="00A051D7"/>
    <w:rsid w:val="00A1258C"/>
    <w:rsid w:val="00A1270A"/>
    <w:rsid w:val="00A14CE8"/>
    <w:rsid w:val="00A1541A"/>
    <w:rsid w:val="00A235D5"/>
    <w:rsid w:val="00A236F5"/>
    <w:rsid w:val="00A27AB8"/>
    <w:rsid w:val="00A40B57"/>
    <w:rsid w:val="00A43842"/>
    <w:rsid w:val="00A44702"/>
    <w:rsid w:val="00A5160D"/>
    <w:rsid w:val="00A601FF"/>
    <w:rsid w:val="00A607BF"/>
    <w:rsid w:val="00A6568D"/>
    <w:rsid w:val="00A72764"/>
    <w:rsid w:val="00A72A58"/>
    <w:rsid w:val="00A7630A"/>
    <w:rsid w:val="00A80434"/>
    <w:rsid w:val="00A83168"/>
    <w:rsid w:val="00A848FC"/>
    <w:rsid w:val="00A85D21"/>
    <w:rsid w:val="00A87FAE"/>
    <w:rsid w:val="00AA2C61"/>
    <w:rsid w:val="00AA5925"/>
    <w:rsid w:val="00AB26FF"/>
    <w:rsid w:val="00AB7C9E"/>
    <w:rsid w:val="00B3087C"/>
    <w:rsid w:val="00B3610D"/>
    <w:rsid w:val="00B56A93"/>
    <w:rsid w:val="00B60D84"/>
    <w:rsid w:val="00B62E31"/>
    <w:rsid w:val="00BA0C6E"/>
    <w:rsid w:val="00BA5E10"/>
    <w:rsid w:val="00BB1F72"/>
    <w:rsid w:val="00BC06B8"/>
    <w:rsid w:val="00BD57FC"/>
    <w:rsid w:val="00BE3C98"/>
    <w:rsid w:val="00C04EE2"/>
    <w:rsid w:val="00C12C5A"/>
    <w:rsid w:val="00C324EF"/>
    <w:rsid w:val="00C3545B"/>
    <w:rsid w:val="00C36DB7"/>
    <w:rsid w:val="00C45B30"/>
    <w:rsid w:val="00C50B23"/>
    <w:rsid w:val="00C50EE3"/>
    <w:rsid w:val="00C50EED"/>
    <w:rsid w:val="00C529F1"/>
    <w:rsid w:val="00C52BE2"/>
    <w:rsid w:val="00C53ACF"/>
    <w:rsid w:val="00C62E60"/>
    <w:rsid w:val="00C640F7"/>
    <w:rsid w:val="00C758E1"/>
    <w:rsid w:val="00C84058"/>
    <w:rsid w:val="00C913F3"/>
    <w:rsid w:val="00CB071E"/>
    <w:rsid w:val="00CD30D5"/>
    <w:rsid w:val="00CD4417"/>
    <w:rsid w:val="00CE22FD"/>
    <w:rsid w:val="00CE30BC"/>
    <w:rsid w:val="00CF55F9"/>
    <w:rsid w:val="00D26FEC"/>
    <w:rsid w:val="00D333B9"/>
    <w:rsid w:val="00D3432C"/>
    <w:rsid w:val="00D46A38"/>
    <w:rsid w:val="00D5691B"/>
    <w:rsid w:val="00D60FB1"/>
    <w:rsid w:val="00D627F1"/>
    <w:rsid w:val="00D7057B"/>
    <w:rsid w:val="00DA71CA"/>
    <w:rsid w:val="00DB51E0"/>
    <w:rsid w:val="00DB5CF7"/>
    <w:rsid w:val="00DC3D78"/>
    <w:rsid w:val="00DD1D6B"/>
    <w:rsid w:val="00DE6623"/>
    <w:rsid w:val="00DF1C3D"/>
    <w:rsid w:val="00DF28BD"/>
    <w:rsid w:val="00DF6667"/>
    <w:rsid w:val="00E019FC"/>
    <w:rsid w:val="00E069CC"/>
    <w:rsid w:val="00E11C44"/>
    <w:rsid w:val="00E14AAC"/>
    <w:rsid w:val="00E1734D"/>
    <w:rsid w:val="00E17CE6"/>
    <w:rsid w:val="00E23151"/>
    <w:rsid w:val="00E366B7"/>
    <w:rsid w:val="00E52B46"/>
    <w:rsid w:val="00E60110"/>
    <w:rsid w:val="00E63164"/>
    <w:rsid w:val="00E716B4"/>
    <w:rsid w:val="00E76761"/>
    <w:rsid w:val="00E86362"/>
    <w:rsid w:val="00E86876"/>
    <w:rsid w:val="00E87AC6"/>
    <w:rsid w:val="00E94F14"/>
    <w:rsid w:val="00EA02A9"/>
    <w:rsid w:val="00EA0A4F"/>
    <w:rsid w:val="00EA0D3F"/>
    <w:rsid w:val="00EA275D"/>
    <w:rsid w:val="00EA32DC"/>
    <w:rsid w:val="00EB7B97"/>
    <w:rsid w:val="00ED18FB"/>
    <w:rsid w:val="00ED6EF6"/>
    <w:rsid w:val="00ED7782"/>
    <w:rsid w:val="00EE1A2F"/>
    <w:rsid w:val="00EE33DB"/>
    <w:rsid w:val="00EF0051"/>
    <w:rsid w:val="00F0123E"/>
    <w:rsid w:val="00F05B52"/>
    <w:rsid w:val="00F06394"/>
    <w:rsid w:val="00F164DA"/>
    <w:rsid w:val="00F16566"/>
    <w:rsid w:val="00F20C02"/>
    <w:rsid w:val="00F224D8"/>
    <w:rsid w:val="00F24549"/>
    <w:rsid w:val="00F36359"/>
    <w:rsid w:val="00F3750C"/>
    <w:rsid w:val="00F46181"/>
    <w:rsid w:val="00F63803"/>
    <w:rsid w:val="00F67279"/>
    <w:rsid w:val="00F86FF9"/>
    <w:rsid w:val="00F910A7"/>
    <w:rsid w:val="00F965A9"/>
    <w:rsid w:val="00FB2F69"/>
    <w:rsid w:val="00FB3B7C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por.ru/index.php?mod1=standarts3&amp;mod2=db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itical.oneg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rugreg.ru/Bases/WebReestrQuery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por.ru/index.php?mod1=protocols&amp;mod2=db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B37A5-B30F-414F-BC6C-00CB69C3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pustovalovda@hotmail.com</cp:lastModifiedBy>
  <cp:revision>7</cp:revision>
  <cp:lastPrinted>2015-10-19T09:40:00Z</cp:lastPrinted>
  <dcterms:created xsi:type="dcterms:W3CDTF">2015-10-26T18:02:00Z</dcterms:created>
  <dcterms:modified xsi:type="dcterms:W3CDTF">2016-03-24T14:13:00Z</dcterms:modified>
</cp:coreProperties>
</file>