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19" w:rsidRPr="00841A19" w:rsidRDefault="00841A19" w:rsidP="00841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 и утверждение темы дипломного исследования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Выбор темы дипломной работы предусматривает предварительное обсуждение с научным руководителем или на заседании кафедры. Окончательно тема дипломного исследования утверждается на заседании кафедры в течение перв</w:t>
      </w:r>
      <w:r>
        <w:rPr>
          <w:rFonts w:ascii="Times New Roman" w:eastAsia="Times New Roman" w:hAnsi="Times New Roman" w:cs="Times New Roman"/>
          <w:sz w:val="24"/>
          <w:szCs w:val="24"/>
        </w:rPr>
        <w:t>ых трех месяцев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обучения.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br/>
      </w:r>
      <w:r w:rsidRPr="00841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дипломом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Работа над дипломным исследованием начинается с составления плана или программы работы. План согласуется с научным руководителем, который определяет сроки выполнения конкретных задач и формы контроля.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Дипломная работа должна быть завершена и сдана на кафедру не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чем за неделю до дня защиты. Дата сдачи дипломной работы регистрируется лаборантом кафедры.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диплома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Дипломное исследование состоит из введения, основной части и заключения, а также списка литературы. Допускается наличие приложений, если это требуется логикой раскрытия темы дипломной работы.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Введение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моменты: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1)      обоснование выбора темы дипломного исследования, её актуальности и новизны;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2)      определение цели и комплекса задач исследования, а также методов их решения;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3)      указание объекта исследования, обоснование выбора материала для исследования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4)      анализ степени разработанности темы в отечественной и зарубежной литературе, обзор исторического развития вопроса.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Основная часть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должна состоять из глав, разбитых на параграфы и при необходимости на пункты. Оптимальное число глав – от 2 до 4, число параграфов в каждой главе – не менее 2. Деление работы на главы и параграфы должно соответствовать логике изложения материала. Каждый параграф должен заканчиваться промежуточным выводом; в конце главы формулируется   общий вывод.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В тексте дипломной работы не должно быть непереведенных иностранных слов и выражений, которые не являются общеизвестными (перевод иностранных слов дается в сносках, причем обязательно указывается (в скобках после перевода) язык, с которого переводится данное слово или выражение).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Изложение материала дипломного исследования должно соответствовать требованиям грамматики и стилистики русского языка. Большое количество грамматических, орфографических и пунктуационных ошибок может послужить причиной отказа </w:t>
      </w:r>
      <w:r>
        <w:rPr>
          <w:rFonts w:ascii="Times New Roman" w:eastAsia="Times New Roman" w:hAnsi="Times New Roman" w:cs="Times New Roman"/>
          <w:sz w:val="24"/>
          <w:szCs w:val="24"/>
        </w:rPr>
        <w:t>аспира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>нту в рассмотрении его работы.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Объем основной части должен быть не менее 60–70 страниц.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Заключение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отражает оценку работы и включает рекомендации по практическому использованию ее результатов.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Список литературы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дает представление об использованной литературе при написании дипломной работы. Количество задействованных работ должно быть не менее 30 и не более 100 наименований.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Приложения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к дипломной работе выполняются в произвольной форме и определяются характером дипломного исследования.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1A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Требования к оформлению дипломной работы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Титульный лист 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>содержит следующую информацию: 1) полные названия учебного заведения, факультета и кафедры; 2) тему дипломной работы; 3) фамилию, имя и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аспиранта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>, форму его обучения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очная, очная контракт 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>или заочная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контракт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); 4) фамилию и инициалы научного руководителя, его ученую степень и звание; 4) город и год написания дипломной работы.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этой информации на титульном листе определяется следующими правилами: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1)      названия учебного заведения, факультета и кафедры занимают первые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>три верхние строчки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(шрифт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14, выравнивание по центру);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2)      тема дипломной работы помещается в центре листа и состоит из одной или нескольких строк (шрифт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20, полужирный, все прописные; переносы в словах и сокращения не допускаются);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3)      данные о студенте (три строчки) и научном руководителе (две строчки) располагаются ниже названия темы со сдвигом вправо (шрифт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14, выравнивание по левому краю, отступ вправо на 8,5 см; Ф.И.О. </w:t>
      </w:r>
      <w:r>
        <w:rPr>
          <w:rFonts w:ascii="Times New Roman" w:eastAsia="Times New Roman" w:hAnsi="Times New Roman" w:cs="Times New Roman"/>
          <w:sz w:val="24"/>
          <w:szCs w:val="24"/>
        </w:rPr>
        <w:t>аспира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нта и научного руководителя набираются полужирным шрифтом);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4)      название города и год написания диплома располагаются внизу титульного листа (две последние строчки) по центру (шрифт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14, выравнивание по центру).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Пример оформления титульного листа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Приложении 1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дипломной работы следует после титульного листа и перед основным текстом дипломной работы. Требования к форматированию: заголовки первого уровня (названия глав) – 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14, полужирный; заголовки второго уровня (названия параграфов) – 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14, нормальный; заголовки третьего уровня (названия пунктов) – 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14, курсив. Пример оформления содержания дан в 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Приложении 2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текст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диплома форматируется следующим образом.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Параметры страницы: правое поле – 3 см, левое поле – 1,5 см, верхнее и нижнее поля – 2 см.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Шрифт основного текста –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14; заголовков глав –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16, полужирный, все прописные; заголовков параграфов –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16, полужирный; заголовков пунктов –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14, полужирный. Выравнивание основного текста – по ширине, заголовков – по центру. Отступ первой строки основного текста 1,25 см, отступ первой строки заголовков – 0 см. Междустрочный интервал – полуторный. Расстановка переносов обязательна.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Инициалы при указании фамилий должны отделяться неразрывными пробелами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+пробел), например: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>Евдоким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Неразрывными пробелами отделяются буквы “г.” и “в.” при указании дат, например: 1922 г., XVIII  в. Через неразрывный пробел пишутся принятые сокращения (т. е., т. к., и т. д.).   </w:t>
      </w:r>
      <w:proofErr w:type="gramEnd"/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Номера страниц (арабские цифры) указываются вверху страницы справа, номер на первой странице (титульном листе) не ставится.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>Названия работ (монографий, статей), журналов, газет и т. д. заключаются в кавычки «…», а цитаты – в кавычки “…”.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Если заключенная в кавычки фраза содержит слова в кавычках, то внешние кавычки должны быть «…», а внутренние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– “…”. </w:t>
      </w:r>
      <w:proofErr w:type="gramEnd"/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Правила оформления сносок.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Сноски должны оформляться внизу страницы согласно следующим требованиям: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1)      При цитировании монографии указываются фамилия и инициалы автора (шрифт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10, курсив), название работы (без кавычек; 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10, нормальный), место и год издания (принятые сокращения: М. – Москва, Л. – Ленинград, СПб. –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>С.-Петербург), номер страницы.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Например: 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Карпов В. Н.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Введение в философию. СПб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>1840. С. 98.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2)      При цитировании монографии, опубликованной в составе собрания сочинений, указываются фамилия и инициалы автора (курсив), название работы (без кавычек), после чего ставится знак // и указывается вид собрания сочинений (принятые сокращения: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>ПСС – полное собрание сочинений, Соч. – сочинения), количество томов, номер тома, место и год издания данного тома, номер страницы.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Например: 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Киреевский И. В.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Обозрение современного состояния литературы (1845) // ПСС. В 2 тт. Т. 1. М., 1911. С. 125.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3)      При цитировании статьи из сборника указываются фамилия и инициалы автора (курсив), название работы (без кавычек), после чего ставится знак // и указывается название сборника (без кавычек), место и год издания, номер страницы. Например: 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Кобзарь В. И.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Диалектичность формальной логики // Логика и развитие научного знания. СПб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>1992. С. 125.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4)      Если цитируется статья из сборника работ того же автора, то указываются фамилия и инициалы автора (курсив), название работы (без кавычек), после чего ставится знак // и указываются фамилия и инициалы автора (курсив), название сборника (без кавычек), место и год издания, номер страницы. Например: </w:t>
      </w:r>
      <w:proofErr w:type="spellStart"/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Кавелин</w:t>
      </w:r>
      <w:proofErr w:type="spellEnd"/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 Д.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Философия и наука в Европе и у нас // </w:t>
      </w:r>
      <w:proofErr w:type="spellStart"/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Кавелин</w:t>
      </w:r>
      <w:proofErr w:type="spellEnd"/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 К. Д.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Наш умственный строй. М., 1989. С. 282.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5)      Если цитируется периодическое издание, то указываются фамилия и инициалы автора статьи (курсив), название работы (без кавычек), после чего ставится знак // и указывается название периодического издания (без кавычек), серия (если есть), год издания, номер журнала (газеты) и номер страницы. Например: 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Мигунов А. И.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Истина – 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проблема риторическая? // Вестник Санкт-Петербургского университета. Сер. 6. 1992.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>. 4 (27). С. 44.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6)      При повторном цитировании одного и того же произведения указываются только необходимые данные, а именно: а) фамилия и инициалы автора, название работы и номер страницы – если ссылка на эту работу имеется выше, но не предшествует повторной ссылке (например: </w:t>
      </w:r>
      <w:proofErr w:type="spellStart"/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Кавелин</w:t>
      </w:r>
      <w:proofErr w:type="spellEnd"/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К. Д.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Философия и наука в Европе и у нас. С. 283); б) номер страницы и отсылка к предшествующей сноске (например: Там же. С. 284); в) просто отсылка к предшествующей сноске – если цитата относится к той же странице, на которую было только что указано (например: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>Там же.)</w:t>
      </w:r>
      <w:proofErr w:type="gramEnd"/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7)      Неточное цитирование (пересказ своими словами) сопровождается указанием на соответствующее место в работе. Например: См.: 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Чижевский Д. А.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Гегель в России. Париж, 1939. С. 112.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8)      После указания источника цитаты возможны собственные комментарии, которые отделяются длинным тире. Например: </w:t>
      </w:r>
      <w:proofErr w:type="spellStart"/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Рорти</w:t>
      </w:r>
      <w:proofErr w:type="spellEnd"/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Случайность, ирония и солидарность. М., 1996. С. 128. – Более подробное описание фигуры либерального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ироника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смотрите в главе «Случайность либерального общества».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Общее форматирование сносок: шрифт –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10; выравнивание – по ширине; отступ первой строки 0,5 см; междустрочный интервал – одинарный.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Список литературы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следующим образом. Сначала указываются работы, написанные на русском языке, потом – литература на иностранных языках.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Допускается создание отдельного списка источников и отдельного списка комментаторской литературы, если такое деление требуется спецификой темы диплома.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Указанные работы нумеруются и выстраиваются в алфавитном порядке. Фамилии и инициалы авторов выделяются курсивом. Названия работ даются без кавычек. Приводятся все необходимые выходные данные использованных в дипломном исследовании работ.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Входящие в список статьи должны сопровождаться указанием соответствующих страниц, которые они занимают в сборнике.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Форматирование списка литературы: шрифт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1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, 14; междустрочный интервал – полуторный; отступ первой строки – 0 см. Пример оформления списка литературы дан в </w:t>
      </w: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Приложении 3.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Приложения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к дипломной работе форматируются на основе шаблона основного текста, но уменьшается размер шрифта (до 12 пт.) и междустрочный интервал становится одинарным.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Часто встречающиеся ошибки: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1.      Отсутствие сформулированных задач и цели исследования.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2.      Отсутствие собственных предположений, оценок, выводов.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3.      Отсутствие ссылок на цитируемые источники.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lastRenderedPageBreak/>
        <w:t>4.      Отсутствие аргументированных выводов.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5.      Несоответствие основного текста и </w:t>
      </w:r>
      <w:proofErr w:type="gramStart"/>
      <w:r w:rsidRPr="00841A19">
        <w:rPr>
          <w:rFonts w:ascii="Times New Roman" w:eastAsia="Times New Roman" w:hAnsi="Times New Roman" w:cs="Times New Roman"/>
          <w:sz w:val="24"/>
          <w:szCs w:val="24"/>
        </w:rPr>
        <w:t>выводов</w:t>
      </w:r>
      <w:proofErr w:type="gramEnd"/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как по главам, так и в целом по работе.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6.      Несоответствие выводов заявленным задачам и цели исследования.</w:t>
      </w:r>
    </w:p>
    <w:p w:rsidR="00841A19" w:rsidRPr="00841A19" w:rsidRDefault="00841A19" w:rsidP="00841A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41A1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Отзыв научного руководителя </w:t>
      </w:r>
    </w:p>
    <w:p w:rsidR="00841A19" w:rsidRPr="00841A19" w:rsidRDefault="00841A19" w:rsidP="007D44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после изучения и соответствующей правки дипломного исследования пишет «Отзыв научного руководителя о выпускной квалификационной работе «Название диплома» </w:t>
      </w:r>
      <w:r w:rsidR="007D4451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7D445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 факультета МГ</w:t>
      </w:r>
      <w:r w:rsidR="007D4451">
        <w:rPr>
          <w:rFonts w:ascii="Times New Roman" w:eastAsia="Times New Roman" w:hAnsi="Times New Roman" w:cs="Times New Roman"/>
          <w:sz w:val="24"/>
          <w:szCs w:val="24"/>
        </w:rPr>
        <w:t>МС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D4451">
        <w:rPr>
          <w:rFonts w:ascii="Times New Roman" w:eastAsia="Times New Roman" w:hAnsi="Times New Roman" w:cs="Times New Roman"/>
          <w:sz w:val="24"/>
          <w:szCs w:val="24"/>
        </w:rPr>
        <w:t xml:space="preserve">им. А.И. Евдокимова 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Фамилия Имя Отчество по специальности (код и название)».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В отзыве дается характеристика проделанной </w:t>
      </w:r>
      <w:r w:rsidR="007D4451">
        <w:rPr>
          <w:rFonts w:ascii="Times New Roman" w:eastAsia="Times New Roman" w:hAnsi="Times New Roman" w:cs="Times New Roman"/>
          <w:sz w:val="24"/>
          <w:szCs w:val="24"/>
        </w:rPr>
        <w:t>аспиранто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м работы, анализируются новизна и научная значимость полученных результатов, делаются выводы о теоретической и практической подготовленности </w:t>
      </w:r>
      <w:r w:rsidR="007D4451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а и о перспективах дальнейшего развития его научной и профессиональной деятельности.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и на личные качества </w:t>
      </w:r>
      <w:r w:rsidR="007D4451">
        <w:rPr>
          <w:rFonts w:ascii="Times New Roman" w:eastAsia="Times New Roman" w:hAnsi="Times New Roman" w:cs="Times New Roman"/>
          <w:sz w:val="24"/>
          <w:szCs w:val="24"/>
        </w:rPr>
        <w:t>аспиранта</w:t>
      </w: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, позволившие ему справиться с поставленной задачей (например: “самостоятельность”, “ответственность”, “умение организовать свой труд” и т. д.).  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 xml:space="preserve">Отзыв должен заканчиваться словами: «Дипломная работа выполнена согласно требованиям ГАК, заслуживает оценку “...” 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841A19" w:rsidRPr="00841A19" w:rsidRDefault="00841A19" w:rsidP="00841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A19">
        <w:rPr>
          <w:rFonts w:ascii="Times New Roman" w:eastAsia="Times New Roman" w:hAnsi="Times New Roman" w:cs="Times New Roman"/>
          <w:sz w:val="24"/>
          <w:szCs w:val="24"/>
        </w:rPr>
        <w:t>Объем отзыва – от 2 до 5 страниц.</w:t>
      </w:r>
    </w:p>
    <w:p w:rsidR="001A188B" w:rsidRDefault="001A188B"/>
    <w:sectPr w:rsidR="001A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1A19"/>
    <w:rsid w:val="001A188B"/>
    <w:rsid w:val="007D4451"/>
    <w:rsid w:val="0084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1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A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1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text">
    <w:name w:val="article_text"/>
    <w:basedOn w:val="a0"/>
    <w:rsid w:val="00841A19"/>
  </w:style>
  <w:style w:type="paragraph" w:styleId="a3">
    <w:name w:val="Normal (Web)"/>
    <w:basedOn w:val="a"/>
    <w:uiPriority w:val="99"/>
    <w:semiHidden/>
    <w:unhideWhenUsed/>
    <w:rsid w:val="0084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cp:keywords/>
  <dc:description/>
  <cp:lastModifiedBy>makarova_da</cp:lastModifiedBy>
  <cp:revision>3</cp:revision>
  <dcterms:created xsi:type="dcterms:W3CDTF">2014-11-06T13:22:00Z</dcterms:created>
  <dcterms:modified xsi:type="dcterms:W3CDTF">2014-11-06T13:41:00Z</dcterms:modified>
</cp:coreProperties>
</file>