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CF2213" w:rsidRDefault="00CF2213" w:rsidP="007818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</w:t>
            </w:r>
            <w:r w:rsidR="00A12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>И.В. Маев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ПРОГРАММА </w:t>
      </w:r>
      <w:r w:rsidR="000245E6">
        <w:rPr>
          <w:rFonts w:ascii="Times New Roman" w:hAnsi="Times New Roman"/>
          <w:b/>
        </w:rPr>
        <w:t>ГОСУДАРСТВЕННОЙ ИТОГОВОЙ АТТЕСТАЦИИ</w:t>
      </w:r>
      <w:r w:rsidRPr="00C758E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EA275D" w:rsidRDefault="00CF2213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213">
              <w:rPr>
                <w:rFonts w:ascii="Times New Roman" w:hAnsi="Times New Roman"/>
                <w:b/>
                <w:bCs/>
                <w:sz w:val="24"/>
                <w:szCs w:val="24"/>
              </w:rPr>
              <w:t>31.08.49</w:t>
            </w:r>
            <w:r w:rsidRPr="007F4AA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ТЕРАПИЯ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CC727F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EA275D" w:rsidRDefault="00F42C35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Врач</w:t>
            </w:r>
            <w:r w:rsidR="00CF2213">
              <w:rPr>
                <w:rFonts w:ascii="Times New Roman" w:hAnsi="Times New Roman"/>
              </w:rPr>
              <w:t>-терапевт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F42C35" w:rsidRDefault="000245E6" w:rsidP="00F42C3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42C35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F42C35" w:rsidRDefault="00CF2213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F42C35">
              <w:rPr>
                <w:rFonts w:ascii="Times New Roman" w:hAnsi="Times New Roman"/>
                <w:b/>
                <w:bCs/>
              </w:rPr>
              <w:t>31.08.49 Терапия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A1258C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 xml:space="preserve">Врач </w:t>
            </w:r>
            <w:r w:rsidR="00CF2213">
              <w:rPr>
                <w:rFonts w:ascii="Times New Roman" w:hAnsi="Times New Roman"/>
              </w:rPr>
              <w:t>- терапевт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CF221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</w:rPr>
              <w:t>Майчук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CF2213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</w:t>
            </w:r>
            <w:r w:rsidR="00CF55F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Воеводина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CF22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5F9">
              <w:rPr>
                <w:rFonts w:ascii="Times New Roman" w:hAnsi="Times New Roman"/>
              </w:rPr>
              <w:t>Доцент</w:t>
            </w:r>
            <w:proofErr w:type="gramStart"/>
            <w:r w:rsidRPr="00CF55F9">
              <w:rPr>
                <w:rFonts w:ascii="Times New Roman" w:hAnsi="Times New Roman"/>
              </w:rPr>
              <w:t>,</w:t>
            </w:r>
            <w:r w:rsidR="00CF2213">
              <w:rPr>
                <w:rFonts w:ascii="Times New Roman" w:hAnsi="Times New Roman"/>
              </w:rPr>
              <w:t>д</w:t>
            </w:r>
            <w:proofErr w:type="gramEnd"/>
            <w:r w:rsidRPr="00CF55F9">
              <w:rPr>
                <w:rFonts w:ascii="Times New Roman" w:hAnsi="Times New Roman"/>
              </w:rPr>
              <w:t>.м.н</w:t>
            </w:r>
            <w:proofErr w:type="spellEnd"/>
            <w:r w:rsidRPr="00CF55F9">
              <w:rPr>
                <w:rFonts w:ascii="Times New Roman" w:hAnsi="Times New Roman"/>
              </w:rPr>
              <w:t>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F55F9" w:rsidRDefault="00CF221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Госпитальной</w:t>
            </w:r>
            <w:r w:rsidR="00CF55F9" w:rsidRPr="00CF55F9">
              <w:rPr>
                <w:rFonts w:ascii="Times New Roman" w:hAnsi="Times New Roman"/>
                <w:lang w:val="en-US"/>
              </w:rPr>
              <w:t xml:space="preserve"> терапии</w:t>
            </w:r>
            <w:r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CF221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</w:rPr>
              <w:t>Майчук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6C66B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CF2213" w:rsidP="006C66B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F4AA0">
              <w:rPr>
                <w:rFonts w:ascii="Times New Roman" w:hAnsi="Times New Roman"/>
                <w:bCs/>
              </w:rPr>
              <w:t xml:space="preserve">31.08.49 </w:t>
            </w:r>
            <w:r>
              <w:rPr>
                <w:rFonts w:ascii="Times New Roman" w:hAnsi="Times New Roman"/>
                <w:bCs/>
              </w:rPr>
              <w:t xml:space="preserve"> Терапи</w:t>
            </w:r>
            <w:r w:rsidR="004D0F35">
              <w:rPr>
                <w:rFonts w:ascii="Times New Roman" w:hAnsi="Times New Roman"/>
                <w:bCs/>
              </w:rPr>
              <w:t>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CF2213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</w:t>
            </w:r>
            <w:r w:rsidR="00E60110" w:rsidRPr="00C758E1">
              <w:rPr>
                <w:sz w:val="22"/>
                <w:szCs w:val="22"/>
              </w:rPr>
              <w:t>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CF2213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245E6" w:rsidRPr="00EF7FD5">
              <w:rPr>
                <w:rFonts w:ascii="Times New Roman" w:hAnsi="Times New Roman"/>
              </w:rPr>
              <w:t xml:space="preserve">становление уровня подготовки выпускника к выполнению профессиональных задач и соответствия </w:t>
            </w:r>
            <w:r>
              <w:rPr>
                <w:rFonts w:ascii="Times New Roman" w:hAnsi="Times New Roman"/>
              </w:rPr>
              <w:t>данного уровня</w:t>
            </w:r>
            <w:r w:rsidR="000245E6" w:rsidRPr="00EF7FD5">
              <w:rPr>
                <w:rFonts w:ascii="Times New Roman" w:hAnsi="Times New Roman"/>
              </w:rPr>
              <w:t xml:space="preserve"> подготовки требованиям</w:t>
            </w:r>
            <w:r w:rsidR="006C66BA">
              <w:rPr>
                <w:rFonts w:ascii="Times New Roman" w:hAnsi="Times New Roman"/>
              </w:rPr>
              <w:t xml:space="preserve"> федерального</w:t>
            </w:r>
            <w:r w:rsidR="000245E6" w:rsidRPr="00EF7FD5">
              <w:rPr>
                <w:rFonts w:ascii="Times New Roman" w:hAnsi="Times New Roman"/>
              </w:rPr>
              <w:t xml:space="preserve"> государственного образовательного стандарта по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="000245E6"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="000245E6"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подготовки кадров высшей квалификации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6C66BA" w:rsidRDefault="006C66BA" w:rsidP="006C66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6BA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A1258C" w:rsidRPr="006C66BA">
              <w:rPr>
                <w:rFonts w:ascii="Times New Roman" w:hAnsi="Times New Roman" w:cs="Times New Roman"/>
                <w:sz w:val="22"/>
                <w:szCs w:val="22"/>
              </w:rPr>
              <w:t xml:space="preserve"> к абстрактному мышлению, анализу, синтезу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6C66BA" w:rsidRDefault="006C66BA" w:rsidP="006C6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6BA">
              <w:rPr>
                <w:rFonts w:ascii="Times New Roman" w:hAnsi="Times New Roman"/>
              </w:rPr>
              <w:t>г</w:t>
            </w:r>
            <w:r w:rsidR="00A1258C" w:rsidRPr="006C66BA">
              <w:rPr>
                <w:rFonts w:ascii="Times New Roman" w:hAnsi="Times New Roman"/>
              </w:rPr>
              <w:t>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6C66BA" w:rsidRDefault="006C66BA" w:rsidP="006C6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66BA">
              <w:rPr>
                <w:rFonts w:ascii="Times New Roman" w:hAnsi="Times New Roman"/>
              </w:rPr>
              <w:t>готовность</w:t>
            </w:r>
            <w:r w:rsidR="00A1258C" w:rsidRPr="006C66BA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6C66BA" w:rsidRDefault="00A1258C" w:rsidP="006C6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6BA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6C66BA">
              <w:rPr>
                <w:rFonts w:ascii="Times New Roman" w:hAnsi="Times New Roman"/>
              </w:rPr>
              <w:t>влияния</w:t>
            </w:r>
            <w:proofErr w:type="gramEnd"/>
            <w:r w:rsidRPr="006C66BA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A1258C" w:rsidRPr="006C66BA" w:rsidRDefault="00A1258C" w:rsidP="006C66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6BA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A1258C" w:rsidRPr="006C66BA" w:rsidRDefault="00A1258C" w:rsidP="006C66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6BA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A1258C" w:rsidRPr="006C66BA" w:rsidRDefault="00A1258C" w:rsidP="006C66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6BA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A1258C" w:rsidRPr="006C66BA" w:rsidRDefault="00A1258C" w:rsidP="006C66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6BA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6C66BA">
                <w:rPr>
                  <w:rFonts w:ascii="Times New Roman" w:hAnsi="Times New Roman" w:cs="Times New Roman"/>
                  <w:sz w:val="22"/>
                  <w:szCs w:val="22"/>
                </w:rPr>
                <w:t>классификацией</w:t>
              </w:r>
            </w:hyperlink>
            <w:r w:rsidRPr="006C66BA">
              <w:rPr>
                <w:rFonts w:ascii="Times New Roman" w:hAnsi="Times New Roman" w:cs="Times New Roman"/>
                <w:sz w:val="22"/>
                <w:szCs w:val="22"/>
              </w:rPr>
              <w:t xml:space="preserve"> болезней и проблем, связанных со здоровьем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A1258C" w:rsidRPr="006C66BA" w:rsidRDefault="00F8092D" w:rsidP="006C66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6BA">
              <w:rPr>
                <w:rFonts w:ascii="Times New Roman" w:hAnsi="Times New Roman" w:cs="Times New Roman"/>
                <w:sz w:val="22"/>
                <w:szCs w:val="22"/>
              </w:rPr>
              <w:t>готовность к ведению и лечению пациентов, нуждающихся в оказании терапевтической медицинской помощи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A1258C" w:rsidRPr="006C66BA" w:rsidRDefault="00A1258C" w:rsidP="006C66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6BA">
              <w:rPr>
                <w:rFonts w:ascii="Times New Roman" w:hAnsi="Times New Roman" w:cs="Times New Roman"/>
                <w:sz w:val="22"/>
                <w:szCs w:val="22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A1258C" w:rsidRPr="006C66BA" w:rsidRDefault="00A1258C" w:rsidP="006C66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6BA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A1258C" w:rsidRPr="006C66BA" w:rsidRDefault="00A1258C" w:rsidP="006C66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6BA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A1258C" w:rsidRPr="006C66BA" w:rsidRDefault="00A1258C" w:rsidP="006C66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6BA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A1258C" w:rsidRPr="006C66BA" w:rsidRDefault="00A1258C" w:rsidP="006C66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6BA">
              <w:rPr>
                <w:rFonts w:ascii="Times New Roman" w:hAnsi="Times New Roman" w:cs="Times New Roman"/>
                <w:sz w:val="22"/>
                <w:szCs w:val="22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A1258C" w:rsidRPr="006C66BA" w:rsidRDefault="00A1258C" w:rsidP="006C66BA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6BA">
              <w:rPr>
                <w:rFonts w:ascii="Times New Roman" w:hAnsi="Times New Roman" w:cs="Times New Roman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6C66B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CC7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CC7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CC7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CC72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6C66BA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ayout w:type="fixed"/>
        <w:tblLook w:val="04A0"/>
      </w:tblPr>
      <w:tblGrid>
        <w:gridCol w:w="485"/>
        <w:gridCol w:w="1182"/>
        <w:gridCol w:w="8187"/>
      </w:tblGrid>
      <w:tr w:rsidR="00AA5925" w:rsidRPr="00E94F14" w:rsidTr="004D0F35">
        <w:trPr>
          <w:trHeight w:val="283"/>
        </w:trPr>
        <w:tc>
          <w:tcPr>
            <w:tcW w:w="246" w:type="pct"/>
            <w:vMerge w:val="restart"/>
            <w:textDirection w:val="btLr"/>
            <w:vAlign w:val="center"/>
          </w:tcPr>
          <w:bookmarkEnd w:id="2"/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600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 xml:space="preserve">Раздел </w:t>
            </w:r>
            <w:r w:rsidR="00EA275D" w:rsidRPr="00E94F14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4154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E94F14" w:rsidTr="004D0F35">
        <w:trPr>
          <w:trHeight w:val="276"/>
        </w:trPr>
        <w:tc>
          <w:tcPr>
            <w:tcW w:w="246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4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E94F14" w:rsidTr="004D0F35">
        <w:trPr>
          <w:cantSplit/>
          <w:trHeight w:val="669"/>
        </w:trPr>
        <w:tc>
          <w:tcPr>
            <w:tcW w:w="246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4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E94F14" w:rsidRPr="00E94F14" w:rsidTr="004D0F35">
        <w:tc>
          <w:tcPr>
            <w:tcW w:w="246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E94F14" w:rsidRPr="00E94F14" w:rsidRDefault="00C744A2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4154" w:type="pct"/>
          </w:tcPr>
          <w:p w:rsidR="00C744A2" w:rsidRPr="006C66BA" w:rsidRDefault="00C744A2" w:rsidP="006C66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C66B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Заболевания органов дыхания: </w:t>
            </w:r>
            <w:proofErr w:type="gramStart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Острые воспалительные и хронические заболевания органов дыхания: (бронхиты, пневмонии, абсцессы, плевриты, бронхоэктатическая болезнь, диссеминированные заболевания легких, бронхиальная астма, ХОБЛ.; Неотложные состояния: легочное кровотечение, внезапное удушье, </w:t>
            </w:r>
            <w:proofErr w:type="spellStart"/>
            <w:r w:rsidRPr="006C66BA">
              <w:rPr>
                <w:rFonts w:ascii="Times New Roman" w:hAnsi="Times New Roman"/>
                <w:sz w:val="22"/>
                <w:szCs w:val="22"/>
              </w:rPr>
              <w:t>асматический</w:t>
            </w:r>
            <w:proofErr w:type="spellEnd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 статус, тромбоэмболия легочной артерии, острая дыхательная недостаточность.</w:t>
            </w:r>
            <w:proofErr w:type="gramEnd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66BA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. диагностика одышки, кашля. Оценка данных ФВД, томографии, </w:t>
            </w:r>
            <w:proofErr w:type="spellStart"/>
            <w:r w:rsidRPr="006C66BA">
              <w:rPr>
                <w:rFonts w:ascii="Times New Roman" w:hAnsi="Times New Roman"/>
                <w:sz w:val="22"/>
                <w:szCs w:val="22"/>
              </w:rPr>
              <w:t>рентгендиагностика</w:t>
            </w:r>
            <w:proofErr w:type="spellEnd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:rsidR="00C744A2" w:rsidRPr="006C66BA" w:rsidRDefault="00C744A2" w:rsidP="006C66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66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Заболевания органов кровообращения: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 xml:space="preserve">  Пороки сердца (врожденные и приобретенные</w:t>
            </w:r>
            <w:r w:rsidR="00612475" w:rsidRPr="006C66BA">
              <w:rPr>
                <w:rFonts w:ascii="Times New Roman" w:hAnsi="Times New Roman"/>
                <w:sz w:val="22"/>
                <w:szCs w:val="22"/>
              </w:rPr>
              <w:t>)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C66BA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. Диагностика и лечение артериальных гипертензий. </w:t>
            </w:r>
            <w:proofErr w:type="spellStart"/>
            <w:r w:rsidRPr="006C66BA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. диагностика </w:t>
            </w:r>
            <w:proofErr w:type="spellStart"/>
            <w:r w:rsidRPr="006C66BA">
              <w:rPr>
                <w:rFonts w:ascii="Times New Roman" w:hAnsi="Times New Roman"/>
                <w:sz w:val="22"/>
                <w:szCs w:val="22"/>
              </w:rPr>
              <w:t>кардиалгий</w:t>
            </w:r>
            <w:proofErr w:type="spellEnd"/>
            <w:r w:rsidR="00612475" w:rsidRPr="006C66BA">
              <w:rPr>
                <w:rFonts w:ascii="Times New Roman" w:hAnsi="Times New Roman"/>
                <w:sz w:val="22"/>
                <w:szCs w:val="22"/>
              </w:rPr>
              <w:t>: ОКС,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 xml:space="preserve"> Стенокарди</w:t>
            </w:r>
            <w:r w:rsidR="00612475" w:rsidRPr="006C66BA">
              <w:rPr>
                <w:rFonts w:ascii="Times New Roman" w:hAnsi="Times New Roman"/>
                <w:sz w:val="22"/>
                <w:szCs w:val="22"/>
              </w:rPr>
              <w:t>я,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 xml:space="preserve"> инфаркт миокарда.</w:t>
            </w:r>
            <w:r w:rsidR="00612475" w:rsidRPr="006C6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>Недостаточность кровообращения, тактика лечения. Аритмии и блокады</w:t>
            </w:r>
            <w:r w:rsidR="00612475" w:rsidRPr="006C66BA">
              <w:rPr>
                <w:rFonts w:ascii="Times New Roman" w:hAnsi="Times New Roman"/>
                <w:sz w:val="22"/>
                <w:szCs w:val="22"/>
              </w:rPr>
              <w:t>.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12475" w:rsidRPr="006C66BA">
              <w:rPr>
                <w:rFonts w:ascii="Times New Roman" w:hAnsi="Times New Roman"/>
                <w:sz w:val="22"/>
                <w:szCs w:val="22"/>
              </w:rPr>
              <w:t>Некоронарогенные</w:t>
            </w:r>
            <w:proofErr w:type="spellEnd"/>
            <w:r w:rsidR="00612475" w:rsidRPr="006C66BA">
              <w:rPr>
                <w:rFonts w:ascii="Times New Roman" w:hAnsi="Times New Roman"/>
                <w:sz w:val="22"/>
                <w:szCs w:val="22"/>
              </w:rPr>
              <w:t xml:space="preserve"> заболевания миокарда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>.</w:t>
            </w:r>
            <w:r w:rsidR="00612475" w:rsidRPr="006C66BA">
              <w:rPr>
                <w:rFonts w:ascii="Times New Roman" w:hAnsi="Times New Roman"/>
                <w:sz w:val="22"/>
                <w:szCs w:val="22"/>
              </w:rPr>
              <w:t xml:space="preserve">  Ф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 xml:space="preserve">ункциональные методы </w:t>
            </w:r>
            <w:r w:rsidR="00612475" w:rsidRPr="006C66BA">
              <w:rPr>
                <w:rFonts w:ascii="Times New Roman" w:hAnsi="Times New Roman"/>
                <w:sz w:val="22"/>
                <w:szCs w:val="22"/>
              </w:rPr>
              <w:t>исследования в кардиологии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>, трактовка результатов.</w:t>
            </w:r>
          </w:p>
          <w:p w:rsidR="00C744A2" w:rsidRPr="006C66BA" w:rsidRDefault="00C744A2" w:rsidP="006C66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66BA">
              <w:rPr>
                <w:rFonts w:ascii="Times New Roman" w:hAnsi="Times New Roman"/>
                <w:b/>
                <w:sz w:val="22"/>
                <w:szCs w:val="22"/>
              </w:rPr>
              <w:t>Болезни органов пищеварения:</w:t>
            </w:r>
            <w:r w:rsidR="00612475" w:rsidRPr="006C66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C66BA">
              <w:rPr>
                <w:rFonts w:ascii="Times New Roman" w:hAnsi="Times New Roman"/>
                <w:sz w:val="22"/>
                <w:szCs w:val="22"/>
              </w:rPr>
              <w:t>Эпигастральные</w:t>
            </w:r>
            <w:proofErr w:type="spellEnd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 боли и желудочная диспепсия, болезни пищевода, </w:t>
            </w:r>
            <w:r w:rsidR="00612475" w:rsidRPr="006C66BA">
              <w:rPr>
                <w:rFonts w:ascii="Times New Roman" w:hAnsi="Times New Roman"/>
                <w:sz w:val="22"/>
                <w:szCs w:val="22"/>
              </w:rPr>
              <w:t xml:space="preserve">поджелудочной железы, печени, </w:t>
            </w:r>
            <w:proofErr w:type="spellStart"/>
            <w:r w:rsidR="00612475" w:rsidRPr="006C66BA">
              <w:rPr>
                <w:rFonts w:ascii="Times New Roman" w:hAnsi="Times New Roman"/>
                <w:sz w:val="22"/>
                <w:szCs w:val="22"/>
              </w:rPr>
              <w:t>кишечника</w:t>
            </w:r>
            <w:proofErr w:type="gramStart"/>
            <w:r w:rsidR="00612475" w:rsidRPr="006C66BA">
              <w:rPr>
                <w:rFonts w:ascii="Times New Roman" w:hAnsi="Times New Roman"/>
                <w:sz w:val="22"/>
                <w:szCs w:val="22"/>
              </w:rPr>
              <w:t>,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C66BA">
              <w:rPr>
                <w:rFonts w:ascii="Times New Roman" w:hAnsi="Times New Roman"/>
                <w:sz w:val="22"/>
                <w:szCs w:val="22"/>
              </w:rPr>
              <w:t>астриты</w:t>
            </w:r>
            <w:proofErr w:type="spellEnd"/>
            <w:r w:rsidRPr="006C66BA">
              <w:rPr>
                <w:rFonts w:ascii="Times New Roman" w:hAnsi="Times New Roman"/>
                <w:sz w:val="22"/>
                <w:szCs w:val="22"/>
              </w:rPr>
              <w:t>, язвенная болезнь. Функциональные нарушения в гастроэнтерологии</w:t>
            </w:r>
            <w:r w:rsidR="00612475" w:rsidRPr="006C66BA">
              <w:rPr>
                <w:rFonts w:ascii="Times New Roman" w:hAnsi="Times New Roman"/>
                <w:sz w:val="22"/>
                <w:szCs w:val="22"/>
              </w:rPr>
              <w:t>: поносы и запоры, с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 xml:space="preserve">индром </w:t>
            </w:r>
            <w:proofErr w:type="spellStart"/>
            <w:r w:rsidRPr="006C66BA">
              <w:rPr>
                <w:rFonts w:ascii="Times New Roman" w:hAnsi="Times New Roman"/>
                <w:sz w:val="22"/>
                <w:szCs w:val="22"/>
              </w:rPr>
              <w:t>мальабсорбции</w:t>
            </w:r>
            <w:proofErr w:type="spellEnd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12475" w:rsidRPr="006C66BA">
              <w:rPr>
                <w:rFonts w:ascii="Times New Roman" w:hAnsi="Times New Roman"/>
                <w:sz w:val="22"/>
                <w:szCs w:val="22"/>
              </w:rPr>
              <w:t xml:space="preserve">синдром 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>раздраженного кишечника.</w:t>
            </w:r>
            <w:r w:rsidR="00612475" w:rsidRPr="006C6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 xml:space="preserve">Амилоидоз кишечника. Опухоли в желудочно-кишечном тракте. </w:t>
            </w:r>
            <w:r w:rsidR="00612475" w:rsidRPr="006C66BA">
              <w:rPr>
                <w:rFonts w:ascii="Times New Roman" w:hAnsi="Times New Roman"/>
                <w:sz w:val="22"/>
                <w:szCs w:val="22"/>
              </w:rPr>
              <w:t>Методы диагностики и лечения.</w:t>
            </w:r>
          </w:p>
          <w:p w:rsidR="00C744A2" w:rsidRPr="006C66BA" w:rsidRDefault="00C744A2" w:rsidP="006C66BA">
            <w:pPr>
              <w:pStyle w:val="a"/>
              <w:numPr>
                <w:ilvl w:val="0"/>
                <w:numId w:val="0"/>
              </w:numPr>
              <w:ind w:left="32"/>
              <w:rPr>
                <w:sz w:val="22"/>
                <w:szCs w:val="22"/>
              </w:rPr>
            </w:pPr>
            <w:r w:rsidRPr="006C66BA">
              <w:rPr>
                <w:b/>
                <w:sz w:val="22"/>
                <w:szCs w:val="22"/>
              </w:rPr>
              <w:t>Болезни почек</w:t>
            </w:r>
            <w:r w:rsidRPr="006C66BA">
              <w:rPr>
                <w:sz w:val="22"/>
                <w:szCs w:val="22"/>
              </w:rPr>
              <w:t xml:space="preserve">: Патологический мочевой осадок, протеинурия; гематурия, дизурия и почечная колика; </w:t>
            </w:r>
            <w:proofErr w:type="spellStart"/>
            <w:r w:rsidRPr="006C66BA">
              <w:rPr>
                <w:sz w:val="22"/>
                <w:szCs w:val="22"/>
              </w:rPr>
              <w:t>диф</w:t>
            </w:r>
            <w:proofErr w:type="spellEnd"/>
            <w:r w:rsidRPr="006C66BA">
              <w:rPr>
                <w:sz w:val="22"/>
                <w:szCs w:val="22"/>
              </w:rPr>
              <w:t xml:space="preserve">. диагностика отеков, артериальная гипертензия. </w:t>
            </w:r>
            <w:r w:rsidR="00612475" w:rsidRPr="006C66BA">
              <w:rPr>
                <w:sz w:val="22"/>
                <w:szCs w:val="22"/>
              </w:rPr>
              <w:t>П</w:t>
            </w:r>
            <w:r w:rsidRPr="006C66BA">
              <w:rPr>
                <w:sz w:val="22"/>
                <w:szCs w:val="22"/>
              </w:rPr>
              <w:t>оражени</w:t>
            </w:r>
            <w:r w:rsidR="00612475" w:rsidRPr="006C66BA">
              <w:rPr>
                <w:sz w:val="22"/>
                <w:szCs w:val="22"/>
              </w:rPr>
              <w:t>е</w:t>
            </w:r>
            <w:r w:rsidRPr="006C66BA">
              <w:rPr>
                <w:sz w:val="22"/>
                <w:szCs w:val="22"/>
              </w:rPr>
              <w:t xml:space="preserve"> почек при системных заболеваниях. Острая и хроническая почечная недостаточность. Нефротический и нефритический синдром. Амилоидоз. </w:t>
            </w:r>
            <w:proofErr w:type="spellStart"/>
            <w:r w:rsidRPr="006C66BA">
              <w:rPr>
                <w:sz w:val="22"/>
                <w:szCs w:val="22"/>
              </w:rPr>
              <w:t>Пиелонефрит</w:t>
            </w:r>
            <w:proofErr w:type="spellEnd"/>
            <w:r w:rsidRPr="006C66BA">
              <w:rPr>
                <w:sz w:val="22"/>
                <w:szCs w:val="22"/>
              </w:rPr>
              <w:t xml:space="preserve">, </w:t>
            </w:r>
            <w:proofErr w:type="spellStart"/>
            <w:r w:rsidRPr="006C66BA">
              <w:rPr>
                <w:sz w:val="22"/>
                <w:szCs w:val="22"/>
              </w:rPr>
              <w:t>гломерулонефрит</w:t>
            </w:r>
            <w:proofErr w:type="spellEnd"/>
            <w:r w:rsidRPr="006C66BA">
              <w:rPr>
                <w:sz w:val="22"/>
                <w:szCs w:val="22"/>
              </w:rPr>
              <w:t xml:space="preserve">, </w:t>
            </w:r>
            <w:r w:rsidR="00612475" w:rsidRPr="006C66BA">
              <w:rPr>
                <w:sz w:val="22"/>
                <w:szCs w:val="22"/>
              </w:rPr>
              <w:t>Диагностика и л</w:t>
            </w:r>
            <w:r w:rsidRPr="006C66BA">
              <w:rPr>
                <w:sz w:val="22"/>
                <w:szCs w:val="22"/>
              </w:rPr>
              <w:t>ечение заболеваний почек.</w:t>
            </w:r>
          </w:p>
          <w:p w:rsidR="00E51126" w:rsidRPr="006C66BA" w:rsidRDefault="00C744A2" w:rsidP="006C66BA">
            <w:pPr>
              <w:pStyle w:val="a"/>
              <w:numPr>
                <w:ilvl w:val="0"/>
                <w:numId w:val="0"/>
              </w:numPr>
              <w:ind w:left="32"/>
              <w:rPr>
                <w:sz w:val="22"/>
                <w:szCs w:val="22"/>
              </w:rPr>
            </w:pPr>
            <w:r w:rsidRPr="006C66BA">
              <w:rPr>
                <w:b/>
                <w:sz w:val="22"/>
                <w:szCs w:val="22"/>
              </w:rPr>
              <w:t>Болезни крови</w:t>
            </w:r>
            <w:r w:rsidRPr="006C66BA">
              <w:rPr>
                <w:sz w:val="22"/>
                <w:szCs w:val="22"/>
              </w:rPr>
              <w:t>: Анемии</w:t>
            </w:r>
            <w:r w:rsidR="00612475" w:rsidRPr="006C66BA">
              <w:rPr>
                <w:sz w:val="22"/>
                <w:szCs w:val="22"/>
              </w:rPr>
              <w:t>, лейкоза</w:t>
            </w:r>
            <w:r w:rsidR="00E51126" w:rsidRPr="006C66BA">
              <w:rPr>
                <w:sz w:val="22"/>
                <w:szCs w:val="22"/>
              </w:rPr>
              <w:t xml:space="preserve">, </w:t>
            </w:r>
            <w:proofErr w:type="spellStart"/>
            <w:r w:rsidR="00E51126" w:rsidRPr="006C66BA">
              <w:rPr>
                <w:sz w:val="22"/>
                <w:szCs w:val="22"/>
              </w:rPr>
              <w:t>лимфоаденопатии</w:t>
            </w:r>
            <w:proofErr w:type="spellEnd"/>
            <w:r w:rsidR="00E51126" w:rsidRPr="006C66BA">
              <w:rPr>
                <w:sz w:val="22"/>
                <w:szCs w:val="22"/>
              </w:rPr>
              <w:t xml:space="preserve">, </w:t>
            </w:r>
            <w:proofErr w:type="spellStart"/>
            <w:r w:rsidR="00E51126" w:rsidRPr="006C66BA">
              <w:rPr>
                <w:sz w:val="22"/>
                <w:szCs w:val="22"/>
              </w:rPr>
              <w:t>спленомегалия</w:t>
            </w:r>
            <w:proofErr w:type="spellEnd"/>
            <w:r w:rsidR="00E51126" w:rsidRPr="006C66BA">
              <w:rPr>
                <w:sz w:val="22"/>
                <w:szCs w:val="22"/>
              </w:rPr>
              <w:t xml:space="preserve">, </w:t>
            </w:r>
            <w:proofErr w:type="spellStart"/>
            <w:r w:rsidR="00E51126" w:rsidRPr="006C66BA">
              <w:rPr>
                <w:sz w:val="22"/>
                <w:szCs w:val="22"/>
              </w:rPr>
              <w:t>агранулоцитоз</w:t>
            </w:r>
            <w:proofErr w:type="spellEnd"/>
            <w:r w:rsidR="00E51126" w:rsidRPr="006C66BA">
              <w:rPr>
                <w:sz w:val="22"/>
                <w:szCs w:val="22"/>
              </w:rPr>
              <w:t xml:space="preserve">, геморрагические диатезы и системные </w:t>
            </w:r>
            <w:proofErr w:type="spellStart"/>
            <w:r w:rsidR="00E51126" w:rsidRPr="006C66BA">
              <w:rPr>
                <w:sz w:val="22"/>
                <w:szCs w:val="22"/>
              </w:rPr>
              <w:t>васкулиты</w:t>
            </w:r>
            <w:proofErr w:type="spellEnd"/>
            <w:r w:rsidRPr="006C66BA">
              <w:rPr>
                <w:sz w:val="22"/>
                <w:szCs w:val="22"/>
              </w:rPr>
              <w:t xml:space="preserve">. Трактовка гемограмм, стернальной пункции. </w:t>
            </w:r>
          </w:p>
          <w:p w:rsidR="00E51126" w:rsidRPr="006C66BA" w:rsidRDefault="00C744A2" w:rsidP="006C66BA">
            <w:pPr>
              <w:pStyle w:val="a"/>
              <w:numPr>
                <w:ilvl w:val="0"/>
                <w:numId w:val="0"/>
              </w:numPr>
              <w:ind w:left="32"/>
              <w:rPr>
                <w:sz w:val="22"/>
                <w:szCs w:val="22"/>
              </w:rPr>
            </w:pPr>
            <w:r w:rsidRPr="006C66BA">
              <w:rPr>
                <w:b/>
                <w:sz w:val="22"/>
                <w:szCs w:val="22"/>
              </w:rPr>
              <w:t xml:space="preserve">Ревматология: </w:t>
            </w:r>
            <w:r w:rsidRPr="006C66BA">
              <w:rPr>
                <w:sz w:val="22"/>
                <w:szCs w:val="22"/>
              </w:rPr>
              <w:t>Системные заболевания соединительной ткани</w:t>
            </w:r>
            <w:r w:rsidR="00E51126" w:rsidRPr="006C66BA">
              <w:rPr>
                <w:sz w:val="22"/>
                <w:szCs w:val="22"/>
              </w:rPr>
              <w:t>, с</w:t>
            </w:r>
            <w:r w:rsidRPr="006C66BA">
              <w:rPr>
                <w:sz w:val="22"/>
                <w:szCs w:val="22"/>
              </w:rPr>
              <w:t xml:space="preserve">истемные </w:t>
            </w:r>
            <w:proofErr w:type="spellStart"/>
            <w:r w:rsidRPr="006C66BA">
              <w:rPr>
                <w:sz w:val="22"/>
                <w:szCs w:val="22"/>
              </w:rPr>
              <w:t>васкулиты</w:t>
            </w:r>
            <w:proofErr w:type="spellEnd"/>
            <w:r w:rsidRPr="006C66BA">
              <w:rPr>
                <w:sz w:val="22"/>
                <w:szCs w:val="22"/>
              </w:rPr>
              <w:t xml:space="preserve">.  </w:t>
            </w:r>
            <w:r w:rsidR="00E51126" w:rsidRPr="006C66BA">
              <w:rPr>
                <w:sz w:val="22"/>
                <w:szCs w:val="22"/>
              </w:rPr>
              <w:t xml:space="preserve">воспалительные и обменные </w:t>
            </w:r>
            <w:r w:rsidRPr="006C66BA">
              <w:rPr>
                <w:sz w:val="22"/>
                <w:szCs w:val="22"/>
              </w:rPr>
              <w:t xml:space="preserve">заболевания суставов, специфические артриты. </w:t>
            </w:r>
            <w:r w:rsidR="00E51126" w:rsidRPr="006C66BA">
              <w:rPr>
                <w:sz w:val="22"/>
                <w:szCs w:val="22"/>
              </w:rPr>
              <w:t>Методы диагностики, лечение.</w:t>
            </w:r>
          </w:p>
          <w:p w:rsidR="00E51126" w:rsidRPr="006C66BA" w:rsidRDefault="00E51126" w:rsidP="006C66BA">
            <w:pPr>
              <w:pStyle w:val="a"/>
              <w:numPr>
                <w:ilvl w:val="0"/>
                <w:numId w:val="0"/>
              </w:numPr>
              <w:ind w:left="32"/>
              <w:rPr>
                <w:sz w:val="22"/>
                <w:szCs w:val="22"/>
              </w:rPr>
            </w:pPr>
            <w:r w:rsidRPr="006C66BA">
              <w:rPr>
                <w:b/>
                <w:sz w:val="22"/>
                <w:szCs w:val="22"/>
              </w:rPr>
              <w:t xml:space="preserve">Болезни органов эндокринной системы: </w:t>
            </w:r>
            <w:r w:rsidRPr="006C66BA">
              <w:rPr>
                <w:sz w:val="22"/>
                <w:szCs w:val="22"/>
              </w:rPr>
              <w:t xml:space="preserve">Сахарный диабет, течение, диагностика, лечение, препараты, принципы назначения инсулинотерапии. Болезни щитовидной </w:t>
            </w:r>
            <w:proofErr w:type="gramStart"/>
            <w:r w:rsidRPr="006C66BA">
              <w:rPr>
                <w:sz w:val="22"/>
                <w:szCs w:val="22"/>
              </w:rPr>
              <w:t>железы</w:t>
            </w:r>
            <w:proofErr w:type="gramEnd"/>
            <w:r w:rsidRPr="006C66BA">
              <w:rPr>
                <w:sz w:val="22"/>
                <w:szCs w:val="22"/>
              </w:rPr>
              <w:t xml:space="preserve"> часто встречающие в практике врача-интерниста</w:t>
            </w:r>
          </w:p>
          <w:p w:rsidR="00E94F14" w:rsidRPr="006C66BA" w:rsidRDefault="00E51126" w:rsidP="006C66BA">
            <w:pPr>
              <w:pStyle w:val="a"/>
              <w:numPr>
                <w:ilvl w:val="0"/>
                <w:numId w:val="0"/>
              </w:numPr>
              <w:ind w:left="32"/>
              <w:rPr>
                <w:sz w:val="22"/>
                <w:szCs w:val="22"/>
              </w:rPr>
            </w:pPr>
            <w:r w:rsidRPr="006C66BA">
              <w:rPr>
                <w:sz w:val="22"/>
                <w:szCs w:val="22"/>
              </w:rPr>
              <w:t xml:space="preserve"> Неотложные состояния в эндокринологии</w:t>
            </w:r>
          </w:p>
        </w:tc>
      </w:tr>
      <w:tr w:rsidR="00E94F14" w:rsidRPr="00E94F14" w:rsidTr="004D0F35">
        <w:tc>
          <w:tcPr>
            <w:tcW w:w="246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4154" w:type="pct"/>
          </w:tcPr>
          <w:p w:rsidR="00E94F14" w:rsidRPr="006C66BA" w:rsidRDefault="00E51126" w:rsidP="006C66B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C66BA">
              <w:rPr>
                <w:rFonts w:ascii="Times New Roman" w:hAnsi="Times New Roman"/>
                <w:sz w:val="22"/>
                <w:szCs w:val="22"/>
              </w:rPr>
              <w:t>Сосудистые заболевания нервной системы (атеросклероз, нарушения мозгового кровообращения, энцефалопатия.</w:t>
            </w:r>
            <w:proofErr w:type="gramEnd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 Гипертоническая болезнь, течение, осложнения, тактика купирования кризов. Инфекционные заболевания нервной системы (энцефалиты, менингиты), особенности течения заболеваний </w:t>
            </w:r>
            <w:proofErr w:type="gramStart"/>
            <w:r w:rsidRPr="006C66BA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 пожилых.</w:t>
            </w:r>
            <w:r w:rsidRPr="006C66BA">
              <w:rPr>
                <w:sz w:val="22"/>
                <w:szCs w:val="22"/>
              </w:rPr>
              <w:t xml:space="preserve"> 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 xml:space="preserve">Диагностические методики в неврологии </w:t>
            </w:r>
            <w:proofErr w:type="gramStart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6C66BA">
              <w:rPr>
                <w:rFonts w:ascii="Times New Roman" w:hAnsi="Times New Roman"/>
                <w:sz w:val="22"/>
                <w:szCs w:val="22"/>
              </w:rPr>
              <w:t>Э</w:t>
            </w:r>
            <w:r w:rsidR="006C66BA">
              <w:rPr>
                <w:rFonts w:ascii="Times New Roman" w:hAnsi="Times New Roman"/>
                <w:sz w:val="22"/>
                <w:szCs w:val="22"/>
              </w:rPr>
              <w:t xml:space="preserve">ЭГ, </w:t>
            </w:r>
            <w:proofErr w:type="spellStart"/>
            <w:r w:rsidR="006C66BA">
              <w:rPr>
                <w:rFonts w:ascii="Times New Roman" w:hAnsi="Times New Roman"/>
                <w:sz w:val="22"/>
                <w:szCs w:val="22"/>
              </w:rPr>
              <w:t>МЭхо-ЭГ</w:t>
            </w:r>
            <w:proofErr w:type="spellEnd"/>
            <w:r w:rsidR="006C66BA">
              <w:rPr>
                <w:rFonts w:ascii="Times New Roman" w:hAnsi="Times New Roman"/>
                <w:sz w:val="22"/>
                <w:szCs w:val="22"/>
              </w:rPr>
              <w:t>, КТ)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>. Изменения нервной системы при патологии внутренних органов.</w:t>
            </w:r>
          </w:p>
        </w:tc>
      </w:tr>
      <w:tr w:rsidR="00E94F14" w:rsidRPr="00E94F14" w:rsidTr="004D0F35">
        <w:tc>
          <w:tcPr>
            <w:tcW w:w="246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4154" w:type="pct"/>
          </w:tcPr>
          <w:p w:rsidR="00E94F14" w:rsidRPr="006C66BA" w:rsidRDefault="00E51126" w:rsidP="006C66B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66BA">
              <w:rPr>
                <w:rFonts w:ascii="Times New Roman" w:hAnsi="Times New Roman"/>
                <w:sz w:val="22"/>
                <w:szCs w:val="22"/>
              </w:rPr>
              <w:t xml:space="preserve">Дифференциальная диагностика </w:t>
            </w:r>
            <w:r w:rsidR="006C66BA" w:rsidRPr="006C66BA">
              <w:rPr>
                <w:rFonts w:ascii="Times New Roman" w:hAnsi="Times New Roman"/>
                <w:sz w:val="22"/>
                <w:szCs w:val="22"/>
              </w:rPr>
              <w:t>желтухи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>. Дифференциальная диагностика лихорадок, алгоритм диагностического поиска. Неотложные состояния в клинике инфекционных болезней, особенности лечения. Синдром поражения миокарда, печени, легких при инфекциях. Синдром диареи.</w:t>
            </w:r>
          </w:p>
        </w:tc>
      </w:tr>
      <w:tr w:rsidR="00E94F14" w:rsidRPr="00E94F14" w:rsidTr="004D0F35">
        <w:tc>
          <w:tcPr>
            <w:tcW w:w="246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E94F14" w:rsidRPr="00E94F14" w:rsidRDefault="00E51126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Фтизиопульмонология</w:t>
            </w:r>
          </w:p>
        </w:tc>
        <w:tc>
          <w:tcPr>
            <w:tcW w:w="4154" w:type="pct"/>
          </w:tcPr>
          <w:p w:rsidR="00E94F14" w:rsidRPr="006C66BA" w:rsidRDefault="00E51126" w:rsidP="006C66B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66BA">
              <w:rPr>
                <w:rFonts w:ascii="Times New Roman" w:hAnsi="Times New Roman"/>
                <w:sz w:val="22"/>
                <w:szCs w:val="22"/>
              </w:rPr>
              <w:t>Выявление и диагностика туберкулеза в общей лечебной практике.</w:t>
            </w:r>
            <w:r w:rsidRPr="006C66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 xml:space="preserve">Основы </w:t>
            </w:r>
            <w:proofErr w:type="spellStart"/>
            <w:r w:rsidRPr="006C66BA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gramStart"/>
            <w:r w:rsidRPr="006C66BA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6C66BA">
              <w:rPr>
                <w:rFonts w:ascii="Times New Roman" w:hAnsi="Times New Roman"/>
                <w:sz w:val="22"/>
                <w:szCs w:val="22"/>
              </w:rPr>
              <w:t>иагностики</w:t>
            </w:r>
            <w:proofErr w:type="spellEnd"/>
            <w:r w:rsidRPr="006C66BA">
              <w:rPr>
                <w:rFonts w:ascii="Times New Roman" w:hAnsi="Times New Roman"/>
                <w:sz w:val="22"/>
                <w:szCs w:val="22"/>
              </w:rPr>
              <w:t xml:space="preserve"> туберкулеза легких.  Современные направления диагностики и лечения туберкулеза, печени, легких, перикарда, мочеполовой системы. Разбор и трактовка рентгенограмм  грудной клетки.</w:t>
            </w:r>
          </w:p>
        </w:tc>
      </w:tr>
      <w:tr w:rsidR="00E94F14" w:rsidRPr="00E94F14" w:rsidTr="006C66BA">
        <w:trPr>
          <w:trHeight w:val="2040"/>
        </w:trPr>
        <w:tc>
          <w:tcPr>
            <w:tcW w:w="246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E94F14" w:rsidRPr="00E94F14" w:rsidRDefault="00E51126" w:rsidP="00E5112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Клиническая биохимия</w:t>
            </w:r>
          </w:p>
        </w:tc>
        <w:tc>
          <w:tcPr>
            <w:tcW w:w="4154" w:type="pct"/>
          </w:tcPr>
          <w:p w:rsidR="00E94F14" w:rsidRPr="006C66BA" w:rsidRDefault="00E51126" w:rsidP="006C66B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66BA">
              <w:rPr>
                <w:rFonts w:ascii="Times New Roman" w:hAnsi="Times New Roman"/>
                <w:sz w:val="22"/>
                <w:szCs w:val="22"/>
              </w:rPr>
              <w:t>Сущность лабораторного теста. Способы применения, аналитическая и клиническая чувствительность и специфичность лабораторных тестов. Технология оценки резуль</w:t>
            </w:r>
            <w:r w:rsidR="006C66BA">
              <w:rPr>
                <w:rFonts w:ascii="Times New Roman" w:hAnsi="Times New Roman"/>
                <w:sz w:val="22"/>
                <w:szCs w:val="22"/>
              </w:rPr>
              <w:t>татов лабораторных исследований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 xml:space="preserve">.  Нарушения липидного обмена. Алгоритмы лабораторной диагностики при заболеваниях сердца и сосудов (ОИМ, ИБС). Клиническая эффективность лабораторного биохимического анализа. Лабораторная диагностика острой сердечной недостаточности. Направления развития </w:t>
            </w:r>
            <w:r w:rsidR="006C66BA" w:rsidRPr="006C66BA">
              <w:rPr>
                <w:rFonts w:ascii="Times New Roman" w:hAnsi="Times New Roman"/>
                <w:sz w:val="22"/>
                <w:szCs w:val="22"/>
              </w:rPr>
              <w:t>инновационных</w:t>
            </w:r>
            <w:r w:rsidRPr="006C66BA">
              <w:rPr>
                <w:rFonts w:ascii="Times New Roman" w:hAnsi="Times New Roman"/>
                <w:sz w:val="22"/>
                <w:szCs w:val="22"/>
              </w:rPr>
              <w:t xml:space="preserve"> технологий в клинической биохимии и лабораторной диагностике.</w:t>
            </w:r>
          </w:p>
        </w:tc>
      </w:tr>
      <w:tr w:rsidR="00E94F14" w:rsidRPr="00E94F14" w:rsidTr="004D0F35">
        <w:tc>
          <w:tcPr>
            <w:tcW w:w="246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E94F14" w:rsidRPr="00E94F14" w:rsidRDefault="00E94F14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4154" w:type="pct"/>
          </w:tcPr>
          <w:p w:rsidR="00E94F14" w:rsidRPr="006C66BA" w:rsidRDefault="00E51126" w:rsidP="006C66B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C66BA">
              <w:rPr>
                <w:sz w:val="22"/>
                <w:szCs w:val="22"/>
              </w:rPr>
              <w:t xml:space="preserve">Диагностика, дифференциальный диагноз и лечение артериальной гипертонии. Особенности тактики врача на </w:t>
            </w:r>
            <w:proofErr w:type="spellStart"/>
            <w:r w:rsidRPr="006C66BA">
              <w:rPr>
                <w:sz w:val="22"/>
                <w:szCs w:val="22"/>
              </w:rPr>
              <w:t>догоспитальном</w:t>
            </w:r>
            <w:proofErr w:type="spellEnd"/>
            <w:r w:rsidRPr="006C66BA">
              <w:rPr>
                <w:sz w:val="22"/>
                <w:szCs w:val="22"/>
              </w:rPr>
              <w:t xml:space="preserve"> и </w:t>
            </w:r>
            <w:proofErr w:type="gramStart"/>
            <w:r w:rsidRPr="006C66BA">
              <w:rPr>
                <w:sz w:val="22"/>
                <w:szCs w:val="22"/>
              </w:rPr>
              <w:t>госпитальном</w:t>
            </w:r>
            <w:proofErr w:type="gramEnd"/>
            <w:r w:rsidRPr="006C66BA">
              <w:rPr>
                <w:sz w:val="22"/>
                <w:szCs w:val="22"/>
              </w:rPr>
              <w:t xml:space="preserve"> этапах ведения больного с острым коронарным синдромом. Вопросы диагностики, дифференциального диагноза и лечения </w:t>
            </w:r>
            <w:proofErr w:type="spellStart"/>
            <w:r w:rsidRPr="006C66BA">
              <w:rPr>
                <w:sz w:val="22"/>
                <w:szCs w:val="22"/>
              </w:rPr>
              <w:t>некоронарогенных</w:t>
            </w:r>
            <w:proofErr w:type="spellEnd"/>
            <w:r w:rsidRPr="006C66BA">
              <w:rPr>
                <w:sz w:val="22"/>
                <w:szCs w:val="22"/>
              </w:rPr>
              <w:t xml:space="preserve"> заболеваний сердца: </w:t>
            </w:r>
            <w:proofErr w:type="spellStart"/>
            <w:r w:rsidRPr="006C66BA">
              <w:rPr>
                <w:sz w:val="22"/>
                <w:szCs w:val="22"/>
              </w:rPr>
              <w:t>кардиомиопатий</w:t>
            </w:r>
            <w:proofErr w:type="spellEnd"/>
            <w:r w:rsidRPr="006C66BA">
              <w:rPr>
                <w:sz w:val="22"/>
                <w:szCs w:val="22"/>
              </w:rPr>
              <w:t xml:space="preserve">, миокардита. Диагностика и лечение нарушений сердечного ритма и проводимости. Дифференциальная диагностика ревматических и дегенеративных пороков сердца. </w:t>
            </w:r>
            <w:r w:rsidRPr="006C66BA">
              <w:rPr>
                <w:rFonts w:eastAsia="Times New Roman"/>
                <w:color w:val="000000"/>
                <w:sz w:val="22"/>
                <w:szCs w:val="22"/>
              </w:rPr>
              <w:t xml:space="preserve"> Кардиологические синдромы. Ведение пациентов с редкими </w:t>
            </w:r>
            <w:r w:rsidRPr="006C66B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кардиологическими заболеваниями.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lastRenderedPageBreak/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</w:t>
      </w:r>
      <w:r w:rsidRPr="00A1258C">
        <w:rPr>
          <w:sz w:val="22"/>
          <w:szCs w:val="22"/>
        </w:rPr>
        <w:t xml:space="preserve">в </w:t>
      </w:r>
      <w:r w:rsidR="00506AEA" w:rsidRPr="00A1258C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A40B57" w:rsidRPr="00A40B57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40B57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A40B57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A40B57" w:rsidRPr="009B108B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F2213">
        <w:rPr>
          <w:sz w:val="22"/>
          <w:szCs w:val="22"/>
        </w:rPr>
        <w:t>2</w:t>
      </w:r>
      <w:r w:rsidRPr="00A40B57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</w:r>
      <w:r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6C66BA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gramEnd"/>
            <w:r w:rsidRPr="00C758E1">
              <w:rPr>
                <w:sz w:val="22"/>
                <w:szCs w:val="22"/>
              </w:rPr>
              <w:t>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3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4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04096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5"/>
    </w:p>
    <w:p w:rsidR="0074715A" w:rsidRPr="00C758E1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A1258C" w:rsidRPr="00A1258C" w:rsidRDefault="00A1258C" w:rsidP="00A1258C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1258C">
        <w:rPr>
          <w:sz w:val="22"/>
          <w:szCs w:val="22"/>
        </w:rPr>
        <w:t xml:space="preserve">Основные </w:t>
      </w:r>
      <w:r w:rsidR="00E51126">
        <w:rPr>
          <w:sz w:val="22"/>
          <w:szCs w:val="22"/>
        </w:rPr>
        <w:t xml:space="preserve">проявления  </w:t>
      </w:r>
      <w:r w:rsidRPr="00A1258C">
        <w:rPr>
          <w:sz w:val="22"/>
          <w:szCs w:val="22"/>
        </w:rPr>
        <w:t xml:space="preserve"> ТЭЛА:</w:t>
      </w:r>
    </w:p>
    <w:p w:rsidR="00A1258C" w:rsidRPr="00A1258C" w:rsidRDefault="00CC727F" w:rsidP="00CC727F">
      <w:pPr>
        <w:pStyle w:val="a"/>
        <w:numPr>
          <w:ilvl w:val="0"/>
          <w:numId w:val="0"/>
        </w:numPr>
        <w:ind w:left="1069"/>
        <w:contextualSpacing w:val="0"/>
        <w:rPr>
          <w:sz w:val="22"/>
          <w:szCs w:val="22"/>
        </w:rPr>
      </w:pPr>
      <w:r>
        <w:rPr>
          <w:sz w:val="22"/>
          <w:szCs w:val="22"/>
        </w:rPr>
        <w:t>1.пенистая мокрота и влажные хрипы, выслушиваемые на расстоянии</w:t>
      </w:r>
    </w:p>
    <w:p w:rsidR="00CC727F" w:rsidRDefault="00CC727F" w:rsidP="00CC727F">
      <w:pPr>
        <w:pStyle w:val="a"/>
        <w:numPr>
          <w:ilvl w:val="0"/>
          <w:numId w:val="0"/>
        </w:numPr>
        <w:ind w:left="993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2.</w:t>
      </w:r>
      <w:r w:rsidRPr="00CC727F">
        <w:rPr>
          <w:sz w:val="22"/>
          <w:szCs w:val="22"/>
        </w:rPr>
        <w:t xml:space="preserve"> </w:t>
      </w:r>
      <w:r w:rsidRPr="00A1258C">
        <w:rPr>
          <w:sz w:val="22"/>
          <w:szCs w:val="22"/>
        </w:rPr>
        <w:t>одышка</w:t>
      </w:r>
    </w:p>
    <w:p w:rsidR="00A1258C" w:rsidRPr="00A1258C" w:rsidRDefault="00CC727F" w:rsidP="00CC727F">
      <w:pPr>
        <w:pStyle w:val="a"/>
        <w:numPr>
          <w:ilvl w:val="0"/>
          <w:numId w:val="0"/>
        </w:numPr>
        <w:ind w:left="993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="00A1258C">
        <w:rPr>
          <w:sz w:val="22"/>
          <w:szCs w:val="22"/>
        </w:rPr>
        <w:t>инфаркт легкого*</w:t>
      </w:r>
    </w:p>
    <w:p w:rsidR="00A1258C" w:rsidRPr="00A1258C" w:rsidRDefault="00CC727F" w:rsidP="00CC727F">
      <w:pPr>
        <w:pStyle w:val="a"/>
        <w:numPr>
          <w:ilvl w:val="0"/>
          <w:numId w:val="0"/>
        </w:numPr>
        <w:ind w:left="993"/>
        <w:contextualSpacing w:val="0"/>
        <w:rPr>
          <w:sz w:val="22"/>
          <w:szCs w:val="22"/>
        </w:rPr>
      </w:pPr>
      <w:r>
        <w:rPr>
          <w:sz w:val="22"/>
          <w:szCs w:val="22"/>
        </w:rPr>
        <w:t>4.</w:t>
      </w:r>
      <w:r w:rsidR="00A1258C">
        <w:rPr>
          <w:sz w:val="22"/>
          <w:szCs w:val="22"/>
        </w:rPr>
        <w:t>акроцианоз*</w:t>
      </w:r>
    </w:p>
    <w:p w:rsidR="00A1258C" w:rsidRPr="00A1258C" w:rsidRDefault="00CC727F" w:rsidP="00CC727F">
      <w:pPr>
        <w:pStyle w:val="a"/>
        <w:numPr>
          <w:ilvl w:val="0"/>
          <w:numId w:val="0"/>
        </w:numPr>
        <w:ind w:left="993"/>
        <w:contextualSpacing w:val="0"/>
        <w:rPr>
          <w:sz w:val="22"/>
          <w:szCs w:val="22"/>
        </w:rPr>
      </w:pPr>
      <w:r>
        <w:rPr>
          <w:sz w:val="22"/>
          <w:szCs w:val="22"/>
        </w:rPr>
        <w:t>5.</w:t>
      </w:r>
      <w:r w:rsidR="00A1258C" w:rsidRPr="00A1258C">
        <w:rPr>
          <w:sz w:val="22"/>
          <w:szCs w:val="22"/>
        </w:rPr>
        <w:t>отеки ног</w:t>
      </w:r>
    </w:p>
    <w:p w:rsidR="00747039" w:rsidRPr="00C758E1" w:rsidRDefault="00747039" w:rsidP="00747039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 w:rsidRPr="00C758E1">
        <w:rPr>
          <w:b/>
          <w:sz w:val="22"/>
          <w:szCs w:val="22"/>
        </w:rPr>
        <w:t>Контрольные вопросы и задания</w:t>
      </w:r>
    </w:p>
    <w:p w:rsidR="00944581" w:rsidRDefault="00A1258C" w:rsidP="006C66BA">
      <w:pPr>
        <w:pStyle w:val="a"/>
        <w:numPr>
          <w:ilvl w:val="0"/>
          <w:numId w:val="30"/>
        </w:numPr>
        <w:contextualSpacing w:val="0"/>
        <w:rPr>
          <w:sz w:val="22"/>
          <w:szCs w:val="22"/>
        </w:rPr>
      </w:pPr>
      <w:r>
        <w:rPr>
          <w:rFonts w:eastAsia="Times New Roman"/>
        </w:rPr>
        <w:lastRenderedPageBreak/>
        <w:t>Реактивные артриты - определение, клиника.</w:t>
      </w:r>
    </w:p>
    <w:p w:rsidR="004D0F35" w:rsidRDefault="00A1258C" w:rsidP="00A1258C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1258C">
        <w:rPr>
          <w:sz w:val="22"/>
          <w:szCs w:val="22"/>
        </w:rPr>
        <w:t xml:space="preserve">Ответ: </w:t>
      </w:r>
    </w:p>
    <w:p w:rsidR="00A1258C" w:rsidRPr="00A1258C" w:rsidRDefault="006C66BA" w:rsidP="006C66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В</w:t>
      </w:r>
      <w:r w:rsidR="00A1258C" w:rsidRPr="00A1258C">
        <w:rPr>
          <w:sz w:val="22"/>
          <w:szCs w:val="22"/>
        </w:rPr>
        <w:t xml:space="preserve">оспалительные негнойные заболевания суставов, развивающиеся обычно через один месяц после острой кишечной или урогенитальной инфекции. Клиническая картина: несимметричный артрит нижних конечностей, </w:t>
      </w:r>
      <w:proofErr w:type="spellStart"/>
      <w:r w:rsidR="00A1258C" w:rsidRPr="00A1258C">
        <w:rPr>
          <w:sz w:val="22"/>
          <w:szCs w:val="22"/>
        </w:rPr>
        <w:t>сакроилеит</w:t>
      </w:r>
      <w:proofErr w:type="spellEnd"/>
      <w:r w:rsidR="00A1258C" w:rsidRPr="00A1258C">
        <w:rPr>
          <w:sz w:val="22"/>
          <w:szCs w:val="22"/>
        </w:rPr>
        <w:t>, конъюнктивит,</w:t>
      </w:r>
      <w:r>
        <w:rPr>
          <w:sz w:val="22"/>
          <w:szCs w:val="22"/>
        </w:rPr>
        <w:t xml:space="preserve"> </w:t>
      </w:r>
      <w:r w:rsidR="00A1258C" w:rsidRPr="00A1258C">
        <w:rPr>
          <w:sz w:val="22"/>
          <w:szCs w:val="22"/>
        </w:rPr>
        <w:t>уретрит.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6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6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6C66BA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6C66BA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6C66BA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6C66BA">
            <w:pPr>
              <w:pStyle w:val="aff4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6C66BA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6C66BA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CF55F9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7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r w:rsidRPr="007F4AA0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Стрюк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 xml:space="preserve"> Р.И., Маев И.В.     Внутренние болезни: Учебник.- 2-е изд.,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испр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 xml:space="preserve">. и доп. /Р.И.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Стрюк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 xml:space="preserve">, И.В. Маев.- М.: ГЭОТАР –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Медиа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>, 2013.- 544 с.: ил. (220 экз.)</w:t>
            </w:r>
          </w:p>
        </w:tc>
      </w:tr>
      <w:tr w:rsidR="004D0F35" w:rsidRPr="00C758E1" w:rsidTr="006C66BA">
        <w:trPr>
          <w:trHeight w:val="593"/>
        </w:trPr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r w:rsidRPr="007F4AA0">
              <w:rPr>
                <w:rFonts w:ascii="Times New Roman" w:hAnsi="Times New Roman"/>
                <w:color w:val="000000"/>
              </w:rPr>
              <w:t xml:space="preserve">    .Внутренние болезни: Учебник: В 2 т. /Под ред. В.С. Моисеева, А.И. Мартынова, Н.А. Мухина.- 3-е изд.,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испр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 xml:space="preserve">. и доп.- М.: ГЭОТАР –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Медиа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>.     Т.1. – 2012.- 958 с.: ил. (100 экз.)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r w:rsidRPr="007F4AA0">
              <w:rPr>
                <w:rFonts w:ascii="Times New Roman" w:hAnsi="Times New Roman"/>
                <w:color w:val="000000"/>
              </w:rPr>
              <w:t xml:space="preserve">   Внутренние болезни: Учебник с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прилож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 xml:space="preserve">. на компакт-диске: В 2 т. /Под ред. В.С. Моисеева, А.И. Мартынова, Н.А. Мухина.- 3-е изд.,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испр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 xml:space="preserve">. и доп.- М.: ГЭОТАР –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Медиа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>.     Т.2. – 2012.- 895 с.: ил. (100 экз.)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r w:rsidRPr="007F4AA0">
              <w:rPr>
                <w:rFonts w:ascii="Times New Roman" w:hAnsi="Times New Roman"/>
                <w:color w:val="000000"/>
              </w:rPr>
              <w:t xml:space="preserve">  .Внутренние болезни: Учебник: в 2-х томах</w:t>
            </w:r>
            <w:proofErr w:type="gramStart"/>
            <w:r w:rsidRPr="007F4AA0">
              <w:rPr>
                <w:rFonts w:ascii="Times New Roman" w:hAnsi="Times New Roman"/>
                <w:color w:val="000000"/>
              </w:rPr>
              <w:t xml:space="preserve">  /П</w:t>
            </w:r>
            <w:proofErr w:type="gramEnd"/>
            <w:r w:rsidRPr="007F4AA0">
              <w:rPr>
                <w:rFonts w:ascii="Times New Roman" w:hAnsi="Times New Roman"/>
                <w:color w:val="000000"/>
              </w:rPr>
              <w:t xml:space="preserve">од ред. Н.А. Мухина, В.С. Моисеева, А.И. Мартынова.- 2-е изд.,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испр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 xml:space="preserve">. и доп.- М.: ГЭОТАР –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Медиа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>.     Т.1.- 2010.- 649 с.: ил. (846 экз.)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r w:rsidRPr="007F4AA0">
              <w:rPr>
                <w:rFonts w:ascii="Times New Roman" w:hAnsi="Times New Roman"/>
                <w:color w:val="000000"/>
              </w:rPr>
              <w:t xml:space="preserve"> . Внутренние болезни: Учебник: в 2-х томах</w:t>
            </w:r>
            <w:proofErr w:type="gramStart"/>
            <w:r w:rsidRPr="007F4AA0">
              <w:rPr>
                <w:rFonts w:ascii="Times New Roman" w:hAnsi="Times New Roman"/>
                <w:color w:val="000000"/>
              </w:rPr>
              <w:t xml:space="preserve">  /П</w:t>
            </w:r>
            <w:proofErr w:type="gramEnd"/>
            <w:r w:rsidRPr="007F4AA0">
              <w:rPr>
                <w:rFonts w:ascii="Times New Roman" w:hAnsi="Times New Roman"/>
                <w:color w:val="000000"/>
              </w:rPr>
              <w:t xml:space="preserve">од ред. Н.А. Мухина, В.С. Моисеева, А.И. Мартынова.- 2-е изд.,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испр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 xml:space="preserve">. и доп.- М.: ГЭОТАР –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Медиа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>.     Т.2.- 2010.- 581 с.: ил. (842 экз.)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r w:rsidRPr="007F4AA0">
              <w:rPr>
                <w:rFonts w:ascii="Times New Roman" w:hAnsi="Times New Roman"/>
                <w:color w:val="000000"/>
              </w:rPr>
              <w:t>.Внутренние болезни [Электронный ресурс]: Учебник: в 2-х томах</w:t>
            </w:r>
            <w:proofErr w:type="gramStart"/>
            <w:r w:rsidRPr="007F4AA0">
              <w:rPr>
                <w:rFonts w:ascii="Times New Roman" w:hAnsi="Times New Roman"/>
                <w:color w:val="000000"/>
              </w:rPr>
              <w:t xml:space="preserve">  /П</w:t>
            </w:r>
            <w:proofErr w:type="gramEnd"/>
            <w:r w:rsidRPr="007F4AA0">
              <w:rPr>
                <w:rFonts w:ascii="Times New Roman" w:hAnsi="Times New Roman"/>
                <w:color w:val="000000"/>
              </w:rPr>
              <w:t xml:space="preserve">од ред. Н.А. Мухина, В.С. Моисеева, А.И. Мартынова.- 2-е изд.,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испр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 xml:space="preserve">. и доп.- М.: ГЭОТАР –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Медиа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 xml:space="preserve">.     Т.2.- 2010.- </w:t>
            </w:r>
            <w:proofErr w:type="spellStart"/>
            <w:r w:rsidRPr="007F4AA0">
              <w:rPr>
                <w:rFonts w:ascii="Times New Roman" w:hAnsi="Times New Roman"/>
                <w:color w:val="000000"/>
              </w:rPr>
              <w:t>эл</w:t>
            </w:r>
            <w:proofErr w:type="spellEnd"/>
            <w:r w:rsidRPr="007F4AA0">
              <w:rPr>
                <w:rFonts w:ascii="Times New Roman" w:hAnsi="Times New Roman"/>
                <w:color w:val="000000"/>
              </w:rPr>
              <w:t>. опт</w:t>
            </w:r>
            <w:proofErr w:type="gramStart"/>
            <w:r w:rsidRPr="007F4AA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7F4AA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F4AA0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7F4AA0">
              <w:rPr>
                <w:rFonts w:ascii="Times New Roman" w:hAnsi="Times New Roman"/>
                <w:color w:val="000000"/>
              </w:rPr>
              <w:t>иск. (842 экз.)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F4AA0">
              <w:rPr>
                <w:rFonts w:ascii="Times New Roman" w:hAnsi="Times New Roman"/>
                <w:bCs/>
              </w:rPr>
              <w:t>Задионченко</w:t>
            </w:r>
            <w:proofErr w:type="spellEnd"/>
            <w:r w:rsidRPr="007F4AA0">
              <w:rPr>
                <w:rFonts w:ascii="Times New Roman" w:hAnsi="Times New Roman"/>
                <w:bCs/>
              </w:rPr>
              <w:t xml:space="preserve"> В. С.</w:t>
            </w:r>
            <w:r w:rsidRPr="007F4AA0">
              <w:rPr>
                <w:rFonts w:ascii="Times New Roman" w:hAnsi="Times New Roman"/>
              </w:rPr>
              <w:t xml:space="preserve">      Фармакотерапия внутренних болезней в поликлинике</w:t>
            </w:r>
            <w:proofErr w:type="gramStart"/>
            <w:r w:rsidRPr="007F4AA0">
              <w:rPr>
                <w:rFonts w:ascii="Times New Roman" w:hAnsi="Times New Roman"/>
              </w:rPr>
              <w:t xml:space="preserve"> :</w:t>
            </w:r>
            <w:proofErr w:type="gramEnd"/>
            <w:r w:rsidRPr="007F4AA0">
              <w:rPr>
                <w:rFonts w:ascii="Times New Roman" w:hAnsi="Times New Roman"/>
              </w:rPr>
              <w:t xml:space="preserve"> руководство для врачей / В. С. </w:t>
            </w:r>
            <w:proofErr w:type="spellStart"/>
            <w:r w:rsidRPr="007F4AA0">
              <w:rPr>
                <w:rFonts w:ascii="Times New Roman" w:hAnsi="Times New Roman"/>
              </w:rPr>
              <w:t>Задионченко</w:t>
            </w:r>
            <w:proofErr w:type="spellEnd"/>
            <w:r w:rsidRPr="007F4AA0">
              <w:rPr>
                <w:rFonts w:ascii="Times New Roman" w:hAnsi="Times New Roman"/>
              </w:rPr>
              <w:t xml:space="preserve">, П. А. Кольцов, Ю. А. </w:t>
            </w:r>
            <w:proofErr w:type="spellStart"/>
            <w:r w:rsidRPr="007F4AA0">
              <w:rPr>
                <w:rFonts w:ascii="Times New Roman" w:hAnsi="Times New Roman"/>
              </w:rPr>
              <w:t>Ливандовский</w:t>
            </w:r>
            <w:proofErr w:type="spellEnd"/>
            <w:r w:rsidRPr="007F4AA0">
              <w:rPr>
                <w:rFonts w:ascii="Times New Roman" w:hAnsi="Times New Roman"/>
              </w:rPr>
              <w:t>. - М.</w:t>
            </w:r>
            <w:proofErr w:type="gramStart"/>
            <w:r w:rsidRPr="007F4AA0">
              <w:rPr>
                <w:rFonts w:ascii="Times New Roman" w:hAnsi="Times New Roman"/>
              </w:rPr>
              <w:t xml:space="preserve"> :</w:t>
            </w:r>
            <w:proofErr w:type="gramEnd"/>
            <w:r w:rsidRPr="007F4AA0">
              <w:rPr>
                <w:rFonts w:ascii="Times New Roman" w:hAnsi="Times New Roman"/>
              </w:rPr>
              <w:t xml:space="preserve"> </w:t>
            </w:r>
            <w:proofErr w:type="spellStart"/>
            <w:r w:rsidRPr="007F4AA0">
              <w:rPr>
                <w:rFonts w:ascii="Times New Roman" w:hAnsi="Times New Roman"/>
              </w:rPr>
              <w:t>Анахарсис</w:t>
            </w:r>
            <w:proofErr w:type="spellEnd"/>
            <w:r w:rsidRPr="007F4AA0">
              <w:rPr>
                <w:rFonts w:ascii="Times New Roman" w:hAnsi="Times New Roman"/>
              </w:rPr>
              <w:t xml:space="preserve">, 2010. - 553 с. (3 экз.) 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</w:rPr>
            </w:pPr>
            <w:proofErr w:type="spellStart"/>
            <w:r w:rsidRPr="007F4AA0">
              <w:rPr>
                <w:rFonts w:ascii="Times New Roman" w:hAnsi="Times New Roman"/>
                <w:bCs/>
              </w:rPr>
              <w:t>Сторожаков</w:t>
            </w:r>
            <w:proofErr w:type="spellEnd"/>
            <w:r w:rsidRPr="007F4AA0">
              <w:rPr>
                <w:rFonts w:ascii="Times New Roman" w:hAnsi="Times New Roman"/>
                <w:bCs/>
              </w:rPr>
              <w:t xml:space="preserve"> Г. И.</w:t>
            </w:r>
            <w:r w:rsidRPr="007F4AA0">
              <w:rPr>
                <w:rFonts w:ascii="Times New Roman" w:hAnsi="Times New Roman"/>
              </w:rPr>
              <w:t xml:space="preserve">  Поликлиническая терапия</w:t>
            </w:r>
            <w:proofErr w:type="gramStart"/>
            <w:r w:rsidRPr="007F4AA0">
              <w:rPr>
                <w:rFonts w:ascii="Times New Roman" w:hAnsi="Times New Roman"/>
              </w:rPr>
              <w:t xml:space="preserve"> :</w:t>
            </w:r>
            <w:proofErr w:type="gramEnd"/>
            <w:r w:rsidRPr="007F4AA0">
              <w:rPr>
                <w:rFonts w:ascii="Times New Roman" w:hAnsi="Times New Roman"/>
              </w:rPr>
              <w:t xml:space="preserve"> Учебник / Г.И. </w:t>
            </w:r>
            <w:proofErr w:type="spellStart"/>
            <w:r w:rsidRPr="007F4AA0">
              <w:rPr>
                <w:rFonts w:ascii="Times New Roman" w:hAnsi="Times New Roman"/>
              </w:rPr>
              <w:t>Сторожаков</w:t>
            </w:r>
            <w:proofErr w:type="spellEnd"/>
            <w:r w:rsidRPr="007F4AA0">
              <w:rPr>
                <w:rFonts w:ascii="Times New Roman" w:hAnsi="Times New Roman"/>
              </w:rPr>
              <w:t xml:space="preserve">, И.И. </w:t>
            </w:r>
            <w:proofErr w:type="spellStart"/>
            <w:r w:rsidRPr="007F4AA0">
              <w:rPr>
                <w:rFonts w:ascii="Times New Roman" w:hAnsi="Times New Roman"/>
              </w:rPr>
              <w:t>Чукаева</w:t>
            </w:r>
            <w:proofErr w:type="spellEnd"/>
            <w:r w:rsidRPr="007F4AA0">
              <w:rPr>
                <w:rFonts w:ascii="Times New Roman" w:hAnsi="Times New Roman"/>
              </w:rPr>
              <w:t xml:space="preserve">, А.А. Александров. - М.: </w:t>
            </w:r>
            <w:proofErr w:type="spellStart"/>
            <w:r w:rsidRPr="007F4AA0">
              <w:rPr>
                <w:rFonts w:ascii="Times New Roman" w:hAnsi="Times New Roman"/>
              </w:rPr>
              <w:t>ГЭОТАР-Медиа</w:t>
            </w:r>
            <w:proofErr w:type="spellEnd"/>
            <w:r w:rsidRPr="007F4AA0">
              <w:rPr>
                <w:rFonts w:ascii="Times New Roman" w:hAnsi="Times New Roman"/>
              </w:rPr>
              <w:t xml:space="preserve">, 2009. - 704 с.: ил. (300 экз.) 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r w:rsidRPr="007F4AA0">
              <w:rPr>
                <w:rFonts w:ascii="Times New Roman" w:hAnsi="Times New Roman"/>
                <w:b/>
                <w:bCs/>
              </w:rPr>
              <w:t xml:space="preserve">     </w:t>
            </w:r>
            <w:r w:rsidRPr="007F4AA0">
              <w:rPr>
                <w:rFonts w:ascii="Times New Roman" w:hAnsi="Times New Roman"/>
                <w:bCs/>
              </w:rPr>
              <w:t>Руководство по кардиологии</w:t>
            </w:r>
            <w:r w:rsidRPr="007F4AA0">
              <w:rPr>
                <w:rFonts w:ascii="Times New Roman" w:hAnsi="Times New Roman"/>
              </w:rPr>
              <w:t>: в 3-х т.: Учебное пособие для вузов</w:t>
            </w:r>
            <w:proofErr w:type="gramStart"/>
            <w:r w:rsidRPr="007F4AA0">
              <w:rPr>
                <w:rFonts w:ascii="Times New Roman" w:hAnsi="Times New Roman"/>
              </w:rPr>
              <w:t xml:space="preserve"> /П</w:t>
            </w:r>
            <w:proofErr w:type="gramEnd"/>
            <w:r w:rsidRPr="007F4AA0">
              <w:rPr>
                <w:rFonts w:ascii="Times New Roman" w:hAnsi="Times New Roman"/>
              </w:rPr>
              <w:t xml:space="preserve">од ред. Г.И. </w:t>
            </w:r>
            <w:proofErr w:type="spellStart"/>
            <w:r w:rsidRPr="007F4AA0">
              <w:rPr>
                <w:rFonts w:ascii="Times New Roman" w:hAnsi="Times New Roman"/>
              </w:rPr>
              <w:t>Сторожакова</w:t>
            </w:r>
            <w:proofErr w:type="spellEnd"/>
            <w:r w:rsidRPr="007F4AA0">
              <w:rPr>
                <w:rFonts w:ascii="Times New Roman" w:hAnsi="Times New Roman"/>
              </w:rPr>
              <w:t xml:space="preserve">. - М.: </w:t>
            </w:r>
            <w:proofErr w:type="spellStart"/>
            <w:r w:rsidRPr="007F4AA0">
              <w:rPr>
                <w:rFonts w:ascii="Times New Roman" w:hAnsi="Times New Roman"/>
              </w:rPr>
              <w:t>ГЭОТАР-Медиа</w:t>
            </w:r>
            <w:proofErr w:type="spellEnd"/>
            <w:r w:rsidRPr="007F4AA0">
              <w:rPr>
                <w:rFonts w:ascii="Times New Roman" w:hAnsi="Times New Roman"/>
                <w:b/>
                <w:bCs/>
              </w:rPr>
              <w:t xml:space="preserve">     Т. 1</w:t>
            </w:r>
            <w:r w:rsidRPr="007F4AA0">
              <w:rPr>
                <w:rFonts w:ascii="Times New Roman" w:hAnsi="Times New Roman"/>
              </w:rPr>
              <w:t xml:space="preserve">. - 2008. - 672 с.: ил. (10 экз.) 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F4AA0">
              <w:rPr>
                <w:rFonts w:ascii="Times New Roman" w:hAnsi="Times New Roman"/>
              </w:rPr>
              <w:t>Шпектор</w:t>
            </w:r>
            <w:proofErr w:type="spellEnd"/>
            <w:r w:rsidRPr="007F4AA0">
              <w:rPr>
                <w:rFonts w:ascii="Times New Roman" w:hAnsi="Times New Roman"/>
              </w:rPr>
              <w:t xml:space="preserve"> А.В.      Кардиология: клинические лекции /А.В. </w:t>
            </w:r>
            <w:proofErr w:type="spellStart"/>
            <w:r w:rsidRPr="007F4AA0">
              <w:rPr>
                <w:rFonts w:ascii="Times New Roman" w:hAnsi="Times New Roman"/>
              </w:rPr>
              <w:t>Шпектор</w:t>
            </w:r>
            <w:proofErr w:type="spellEnd"/>
            <w:r w:rsidRPr="007F4AA0">
              <w:rPr>
                <w:rFonts w:ascii="Times New Roman" w:hAnsi="Times New Roman"/>
              </w:rPr>
              <w:t xml:space="preserve">; Е.Ю. Васильева.- М.: АСТ: </w:t>
            </w:r>
            <w:proofErr w:type="spellStart"/>
            <w:r w:rsidRPr="007F4AA0">
              <w:rPr>
                <w:rFonts w:ascii="Times New Roman" w:hAnsi="Times New Roman"/>
              </w:rPr>
              <w:t>Астрель</w:t>
            </w:r>
            <w:proofErr w:type="spellEnd"/>
            <w:r w:rsidRPr="007F4AA0">
              <w:rPr>
                <w:rFonts w:ascii="Times New Roman" w:hAnsi="Times New Roman"/>
              </w:rPr>
              <w:t xml:space="preserve">, 2008.- 765 с. (31 экз.) 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r w:rsidRPr="007F4AA0">
              <w:rPr>
                <w:rFonts w:ascii="Times New Roman" w:hAnsi="Times New Roman"/>
                <w:bCs/>
              </w:rPr>
              <w:t>Руководство по нарушениям</w:t>
            </w:r>
            <w:r w:rsidRPr="007F4AA0">
              <w:rPr>
                <w:rFonts w:ascii="Times New Roman" w:hAnsi="Times New Roman"/>
              </w:rPr>
              <w:t xml:space="preserve"> ритма сердца: руководство / под ред.: Е.И. Чазова, С.П. Голицына. - М.: </w:t>
            </w:r>
            <w:proofErr w:type="spellStart"/>
            <w:r w:rsidRPr="007F4AA0">
              <w:rPr>
                <w:rFonts w:ascii="Times New Roman" w:hAnsi="Times New Roman"/>
              </w:rPr>
              <w:t>ГЭОТАР-Медиа</w:t>
            </w:r>
            <w:proofErr w:type="spellEnd"/>
            <w:r w:rsidRPr="007F4AA0">
              <w:rPr>
                <w:rFonts w:ascii="Times New Roman" w:hAnsi="Times New Roman"/>
              </w:rPr>
              <w:t xml:space="preserve">, 2008. - 414 с.: ил. (2 экз.) 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r w:rsidRPr="007F4AA0">
              <w:rPr>
                <w:rFonts w:ascii="Times New Roman" w:hAnsi="Times New Roman"/>
                <w:bCs/>
              </w:rPr>
              <w:t xml:space="preserve">     Заболевания миокарда</w:t>
            </w:r>
            <w:proofErr w:type="gramStart"/>
            <w:r w:rsidRPr="007F4AA0">
              <w:rPr>
                <w:rFonts w:ascii="Times New Roman" w:hAnsi="Times New Roman"/>
              </w:rPr>
              <w:t xml:space="preserve"> :</w:t>
            </w:r>
            <w:proofErr w:type="gramEnd"/>
            <w:r w:rsidRPr="007F4AA0">
              <w:rPr>
                <w:rFonts w:ascii="Times New Roman" w:hAnsi="Times New Roman"/>
              </w:rPr>
              <w:t xml:space="preserve"> учебное пособие для врачей /А.И. Мартынов [и др.]. - М.: МГМСУ, 2013. - 85 с.</w:t>
            </w:r>
            <w:r w:rsidRPr="007F4AA0">
              <w:rPr>
                <w:rFonts w:ascii="Times New Roman" w:hAnsi="Times New Roman"/>
                <w:b/>
                <w:bCs/>
              </w:rPr>
              <w:t xml:space="preserve"> </w:t>
            </w:r>
            <w:r w:rsidRPr="007F4AA0">
              <w:rPr>
                <w:rFonts w:ascii="Times New Roman" w:hAnsi="Times New Roman"/>
                <w:bCs/>
              </w:rPr>
              <w:t>(25 экз.)</w:t>
            </w:r>
            <w:r w:rsidRPr="007F4AA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r w:rsidRPr="007F4AA0">
              <w:rPr>
                <w:rFonts w:ascii="Times New Roman" w:hAnsi="Times New Roman"/>
                <w:bCs/>
              </w:rPr>
              <w:t>Гипертонические кризы</w:t>
            </w:r>
            <w:r w:rsidRPr="007F4AA0">
              <w:rPr>
                <w:rFonts w:ascii="Times New Roman" w:hAnsi="Times New Roman"/>
                <w:b/>
                <w:bCs/>
              </w:rPr>
              <w:t>:</w:t>
            </w:r>
            <w:r w:rsidRPr="007F4AA0">
              <w:rPr>
                <w:rFonts w:ascii="Times New Roman" w:hAnsi="Times New Roman"/>
              </w:rPr>
              <w:t xml:space="preserve"> патогенез, клиническая картина, диагностика, лечение и профилактика</w:t>
            </w:r>
            <w:proofErr w:type="gramStart"/>
            <w:r w:rsidRPr="007F4AA0">
              <w:rPr>
                <w:rFonts w:ascii="Times New Roman" w:hAnsi="Times New Roman"/>
              </w:rPr>
              <w:t xml:space="preserve"> :</w:t>
            </w:r>
            <w:proofErr w:type="gramEnd"/>
            <w:r w:rsidRPr="007F4AA0">
              <w:rPr>
                <w:rFonts w:ascii="Times New Roman" w:hAnsi="Times New Roman"/>
              </w:rPr>
              <w:t xml:space="preserve"> учебное пособие для врачей / Н. И. Гапонова [и др.]. - М.</w:t>
            </w:r>
            <w:proofErr w:type="gramStart"/>
            <w:r w:rsidRPr="007F4AA0">
              <w:rPr>
                <w:rFonts w:ascii="Times New Roman" w:hAnsi="Times New Roman"/>
              </w:rPr>
              <w:t xml:space="preserve"> :</w:t>
            </w:r>
            <w:proofErr w:type="gramEnd"/>
            <w:r w:rsidRPr="007F4AA0">
              <w:rPr>
                <w:rFonts w:ascii="Times New Roman" w:hAnsi="Times New Roman"/>
              </w:rPr>
              <w:t xml:space="preserve"> </w:t>
            </w:r>
            <w:proofErr w:type="spellStart"/>
            <w:r w:rsidRPr="007F4AA0">
              <w:rPr>
                <w:rFonts w:ascii="Times New Roman" w:hAnsi="Times New Roman"/>
              </w:rPr>
              <w:t>Либри</w:t>
            </w:r>
            <w:proofErr w:type="spellEnd"/>
            <w:r w:rsidRPr="007F4AA0">
              <w:rPr>
                <w:rFonts w:ascii="Times New Roman" w:hAnsi="Times New Roman"/>
              </w:rPr>
              <w:t xml:space="preserve"> плюс, 2014. - 120 с. Свободны: НФ (5)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7F4AA0" w:rsidRDefault="004D0F35" w:rsidP="00912E1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F4AA0">
              <w:rPr>
                <w:rFonts w:ascii="Times New Roman" w:hAnsi="Times New Roman"/>
              </w:rPr>
              <w:t>Дэвидсон</w:t>
            </w:r>
            <w:proofErr w:type="spellEnd"/>
            <w:r w:rsidRPr="007F4AA0">
              <w:rPr>
                <w:rFonts w:ascii="Times New Roman" w:hAnsi="Times New Roman"/>
              </w:rPr>
              <w:t xml:space="preserve"> Руководство по Кардиологии. Ревматологии. </w:t>
            </w:r>
            <w:proofErr w:type="spellStart"/>
            <w:r w:rsidRPr="007F4AA0">
              <w:rPr>
                <w:rFonts w:ascii="Times New Roman" w:hAnsi="Times New Roman"/>
              </w:rPr>
              <w:t>Нефрологии</w:t>
            </w:r>
            <w:proofErr w:type="gramStart"/>
            <w:r w:rsidRPr="007F4AA0">
              <w:rPr>
                <w:rFonts w:ascii="Times New Roman" w:hAnsi="Times New Roman"/>
              </w:rPr>
              <w:t>.Н</w:t>
            </w:r>
            <w:proofErr w:type="gramEnd"/>
            <w:r w:rsidRPr="007F4AA0">
              <w:rPr>
                <w:rFonts w:ascii="Times New Roman" w:hAnsi="Times New Roman"/>
              </w:rPr>
              <w:t>иколас</w:t>
            </w:r>
            <w:proofErr w:type="spellEnd"/>
            <w:r w:rsidRPr="007F4AA0">
              <w:rPr>
                <w:rFonts w:ascii="Times New Roman" w:hAnsi="Times New Roman"/>
              </w:rPr>
              <w:t xml:space="preserve"> </w:t>
            </w:r>
            <w:proofErr w:type="spellStart"/>
            <w:r w:rsidRPr="007F4AA0">
              <w:rPr>
                <w:rFonts w:ascii="Times New Roman" w:hAnsi="Times New Roman"/>
              </w:rPr>
              <w:t>А.Бун,Ники</w:t>
            </w:r>
            <w:proofErr w:type="spellEnd"/>
            <w:r w:rsidRPr="007F4AA0">
              <w:rPr>
                <w:rFonts w:ascii="Times New Roman" w:hAnsi="Times New Roman"/>
              </w:rPr>
              <w:t xml:space="preserve"> Р.Колледж и др., перевод с англ. под ред.акад.РАМН Н.А.Мухина. Москва</w:t>
            </w:r>
            <w:proofErr w:type="gramStart"/>
            <w:r w:rsidRPr="007F4AA0">
              <w:rPr>
                <w:rFonts w:ascii="Times New Roman" w:hAnsi="Times New Roman"/>
              </w:rPr>
              <w:t xml:space="preserve">.» </w:t>
            </w:r>
            <w:proofErr w:type="gramEnd"/>
            <w:r w:rsidRPr="007F4AA0">
              <w:rPr>
                <w:rFonts w:ascii="Times New Roman" w:hAnsi="Times New Roman"/>
              </w:rPr>
              <w:t>ГЭОТАР-Медиа2009.2010.2011г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Инфекционные болезни: национальное руководство /под ред.: Н.Д. </w:t>
            </w:r>
            <w:proofErr w:type="spellStart"/>
            <w:r>
              <w:rPr>
                <w:rFonts w:ascii="Times New Roman" w:hAnsi="Times New Roman"/>
              </w:rPr>
              <w:t>Ющука</w:t>
            </w:r>
            <w:proofErr w:type="spellEnd"/>
            <w:r>
              <w:rPr>
                <w:rFonts w:ascii="Times New Roman" w:hAnsi="Times New Roman"/>
              </w:rPr>
              <w:t xml:space="preserve">, Ю.Я. Венгерова. - М.: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>, 2015. - 1047 с.: ил.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Инфекционные болезни [Электронный ресурс]: национальное руководство /ред.: Н.Д. Ющук, Ю.Я. Венгеров. - М.: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 xml:space="preserve">, 2015. -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опт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иск.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Инфекционные болезни: учебник /под ред.: Н.Д. </w:t>
            </w:r>
            <w:proofErr w:type="spellStart"/>
            <w:r>
              <w:rPr>
                <w:rFonts w:ascii="Times New Roman" w:hAnsi="Times New Roman"/>
              </w:rPr>
              <w:t>Ющука</w:t>
            </w:r>
            <w:proofErr w:type="spellEnd"/>
            <w:r>
              <w:rPr>
                <w:rFonts w:ascii="Times New Roman" w:hAnsi="Times New Roman"/>
              </w:rPr>
              <w:t xml:space="preserve">, Ю.Я. Венгерова. - 2-е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 xml:space="preserve">. и доп. - М.: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 xml:space="preserve">, 2011. - 691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Антибиотики и </w:t>
            </w:r>
            <w:proofErr w:type="spellStart"/>
            <w:r>
              <w:rPr>
                <w:rFonts w:ascii="Times New Roman" w:hAnsi="Times New Roman"/>
                <w:bCs/>
              </w:rPr>
              <w:t>противоинфекционный</w:t>
            </w:r>
            <w:proofErr w:type="spellEnd"/>
            <w:r>
              <w:rPr>
                <w:rFonts w:ascii="Times New Roman" w:hAnsi="Times New Roman"/>
              </w:rPr>
              <w:t xml:space="preserve"> иммунитет /под ред.: Н.Д. </w:t>
            </w:r>
            <w:proofErr w:type="spellStart"/>
            <w:r>
              <w:rPr>
                <w:rFonts w:ascii="Times New Roman" w:hAnsi="Times New Roman"/>
              </w:rPr>
              <w:t>Ющука</w:t>
            </w:r>
            <w:proofErr w:type="spellEnd"/>
            <w:r>
              <w:rPr>
                <w:rFonts w:ascii="Times New Roman" w:hAnsi="Times New Roman"/>
              </w:rPr>
              <w:t xml:space="preserve">, И.П. </w:t>
            </w:r>
            <w:proofErr w:type="spellStart"/>
            <w:r>
              <w:rPr>
                <w:rFonts w:ascii="Times New Roman" w:hAnsi="Times New Roman"/>
              </w:rPr>
              <w:t>Балмасовой</w:t>
            </w:r>
            <w:proofErr w:type="spellEnd"/>
            <w:r>
              <w:rPr>
                <w:rFonts w:ascii="Times New Roman" w:hAnsi="Times New Roman"/>
              </w:rPr>
              <w:t>, В.Н. Царева. - М.: Практическая медицина, 2012. - 232 с.: ил.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Инфекционные болезни</w:t>
            </w:r>
            <w:r>
              <w:rPr>
                <w:rStyle w:val="afff1"/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 xml:space="preserve"> детей: учебное пособие /под ред.: О.В. Зайцевой, А.В. </w:t>
            </w:r>
            <w:proofErr w:type="spellStart"/>
            <w:r>
              <w:rPr>
                <w:rFonts w:ascii="Times New Roman" w:hAnsi="Times New Roman"/>
              </w:rPr>
              <w:t>Сундукова</w:t>
            </w:r>
            <w:proofErr w:type="spellEnd"/>
            <w:r>
              <w:rPr>
                <w:rFonts w:ascii="Times New Roman" w:hAnsi="Times New Roman"/>
              </w:rPr>
              <w:t>. - М.: МГМСУ, 2014. - 219 с.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Default="004D0F35" w:rsidP="00912E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Гусев Е.И.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D0F35" w:rsidRDefault="004D0F35" w:rsidP="00912E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     Неврологи</w:t>
            </w:r>
            <w:r>
              <w:rPr>
                <w:rFonts w:ascii="Times New Roman" w:eastAsia="Times New Roman" w:hAnsi="Times New Roman"/>
              </w:rPr>
              <w:t>я и нейрохирургия: учебник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2-х т. /Е.И. Гусев, А.Н. Коновалов, В.И. Скворцова. - 4-е изд., доп. - М. : </w:t>
            </w:r>
            <w:proofErr w:type="spellStart"/>
            <w:r>
              <w:rPr>
                <w:rFonts w:ascii="Times New Roman" w:eastAsia="Times New Roman" w:hAnsi="Times New Roman"/>
              </w:rPr>
              <w:t>ГЭОТАР-Медиа</w:t>
            </w:r>
            <w:proofErr w:type="spellEnd"/>
          </w:p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Т. 1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Неврологи</w:t>
            </w:r>
            <w:r>
              <w:rPr>
                <w:rFonts w:ascii="Times New Roman" w:eastAsia="Times New Roman" w:hAnsi="Times New Roman"/>
              </w:rPr>
              <w:t>я. - 2015. - 639 с.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цв.ил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Default="004D0F35" w:rsidP="00912E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Гусев Е.И.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D0F35" w:rsidRDefault="004D0F35" w:rsidP="00912E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Неврологи</w:t>
            </w:r>
            <w:r>
              <w:rPr>
                <w:rFonts w:ascii="Times New Roman" w:eastAsia="Times New Roman" w:hAnsi="Times New Roman"/>
              </w:rPr>
              <w:t>я и нейрохирургия: учебник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2-х т. /Е.И. Гусев, А.Н. Коновалов, В.И. Скворцова. - 4-е изд., доп. - М.: </w:t>
            </w:r>
            <w:proofErr w:type="spellStart"/>
            <w:r>
              <w:rPr>
                <w:rFonts w:ascii="Times New Roman" w:eastAsia="Times New Roman" w:hAnsi="Times New Roman"/>
              </w:rPr>
              <w:t>ГЭОТАР-Медиа</w:t>
            </w:r>
            <w:proofErr w:type="spellEnd"/>
          </w:p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Т. 2</w:t>
            </w:r>
            <w:r>
              <w:rPr>
                <w:rFonts w:ascii="Times New Roman" w:eastAsia="Times New Roman" w:hAnsi="Times New Roman"/>
              </w:rPr>
              <w:t xml:space="preserve">: Нейрохирургия. - 2015. - 403 с.: </w:t>
            </w:r>
            <w:proofErr w:type="spellStart"/>
            <w:r>
              <w:rPr>
                <w:rFonts w:ascii="Times New Roman" w:eastAsia="Times New Roman" w:hAnsi="Times New Roman"/>
              </w:rPr>
              <w:t>цв.ил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Неврологи</w:t>
            </w:r>
            <w:r>
              <w:rPr>
                <w:rStyle w:val="afff1"/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: национальное руководство: краткое издание / под ред.: Е. И. Гусева, А. Н. Коновалова, А. Б. </w:t>
            </w:r>
            <w:proofErr w:type="spellStart"/>
            <w:r>
              <w:rPr>
                <w:rFonts w:ascii="Times New Roman" w:hAnsi="Times New Roman"/>
              </w:rPr>
              <w:t>Гехта</w:t>
            </w:r>
            <w:proofErr w:type="spellEnd"/>
            <w:r>
              <w:rPr>
                <w:rFonts w:ascii="Times New Roman" w:hAnsi="Times New Roman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>, 2014. - 686 с.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Руководство по </w:t>
            </w:r>
            <w:r>
              <w:rPr>
                <w:rFonts w:ascii="Times New Roman" w:eastAsia="Times New Roman" w:hAnsi="Times New Roman"/>
                <w:bCs/>
              </w:rPr>
              <w:t>неврологи</w:t>
            </w:r>
            <w:r>
              <w:rPr>
                <w:rFonts w:ascii="Times New Roman" w:eastAsia="Times New Roman" w:hAnsi="Times New Roman"/>
              </w:rPr>
              <w:t xml:space="preserve">и /под ред. Н. Н. </w:t>
            </w:r>
            <w:proofErr w:type="spellStart"/>
            <w:r>
              <w:rPr>
                <w:rFonts w:ascii="Times New Roman" w:eastAsia="Times New Roman" w:hAnsi="Times New Roman"/>
              </w:rPr>
              <w:t>Яхно</w:t>
            </w:r>
            <w:proofErr w:type="spellEnd"/>
            <w:r>
              <w:rPr>
                <w:rFonts w:ascii="Times New Roman" w:eastAsia="Times New Roman" w:hAnsi="Times New Roman"/>
              </w:rPr>
              <w:t>. - М.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/>
              </w:rPr>
              <w:t>, 2012. - 681 с.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Квалификационные тесты 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afff1"/>
                <w:rFonts w:ascii="Times New Roman" w:hAnsi="Times New Roman"/>
              </w:rPr>
              <w:t>неврологи</w:t>
            </w:r>
            <w:r>
              <w:rPr>
                <w:rFonts w:ascii="Times New Roman" w:hAnsi="Times New Roman"/>
              </w:rPr>
              <w:t xml:space="preserve">и / В. В. Шток [и др.]. - 5-е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>. и доп.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МЕДпресс-информ</w:t>
            </w:r>
            <w:proofErr w:type="spellEnd"/>
            <w:r>
              <w:rPr>
                <w:rFonts w:ascii="Times New Roman" w:hAnsi="Times New Roman"/>
              </w:rPr>
              <w:t>, 2012. - 202 с.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Style w:val="afff1"/>
                <w:rFonts w:ascii="Times New Roman" w:hAnsi="Times New Roman"/>
              </w:rPr>
              <w:t xml:space="preserve">     Неврологи</w:t>
            </w:r>
            <w:r>
              <w:rPr>
                <w:rFonts w:ascii="Times New Roman" w:hAnsi="Times New Roman"/>
              </w:rPr>
              <w:t>я в фокусе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руководство : пер. с англ. / М. </w:t>
            </w:r>
            <w:proofErr w:type="spellStart"/>
            <w:r>
              <w:rPr>
                <w:rFonts w:ascii="Times New Roman" w:hAnsi="Times New Roman"/>
              </w:rPr>
              <w:t>Свош</w:t>
            </w:r>
            <w:proofErr w:type="spellEnd"/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Джестико</w:t>
            </w:r>
            <w:proofErr w:type="spellEnd"/>
            <w:r>
              <w:rPr>
                <w:rFonts w:ascii="Times New Roman" w:hAnsi="Times New Roman"/>
              </w:rPr>
              <w:t xml:space="preserve"> ; под ред. В. В. Захарова.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 xml:space="preserve">, 2010. - 204 с. : </w:t>
            </w:r>
            <w:proofErr w:type="spellStart"/>
            <w:r>
              <w:rPr>
                <w:rFonts w:ascii="Times New Roman" w:hAnsi="Times New Roman"/>
              </w:rPr>
              <w:t>цв.ил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>, 2014. - 619 с.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Default="004D0F35" w:rsidP="00912E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Лисицын Ю.П.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Общественное здоровье и здравоохранение</w:t>
            </w:r>
            <w:r>
              <w:rPr>
                <w:rFonts w:ascii="Times New Roman" w:eastAsia="Times New Roman" w:hAnsi="Times New Roman"/>
              </w:rPr>
              <w:t xml:space="preserve">: учебник /Ю.П. Лисицын, Г. Э. </w:t>
            </w:r>
            <w:proofErr w:type="spellStart"/>
            <w:r>
              <w:rPr>
                <w:rFonts w:ascii="Times New Roman" w:eastAsia="Times New Roman" w:hAnsi="Times New Roman"/>
              </w:rPr>
              <w:t>Улумбекова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- 3-е изд., </w:t>
            </w:r>
            <w:proofErr w:type="spellStart"/>
            <w:r>
              <w:rPr>
                <w:rFonts w:ascii="Times New Roman" w:eastAsia="Times New Roman" w:hAnsi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/>
              </w:rPr>
              <w:t>. и доп. - М.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/>
              </w:rPr>
              <w:t>, 2013. - 542 с.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Кочубей А. В.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Основы управления медицинской</w:t>
            </w:r>
            <w:r>
              <w:rPr>
                <w:rFonts w:ascii="Times New Roman" w:hAnsi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Default="004D0F35" w:rsidP="00912E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Левчук И. П.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Медицина катастроф</w:t>
            </w:r>
            <w:r>
              <w:rPr>
                <w:rFonts w:ascii="Times New Roman" w:eastAsia="Times New Roman" w:hAnsi="Times New Roman"/>
              </w:rPr>
              <w:t xml:space="preserve">. Курс лекций: учебное пособие /И.П. Левчук, Н.В. Третьяков. - М.: </w:t>
            </w:r>
            <w:proofErr w:type="spellStart"/>
            <w:r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/>
              </w:rPr>
              <w:t>, 2015. - 238 с.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Style w:val="afff1"/>
                <w:rFonts w:ascii="Times New Roman" w:hAnsi="Times New Roman"/>
              </w:rPr>
              <w:t xml:space="preserve">     Медицина катастроф</w:t>
            </w:r>
            <w:r>
              <w:rPr>
                <w:rFonts w:ascii="Times New Roman" w:hAnsi="Times New Roman"/>
              </w:rPr>
              <w:t xml:space="preserve">: учебное пособие /И.В. Рогозина. - М.: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 xml:space="preserve">, 2014. - 144 с.: </w:t>
            </w:r>
            <w:proofErr w:type="spellStart"/>
            <w:r>
              <w:rPr>
                <w:rFonts w:ascii="Times New Roman" w:hAnsi="Times New Roman"/>
              </w:rPr>
              <w:t>цв.ил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Default="004D0F35" w:rsidP="00912E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Лукацкий М. А.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/>
              </w:rPr>
              <w:t xml:space="preserve">: учебное пособие /М.А. Лукацкий. - М.: </w:t>
            </w:r>
            <w:proofErr w:type="spellStart"/>
            <w:r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/>
              </w:rPr>
              <w:t>, 2012. - 446 с.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Нравственно-просветительские аспекты деятельности врача-педагога: учебное пособие /Н.В. </w:t>
            </w:r>
            <w:proofErr w:type="gramStart"/>
            <w:r>
              <w:rPr>
                <w:rFonts w:ascii="Times New Roman" w:hAnsi="Times New Roman"/>
              </w:rPr>
              <w:t>Кудрявая</w:t>
            </w:r>
            <w:proofErr w:type="gramEnd"/>
            <w:r>
              <w:rPr>
                <w:rFonts w:ascii="Times New Roman" w:hAnsi="Times New Roman"/>
              </w:rPr>
              <w:t xml:space="preserve"> [и др.]. - М.: МГМСУ, 2015. - 383 с.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Патологическая анатомия</w:t>
            </w:r>
            <w:r>
              <w:rPr>
                <w:rFonts w:ascii="Times New Roman" w:hAnsi="Times New Roman"/>
              </w:rPr>
              <w:t xml:space="preserve">: национальное руководство с прил. на компакт-диске /под ред.: </w:t>
            </w:r>
            <w:r>
              <w:rPr>
                <w:rFonts w:ascii="Times New Roman" w:hAnsi="Times New Roman"/>
              </w:rPr>
              <w:lastRenderedPageBreak/>
              <w:t xml:space="preserve">М.А. </w:t>
            </w:r>
            <w:proofErr w:type="spellStart"/>
            <w:r>
              <w:rPr>
                <w:rFonts w:ascii="Times New Roman" w:hAnsi="Times New Roman"/>
              </w:rPr>
              <w:t>Пальцева</w:t>
            </w:r>
            <w:proofErr w:type="spellEnd"/>
            <w:r>
              <w:rPr>
                <w:rFonts w:ascii="Times New Roman" w:hAnsi="Times New Roman"/>
              </w:rPr>
              <w:t xml:space="preserve">, Л.В. </w:t>
            </w:r>
            <w:proofErr w:type="spellStart"/>
            <w:r>
              <w:rPr>
                <w:rFonts w:ascii="Times New Roman" w:hAnsi="Times New Roman"/>
              </w:rPr>
              <w:t>Кактурского</w:t>
            </w:r>
            <w:proofErr w:type="spellEnd"/>
            <w:r>
              <w:rPr>
                <w:rFonts w:ascii="Times New Roman" w:hAnsi="Times New Roman"/>
              </w:rPr>
              <w:t xml:space="preserve">, О.В. </w:t>
            </w:r>
            <w:proofErr w:type="spellStart"/>
            <w:r>
              <w:rPr>
                <w:rFonts w:ascii="Times New Roman" w:hAnsi="Times New Roman"/>
              </w:rPr>
              <w:t>Зайратьянца</w:t>
            </w:r>
            <w:proofErr w:type="spellEnd"/>
            <w:r>
              <w:rPr>
                <w:rFonts w:ascii="Times New Roman" w:hAnsi="Times New Roman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 xml:space="preserve">, 2014. - 1259 с.: </w:t>
            </w:r>
            <w:proofErr w:type="spellStart"/>
            <w:r>
              <w:rPr>
                <w:rFonts w:ascii="Times New Roman" w:hAnsi="Times New Roman"/>
              </w:rPr>
              <w:t>цв.ил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Патологическая анатомия</w:t>
            </w:r>
            <w:r>
              <w:rPr>
                <w:rFonts w:ascii="Times New Roman" w:hAnsi="Times New Roman"/>
              </w:rPr>
              <w:t xml:space="preserve"> [Электронный ресурс]: национальное руководство /под ред.: М.А. </w:t>
            </w:r>
            <w:proofErr w:type="spellStart"/>
            <w:r>
              <w:rPr>
                <w:rFonts w:ascii="Times New Roman" w:hAnsi="Times New Roman"/>
              </w:rPr>
              <w:t>Пальцева</w:t>
            </w:r>
            <w:proofErr w:type="spellEnd"/>
            <w:r>
              <w:rPr>
                <w:rFonts w:ascii="Times New Roman" w:hAnsi="Times New Roman"/>
              </w:rPr>
              <w:t xml:space="preserve">, Л.В. </w:t>
            </w:r>
            <w:proofErr w:type="spellStart"/>
            <w:r>
              <w:rPr>
                <w:rFonts w:ascii="Times New Roman" w:hAnsi="Times New Roman"/>
              </w:rPr>
              <w:t>Кактурского</w:t>
            </w:r>
            <w:proofErr w:type="spellEnd"/>
            <w:r>
              <w:rPr>
                <w:rFonts w:ascii="Times New Roman" w:hAnsi="Times New Roman"/>
              </w:rPr>
              <w:t xml:space="preserve">, О.В. </w:t>
            </w:r>
            <w:proofErr w:type="spellStart"/>
            <w:r>
              <w:rPr>
                <w:rFonts w:ascii="Times New Roman" w:hAnsi="Times New Roman"/>
              </w:rPr>
              <w:t>Зайратьянца</w:t>
            </w:r>
            <w:proofErr w:type="spellEnd"/>
            <w:r>
              <w:rPr>
                <w:rFonts w:ascii="Times New Roman" w:hAnsi="Times New Roman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 xml:space="preserve">, 2014. -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опт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иск.</w:t>
            </w:r>
          </w:p>
        </w:tc>
      </w:tr>
      <w:tr w:rsidR="004D0F35" w:rsidRPr="00C758E1" w:rsidTr="00642E8E">
        <w:tc>
          <w:tcPr>
            <w:tcW w:w="272" w:type="pct"/>
          </w:tcPr>
          <w:p w:rsidR="004D0F35" w:rsidRPr="00C758E1" w:rsidRDefault="004D0F3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D0F35" w:rsidRPr="00293180" w:rsidRDefault="004D0F35" w:rsidP="00912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Патологическая анатомия. Руководство</w:t>
            </w:r>
            <w:r>
              <w:rPr>
                <w:rFonts w:ascii="Times New Roman" w:hAnsi="Times New Roman"/>
              </w:rPr>
              <w:t xml:space="preserve"> к практическим занятиям: учебное пособие /под ред.: О.В. </w:t>
            </w:r>
            <w:proofErr w:type="spellStart"/>
            <w:r>
              <w:rPr>
                <w:rFonts w:ascii="Times New Roman" w:hAnsi="Times New Roman"/>
              </w:rPr>
              <w:t>Зайратьянца</w:t>
            </w:r>
            <w:proofErr w:type="spellEnd"/>
            <w:r>
              <w:rPr>
                <w:rFonts w:ascii="Times New Roman" w:hAnsi="Times New Roman"/>
              </w:rPr>
              <w:t xml:space="preserve">, Л.Б. Тарасовой. - 2-е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 xml:space="preserve">. и доп. - М.: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 xml:space="preserve">, 2015. - 694 с.: </w:t>
            </w:r>
            <w:proofErr w:type="spellStart"/>
            <w:r>
              <w:rPr>
                <w:rFonts w:ascii="Times New Roman" w:hAnsi="Times New Roman"/>
              </w:rPr>
              <w:t>цв.ил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8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gramEnd"/>
            <w:r w:rsidRPr="00C758E1">
              <w:rPr>
                <w:rFonts w:ascii="Times New Roman" w:hAnsi="Times New Roman"/>
              </w:rPr>
              <w:t>/п</w:t>
            </w:r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CC7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681A36" w:rsidRPr="00C758E1" w:rsidRDefault="001929C7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681A36" w:rsidRPr="00E00799">
                <w:rPr>
                  <w:rStyle w:val="aa"/>
                  <w:rFonts w:ascii="Times New Roman" w:hAnsi="Times New Roman"/>
                </w:rPr>
                <w:t>http://elibrary.ru/title_about.asp?id=28281</w:t>
              </w:r>
            </w:hyperlink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CC727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681A36" w:rsidRDefault="001929C7" w:rsidP="00CC727F">
            <w:pPr>
              <w:spacing w:after="0" w:line="240" w:lineRule="auto"/>
            </w:pPr>
            <w:hyperlink r:id="rId10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CC727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ELIBRARY.RU НАУЧНАЯ ЭЛЕКТРОННАЯ БИБЛИОТЕКА</w:t>
            </w:r>
          </w:p>
        </w:tc>
        <w:tc>
          <w:tcPr>
            <w:tcW w:w="2455" w:type="pct"/>
          </w:tcPr>
          <w:p w:rsidR="00681A36" w:rsidRDefault="001929C7" w:rsidP="00CC727F">
            <w:pPr>
              <w:spacing w:after="0" w:line="240" w:lineRule="auto"/>
            </w:pPr>
            <w:hyperlink r:id="rId11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http://elibrary.ru/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CC727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LibNavigator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браузер для работы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библиотеками.</w:t>
            </w:r>
          </w:p>
        </w:tc>
        <w:tc>
          <w:tcPr>
            <w:tcW w:w="2455" w:type="pct"/>
          </w:tcPr>
          <w:p w:rsidR="00681A36" w:rsidRDefault="001929C7" w:rsidP="00CC727F">
            <w:pPr>
              <w:spacing w:after="0" w:line="240" w:lineRule="auto"/>
            </w:pPr>
            <w:hyperlink r:id="rId12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http://www.libnavigator.ru/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CC727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455" w:type="pct"/>
          </w:tcPr>
          <w:p w:rsidR="00681A36" w:rsidRDefault="001929C7" w:rsidP="00CC727F">
            <w:pPr>
              <w:spacing w:after="0" w:line="240" w:lineRule="auto"/>
            </w:pPr>
            <w:hyperlink r:id="rId13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http://www.scsml.rssi.ru/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CC727F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Сайт Национального научно-практического общества СМП</w:t>
            </w:r>
          </w:p>
        </w:tc>
        <w:tc>
          <w:tcPr>
            <w:tcW w:w="2455" w:type="pct"/>
          </w:tcPr>
          <w:p w:rsidR="00681A36" w:rsidRDefault="001929C7" w:rsidP="00CC727F">
            <w:pPr>
              <w:spacing w:after="0" w:line="240" w:lineRule="auto"/>
            </w:pPr>
            <w:hyperlink r:id="rId14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http://www.cito03.ru/</w:t>
              </w:r>
            </w:hyperlink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CC727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681A36" w:rsidRDefault="001929C7" w:rsidP="00CC727F">
            <w:pPr>
              <w:spacing w:after="0" w:line="240" w:lineRule="auto"/>
            </w:pPr>
            <w:hyperlink r:id="rId15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9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9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CF55F9">
              <w:rPr>
                <w:sz w:val="22"/>
                <w:szCs w:val="22"/>
              </w:rPr>
              <w:t>проведении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89247F" w:rsidP="006C66B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  <w:r w:rsidR="002547E3" w:rsidRPr="00C758E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gramEnd"/>
            <w:r w:rsidRPr="00C758E1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3D2A0D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681A36">
              <w:rPr>
                <w:rFonts w:ascii="Times New Roman" w:hAnsi="Times New Roman"/>
                <w:color w:val="000000"/>
              </w:rPr>
              <w:t>у</w:t>
            </w:r>
            <w:r w:rsidR="0089247F" w:rsidRPr="00681A36">
              <w:rPr>
                <w:rFonts w:ascii="Times New Roman" w:hAnsi="Times New Roman"/>
                <w:color w:val="000000"/>
              </w:rPr>
              <w:t xml:space="preserve">л. </w:t>
            </w:r>
            <w:proofErr w:type="gramStart"/>
            <w:r w:rsidR="0089247F" w:rsidRPr="00681A36">
              <w:rPr>
                <w:rFonts w:ascii="Times New Roman" w:hAnsi="Times New Roman"/>
                <w:color w:val="000000"/>
              </w:rPr>
              <w:t>Делегатская</w:t>
            </w:r>
            <w:proofErr w:type="gramEnd"/>
            <w:r w:rsidR="0089247F" w:rsidRPr="00681A36">
              <w:rPr>
                <w:rFonts w:ascii="Times New Roman" w:hAnsi="Times New Roman"/>
                <w:color w:val="000000"/>
              </w:rPr>
              <w:t xml:space="preserve">, д. 20, к.1 </w:t>
            </w:r>
            <w:r w:rsidR="00681A36" w:rsidRPr="00681A36">
              <w:rPr>
                <w:rFonts w:ascii="Times New Roman" w:hAnsi="Times New Roman"/>
                <w:color w:val="000000"/>
              </w:rPr>
              <w:t>Компьютерный класс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C758E1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Default="000D63BC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Стромынка, дом 7, корпус №1, 7 этаж, конференц. зал</w:t>
            </w:r>
            <w:bookmarkStart w:id="10" w:name="_GoBack"/>
            <w:bookmarkEnd w:id="10"/>
          </w:p>
        </w:tc>
      </w:tr>
    </w:tbl>
    <w:p w:rsidR="008A7479" w:rsidRPr="00C758E1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 w:rsidR="00E94F14">
        <w:rPr>
          <w:sz w:val="22"/>
          <w:szCs w:val="22"/>
        </w:rPr>
        <w:t xml:space="preserve">государственной итоговой </w:t>
      </w:r>
      <w:r w:rsidR="00D60FB1">
        <w:rPr>
          <w:sz w:val="22"/>
          <w:szCs w:val="22"/>
        </w:rPr>
        <w:t>аттестации</w:t>
      </w:r>
      <w:r w:rsidR="00E94F14">
        <w:rPr>
          <w:sz w:val="22"/>
          <w:szCs w:val="22"/>
        </w:rPr>
        <w:t xml:space="preserve"> на этапе тестирования</w:t>
      </w:r>
      <w:r w:rsidRPr="00C758E1">
        <w:rPr>
          <w:sz w:val="22"/>
          <w:szCs w:val="22"/>
        </w:rPr>
        <w:t xml:space="preserve"> используется </w:t>
      </w:r>
      <w:r w:rsidR="00E94F14"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758E1">
        <w:rPr>
          <w:sz w:val="22"/>
          <w:szCs w:val="22"/>
        </w:rPr>
        <w:t>атуры</w:t>
      </w:r>
      <w:r w:rsidRPr="00C758E1">
        <w:rPr>
          <w:sz w:val="22"/>
          <w:szCs w:val="22"/>
        </w:rPr>
        <w:t>.</w:t>
      </w:r>
    </w:p>
    <w:sectPr w:rsidR="00003570" w:rsidRPr="00C758E1" w:rsidSect="00F0123E">
      <w:headerReference w:type="default" r:id="rId16"/>
      <w:footerReference w:type="default" r:id="rId17"/>
      <w:footerReference w:type="first" r:id="rId1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FB" w:rsidRDefault="00394EFB" w:rsidP="00617194">
      <w:pPr>
        <w:spacing w:after="0" w:line="240" w:lineRule="auto"/>
      </w:pPr>
      <w:r>
        <w:separator/>
      </w:r>
    </w:p>
  </w:endnote>
  <w:endnote w:type="continuationSeparator" w:id="0">
    <w:p w:rsidR="00394EFB" w:rsidRDefault="00394EFB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7F" w:rsidRDefault="001929C7" w:rsidP="00F0123E">
    <w:pPr>
      <w:pStyle w:val="af0"/>
      <w:jc w:val="right"/>
    </w:pPr>
    <w:r>
      <w:fldChar w:fldCharType="begin"/>
    </w:r>
    <w:r w:rsidR="00CC727F">
      <w:instrText xml:space="preserve"> PAGE   \* MERGEFORMAT </w:instrText>
    </w:r>
    <w:r>
      <w:fldChar w:fldCharType="separate"/>
    </w:r>
    <w:r w:rsidR="006C66BA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7F" w:rsidRDefault="00CC727F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FB" w:rsidRDefault="00394EFB" w:rsidP="00617194">
      <w:pPr>
        <w:spacing w:after="0" w:line="240" w:lineRule="auto"/>
      </w:pPr>
      <w:r>
        <w:separator/>
      </w:r>
    </w:p>
  </w:footnote>
  <w:footnote w:type="continuationSeparator" w:id="0">
    <w:p w:rsidR="00394EFB" w:rsidRDefault="00394EFB" w:rsidP="00617194">
      <w:pPr>
        <w:spacing w:after="0" w:line="240" w:lineRule="auto"/>
      </w:pPr>
      <w:r>
        <w:continuationSeparator/>
      </w:r>
    </w:p>
  </w:footnote>
  <w:footnote w:id="1">
    <w:p w:rsidR="00CC727F" w:rsidRDefault="00CC727F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7F" w:rsidRPr="00A40B57" w:rsidRDefault="00CC727F">
    <w:pPr>
      <w:pStyle w:val="af3"/>
      <w:rPr>
        <w:i/>
        <w:sz w:val="16"/>
        <w:szCs w:val="16"/>
      </w:rPr>
    </w:pPr>
    <w:r w:rsidRPr="00A40B57">
      <w:rPr>
        <w:i/>
        <w:sz w:val="16"/>
        <w:szCs w:val="16"/>
      </w:rPr>
      <w:t>31.08.</w:t>
    </w:r>
    <w:r w:rsidR="009E600A">
      <w:rPr>
        <w:i/>
        <w:sz w:val="16"/>
        <w:szCs w:val="16"/>
      </w:rPr>
      <w:t>49 Терапия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2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6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8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3B113A"/>
    <w:multiLevelType w:val="hybridMultilevel"/>
    <w:tmpl w:val="DFF0B5F2"/>
    <w:lvl w:ilvl="0" w:tplc="0F64F12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  <w:lvlOverride w:ilvl="0">
      <w:startOverride w:val="1"/>
    </w:lvlOverride>
  </w:num>
  <w:num w:numId="7">
    <w:abstractNumId w:val="20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 w:numId="16">
    <w:abstractNumId w:val="2"/>
  </w:num>
  <w:num w:numId="17">
    <w:abstractNumId w:val="19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20"/>
  </w:num>
  <w:num w:numId="25">
    <w:abstractNumId w:val="20"/>
  </w:num>
  <w:num w:numId="26">
    <w:abstractNumId w:val="18"/>
  </w:num>
  <w:num w:numId="27">
    <w:abstractNumId w:val="20"/>
  </w:num>
  <w:num w:numId="28">
    <w:abstractNumId w:val="20"/>
  </w:num>
  <w:num w:numId="29">
    <w:abstractNumId w:val="14"/>
  </w:num>
  <w:num w:numId="30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3710"/>
    <w:rsid w:val="000A7A82"/>
    <w:rsid w:val="000B0DB9"/>
    <w:rsid w:val="000B5957"/>
    <w:rsid w:val="000C5011"/>
    <w:rsid w:val="000C69C6"/>
    <w:rsid w:val="000C6ED5"/>
    <w:rsid w:val="000C779F"/>
    <w:rsid w:val="000D12F3"/>
    <w:rsid w:val="000D4510"/>
    <w:rsid w:val="000D63BC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5712"/>
    <w:rsid w:val="00187ABA"/>
    <w:rsid w:val="0019164F"/>
    <w:rsid w:val="00192697"/>
    <w:rsid w:val="001929C7"/>
    <w:rsid w:val="00197F45"/>
    <w:rsid w:val="001A124C"/>
    <w:rsid w:val="001B0191"/>
    <w:rsid w:val="001B4FC9"/>
    <w:rsid w:val="001C18E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F2DDF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91823"/>
    <w:rsid w:val="00394EFB"/>
    <w:rsid w:val="00396254"/>
    <w:rsid w:val="003C4BEE"/>
    <w:rsid w:val="003C7580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0F35"/>
    <w:rsid w:val="004D65EF"/>
    <w:rsid w:val="004E4A23"/>
    <w:rsid w:val="004F5739"/>
    <w:rsid w:val="004F73CD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61E08"/>
    <w:rsid w:val="00564A70"/>
    <w:rsid w:val="005724F6"/>
    <w:rsid w:val="0058586B"/>
    <w:rsid w:val="005C42E5"/>
    <w:rsid w:val="005E394F"/>
    <w:rsid w:val="0060090D"/>
    <w:rsid w:val="00612475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1F6D"/>
    <w:rsid w:val="00681A36"/>
    <w:rsid w:val="006856A1"/>
    <w:rsid w:val="006A5CBD"/>
    <w:rsid w:val="006B358C"/>
    <w:rsid w:val="006B3F95"/>
    <w:rsid w:val="006C1B70"/>
    <w:rsid w:val="006C66BA"/>
    <w:rsid w:val="006D73D4"/>
    <w:rsid w:val="006E1893"/>
    <w:rsid w:val="0070439D"/>
    <w:rsid w:val="00705E62"/>
    <w:rsid w:val="00706A17"/>
    <w:rsid w:val="00706C54"/>
    <w:rsid w:val="007106B4"/>
    <w:rsid w:val="00717B4A"/>
    <w:rsid w:val="007202D7"/>
    <w:rsid w:val="00726CC4"/>
    <w:rsid w:val="00740805"/>
    <w:rsid w:val="00747039"/>
    <w:rsid w:val="0074715A"/>
    <w:rsid w:val="007526DB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02F9A"/>
    <w:rsid w:val="0081002B"/>
    <w:rsid w:val="008256B7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B3712"/>
    <w:rsid w:val="008C165F"/>
    <w:rsid w:val="008C2833"/>
    <w:rsid w:val="008C7557"/>
    <w:rsid w:val="008D35EA"/>
    <w:rsid w:val="008D5AD7"/>
    <w:rsid w:val="008E521B"/>
    <w:rsid w:val="008F3944"/>
    <w:rsid w:val="0090221B"/>
    <w:rsid w:val="009250E2"/>
    <w:rsid w:val="00926B91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30A9"/>
    <w:rsid w:val="009D051A"/>
    <w:rsid w:val="009D12E4"/>
    <w:rsid w:val="009D16A9"/>
    <w:rsid w:val="009D2067"/>
    <w:rsid w:val="009D7752"/>
    <w:rsid w:val="009E5312"/>
    <w:rsid w:val="009E600A"/>
    <w:rsid w:val="009E7987"/>
    <w:rsid w:val="009F7EB4"/>
    <w:rsid w:val="00A0389E"/>
    <w:rsid w:val="00A051D7"/>
    <w:rsid w:val="00A1258C"/>
    <w:rsid w:val="00A1270A"/>
    <w:rsid w:val="00A14CE8"/>
    <w:rsid w:val="00A1541A"/>
    <w:rsid w:val="00A235D5"/>
    <w:rsid w:val="00A236F5"/>
    <w:rsid w:val="00A40B57"/>
    <w:rsid w:val="00A43842"/>
    <w:rsid w:val="00A44702"/>
    <w:rsid w:val="00A5160D"/>
    <w:rsid w:val="00A601FF"/>
    <w:rsid w:val="00A607BF"/>
    <w:rsid w:val="00A6568D"/>
    <w:rsid w:val="00A72764"/>
    <w:rsid w:val="00A72A58"/>
    <w:rsid w:val="00A7630A"/>
    <w:rsid w:val="00A80434"/>
    <w:rsid w:val="00A83168"/>
    <w:rsid w:val="00A835ED"/>
    <w:rsid w:val="00A848FC"/>
    <w:rsid w:val="00A85D21"/>
    <w:rsid w:val="00A87FAE"/>
    <w:rsid w:val="00AA2C61"/>
    <w:rsid w:val="00AA5925"/>
    <w:rsid w:val="00AB26FF"/>
    <w:rsid w:val="00AB7C9E"/>
    <w:rsid w:val="00AD14B7"/>
    <w:rsid w:val="00B3087C"/>
    <w:rsid w:val="00B56A93"/>
    <w:rsid w:val="00B60D84"/>
    <w:rsid w:val="00BA0C6E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44A2"/>
    <w:rsid w:val="00C758E1"/>
    <w:rsid w:val="00C84058"/>
    <w:rsid w:val="00C913F3"/>
    <w:rsid w:val="00CB071E"/>
    <w:rsid w:val="00CC727F"/>
    <w:rsid w:val="00CD30D5"/>
    <w:rsid w:val="00CD4417"/>
    <w:rsid w:val="00CE22FD"/>
    <w:rsid w:val="00CE30BC"/>
    <w:rsid w:val="00CF2213"/>
    <w:rsid w:val="00CF55F9"/>
    <w:rsid w:val="00D26FEC"/>
    <w:rsid w:val="00D333B9"/>
    <w:rsid w:val="00D3432C"/>
    <w:rsid w:val="00D46A38"/>
    <w:rsid w:val="00D60FB1"/>
    <w:rsid w:val="00D627F1"/>
    <w:rsid w:val="00D7057B"/>
    <w:rsid w:val="00DB51E0"/>
    <w:rsid w:val="00DB5CF7"/>
    <w:rsid w:val="00DC3D78"/>
    <w:rsid w:val="00DD1D6B"/>
    <w:rsid w:val="00DE6623"/>
    <w:rsid w:val="00DF1C3D"/>
    <w:rsid w:val="00DF28BD"/>
    <w:rsid w:val="00DF6667"/>
    <w:rsid w:val="00E019FC"/>
    <w:rsid w:val="00E069CC"/>
    <w:rsid w:val="00E11C44"/>
    <w:rsid w:val="00E14AAC"/>
    <w:rsid w:val="00E1734D"/>
    <w:rsid w:val="00E17CE6"/>
    <w:rsid w:val="00E23151"/>
    <w:rsid w:val="00E366B7"/>
    <w:rsid w:val="00E51126"/>
    <w:rsid w:val="00E52B46"/>
    <w:rsid w:val="00E60110"/>
    <w:rsid w:val="00E63164"/>
    <w:rsid w:val="00E716B4"/>
    <w:rsid w:val="00E76761"/>
    <w:rsid w:val="00E86362"/>
    <w:rsid w:val="00E86876"/>
    <w:rsid w:val="00E87AC6"/>
    <w:rsid w:val="00E94F14"/>
    <w:rsid w:val="00EA02A9"/>
    <w:rsid w:val="00EA0A4F"/>
    <w:rsid w:val="00EA0D3F"/>
    <w:rsid w:val="00EA275D"/>
    <w:rsid w:val="00EA32DC"/>
    <w:rsid w:val="00EB7B97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2C35"/>
    <w:rsid w:val="00F46181"/>
    <w:rsid w:val="00F63803"/>
    <w:rsid w:val="00F67279"/>
    <w:rsid w:val="00F8092D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C742E0A4A8E33201660314A1378CB7EE8x4F3J" TargetMode="External"/><Relationship Id="rId13" Type="http://schemas.openxmlformats.org/officeDocument/2006/relationships/hyperlink" Target="http://www.scsml.rssi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bnavigator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" TargetMode="External"/><Relationship Id="rId10" Type="http://schemas.openxmlformats.org/officeDocument/2006/relationships/hyperlink" Target="http://www.ncbi.nlm.nih.gov/pubm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title_about.asp?id=28281" TargetMode="External"/><Relationship Id="rId14" Type="http://schemas.openxmlformats.org/officeDocument/2006/relationships/hyperlink" Target="http://www.cito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E0250-3BF7-4EC4-B2C3-9AE62A2D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pustovalovda@hotmail.com</cp:lastModifiedBy>
  <cp:revision>10</cp:revision>
  <cp:lastPrinted>2015-10-19T09:40:00Z</cp:lastPrinted>
  <dcterms:created xsi:type="dcterms:W3CDTF">2015-10-25T14:02:00Z</dcterms:created>
  <dcterms:modified xsi:type="dcterms:W3CDTF">2016-03-24T13:28:00Z</dcterms:modified>
</cp:coreProperties>
</file>