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C758E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C758E1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758E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5630C3" w:rsidRDefault="001A5CE9" w:rsidP="007818F3">
            <w:pPr>
              <w:spacing w:after="0"/>
              <w:rPr>
                <w:rFonts w:ascii="Times New Roman" w:hAnsi="Times New Roman"/>
              </w:rPr>
            </w:pPr>
            <w:r w:rsidRPr="005630C3">
              <w:rPr>
                <w:rFonts w:ascii="Times New Roman" w:hAnsi="Times New Roman"/>
              </w:rPr>
              <w:t>Клинической аллергологии и иммунологии</w:t>
            </w:r>
          </w:p>
        </w:tc>
      </w:tr>
    </w:tbl>
    <w:p w:rsidR="000E292A" w:rsidRPr="00C758E1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____________</w:t>
            </w:r>
            <w:r w:rsidR="001B0191" w:rsidRPr="00C758E1">
              <w:rPr>
                <w:snapToGrid w:val="0"/>
                <w:sz w:val="22"/>
                <w:szCs w:val="22"/>
              </w:rPr>
              <w:t>______</w:t>
            </w:r>
            <w:r w:rsidRPr="00C758E1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  <w:r w:rsidR="002547E3" w:rsidRPr="00C758E1">
              <w:rPr>
                <w:snapToGrid w:val="0"/>
                <w:sz w:val="22"/>
                <w:szCs w:val="22"/>
              </w:rPr>
              <w:t>И.В. Маев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«____» _____________ 20</w:t>
            </w:r>
            <w:r w:rsidRPr="00C758E1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C758E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5630C3" w:rsidRDefault="000E292A" w:rsidP="000E292A">
      <w:pPr>
        <w:jc w:val="center"/>
        <w:rPr>
          <w:rFonts w:ascii="Times New Roman" w:hAnsi="Times New Roman"/>
          <w:b/>
        </w:rPr>
      </w:pPr>
      <w:r w:rsidRPr="005630C3">
        <w:rPr>
          <w:rFonts w:ascii="Times New Roman" w:hAnsi="Times New Roman"/>
          <w:b/>
        </w:rPr>
        <w:t xml:space="preserve">ПРОГРАММА </w:t>
      </w:r>
      <w:r w:rsidR="000245E6" w:rsidRPr="005630C3">
        <w:rPr>
          <w:rFonts w:ascii="Times New Roman" w:hAnsi="Times New Roman"/>
          <w:b/>
        </w:rPr>
        <w:t>ГОСУДАРСТВЕННОЙ ИТОГОВОЙ АТТЕСТАЦИИ</w:t>
      </w:r>
      <w:r w:rsidRPr="005630C3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5630C3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5630C3" w:rsidRDefault="001A5CE9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630C3">
              <w:rPr>
                <w:rFonts w:ascii="Times New Roman" w:hAnsi="Times New Roman"/>
                <w:b/>
              </w:rPr>
              <w:t>31.08.26 Аллергология и иммунология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3E6DF4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EA275D" w:rsidRDefault="005630C3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</w:t>
            </w:r>
            <w:r w:rsidR="001A5CE9" w:rsidRPr="0071373D">
              <w:rPr>
                <w:rFonts w:ascii="Times New Roman" w:hAnsi="Times New Roman"/>
              </w:rPr>
              <w:t>рач-аллерголог-иммунолог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  <w:bookmarkStart w:id="0" w:name="_GoBack"/>
            <w:bookmarkEnd w:id="0"/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5630C3" w:rsidRDefault="000245E6" w:rsidP="005630C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630C3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58E1">
              <w:rPr>
                <w:rFonts w:ascii="Times New Roman" w:hAnsi="Times New Roman"/>
              </w:rPr>
              <w:t>составлена</w:t>
            </w:r>
            <w:proofErr w:type="gramEnd"/>
            <w:r w:rsidRPr="00C758E1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5630C3" w:rsidRDefault="001A5CE9" w:rsidP="005630C3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630C3">
              <w:rPr>
                <w:rFonts w:ascii="Times New Roman" w:hAnsi="Times New Roman"/>
                <w:b/>
              </w:rPr>
              <w:t>31.08.26 Аллергология и иммунология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5630C3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A5CE9" w:rsidRPr="0071373D">
              <w:rPr>
                <w:rFonts w:ascii="Times New Roman" w:hAnsi="Times New Roman"/>
              </w:rPr>
              <w:t>рач-аллерголог-иммунолог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1A5CE9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1A5CE9" w:rsidRPr="00C758E1" w:rsidRDefault="001A5CE9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A5CE9" w:rsidRPr="003C7AF4" w:rsidRDefault="001A5CE9" w:rsidP="004F5456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Р.М. Хаитов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A5CE9" w:rsidRDefault="001A5CE9" w:rsidP="003E6D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Заведующий кафедрой, </w:t>
            </w:r>
            <w:r w:rsidR="005630C3">
              <w:rPr>
                <w:rFonts w:ascii="Times New Roman" w:hAnsi="Times New Roman"/>
              </w:rPr>
              <w:t>профессор,</w:t>
            </w:r>
          </w:p>
          <w:p w:rsidR="001A5CE9" w:rsidRPr="003C7AF4" w:rsidRDefault="001A5CE9" w:rsidP="005630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академик РАН и РАМН </w:t>
            </w:r>
          </w:p>
        </w:tc>
      </w:tr>
      <w:tr w:rsidR="004F5456" w:rsidRPr="00C758E1" w:rsidTr="002E1C6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456" w:rsidRPr="00C758E1" w:rsidRDefault="004F5456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56" w:rsidRDefault="004F5456" w:rsidP="004F5456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Т.И. Гришина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456" w:rsidRDefault="005630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F5456">
              <w:rPr>
                <w:rFonts w:ascii="Times New Roman" w:hAnsi="Times New Roman"/>
              </w:rPr>
              <w:t>рофессор, д.м.н.</w:t>
            </w:r>
          </w:p>
        </w:tc>
      </w:tr>
      <w:tr w:rsidR="004F5456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456" w:rsidRPr="00C758E1" w:rsidRDefault="004F5456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456" w:rsidRDefault="005630C3" w:rsidP="005630C3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Ю.Е.</w:t>
            </w:r>
            <w:r w:rsidR="00A17311">
              <w:rPr>
                <w:rFonts w:ascii="Times New Roman" w:hAnsi="Times New Roman"/>
              </w:rPr>
              <w:t xml:space="preserve"> </w:t>
            </w:r>
            <w:r w:rsidR="004F5456">
              <w:rPr>
                <w:rFonts w:ascii="Times New Roman" w:hAnsi="Times New Roman"/>
              </w:rPr>
              <w:t xml:space="preserve">Лутковская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5456" w:rsidRDefault="005630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4F5456">
              <w:rPr>
                <w:rFonts w:ascii="Times New Roman" w:hAnsi="Times New Roman"/>
              </w:rPr>
              <w:t>оцент, к.м.н.</w:t>
            </w:r>
          </w:p>
        </w:tc>
      </w:tr>
      <w:tr w:rsidR="004F5456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456" w:rsidRPr="00C758E1" w:rsidRDefault="004F5456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456" w:rsidRDefault="005630C3" w:rsidP="005630C3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В.Н.</w:t>
            </w:r>
            <w:r w:rsidR="004F5456">
              <w:rPr>
                <w:rFonts w:ascii="Times New Roman" w:hAnsi="Times New Roman"/>
              </w:rPr>
              <w:t xml:space="preserve">Ларина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5456" w:rsidRDefault="005630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4F5456">
              <w:rPr>
                <w:rFonts w:ascii="Times New Roman" w:hAnsi="Times New Roman"/>
              </w:rPr>
              <w:t>оцент, к.м.н.</w:t>
            </w:r>
          </w:p>
        </w:tc>
      </w:tr>
      <w:tr w:rsidR="004F5456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5456" w:rsidRPr="00C758E1" w:rsidRDefault="004F5456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456" w:rsidRDefault="005630C3" w:rsidP="005630C3">
            <w:pPr>
              <w:pStyle w:val="af5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Г.А. </w:t>
            </w:r>
            <w:r w:rsidR="004F5456">
              <w:rPr>
                <w:rFonts w:ascii="Times New Roman" w:hAnsi="Times New Roman"/>
              </w:rPr>
              <w:t xml:space="preserve">Филатова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5456" w:rsidRDefault="005630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F5456">
              <w:rPr>
                <w:rFonts w:ascii="Times New Roman" w:hAnsi="Times New Roman"/>
              </w:rPr>
              <w:t>ссистент, к.м.н.</w:t>
            </w: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EA275D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758E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5630C3" w:rsidRDefault="001A5CE9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630C3">
              <w:rPr>
                <w:rFonts w:ascii="Times New Roman" w:hAnsi="Times New Roman"/>
              </w:rPr>
              <w:t>Клинической аллергологии и иммунологии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1A5CE9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Р.М. Хаитов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ab/>
            </w:r>
            <w:r w:rsidR="000245E6"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C758E1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06296F" w:rsidRDefault="003E6DF4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6296F">
              <w:rPr>
                <w:rFonts w:ascii="Times New Roman" w:hAnsi="Times New Roman"/>
                <w:b/>
              </w:rPr>
              <w:t>31.08.26 Аллергология и иммунология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</w:t>
            </w:r>
            <w:proofErr w:type="spellStart"/>
            <w:r w:rsidRPr="00C758E1"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077DB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>установление уровня подготовки выпускника к выполнению профессиональных задач и соответствия его подготовки требованиям</w:t>
            </w:r>
            <w:r w:rsidR="002A57E0">
              <w:rPr>
                <w:rFonts w:ascii="Times New Roman" w:hAnsi="Times New Roman"/>
              </w:rPr>
              <w:t xml:space="preserve"> федерального</w:t>
            </w:r>
            <w:r w:rsidRPr="00EF7FD5">
              <w:rPr>
                <w:rFonts w:ascii="Times New Roman" w:hAnsi="Times New Roman"/>
              </w:rPr>
              <w:t xml:space="preserve"> 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Pr="00EA275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C758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C758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58E1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D778CA" w:rsidRPr="00C758E1" w:rsidTr="00A84D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778CA" w:rsidRPr="00C758E1" w:rsidRDefault="00D778CA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778CA" w:rsidRPr="007E215D" w:rsidRDefault="002A57E0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готовность</w:t>
            </w:r>
            <w:r w:rsidR="00D778CA"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абстрактному мышлению, анализу, синтезу</w:t>
            </w:r>
          </w:p>
        </w:tc>
      </w:tr>
      <w:tr w:rsidR="00D778CA" w:rsidRPr="00C758E1" w:rsidTr="00A84D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778CA" w:rsidRPr="00C758E1" w:rsidRDefault="00D778CA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778CA" w:rsidRPr="007E215D" w:rsidRDefault="002A57E0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готовность</w:t>
            </w:r>
            <w:r w:rsidR="00D778CA"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D778CA" w:rsidRPr="00C758E1" w:rsidTr="00A84D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778CA" w:rsidRPr="00C758E1" w:rsidRDefault="00D778CA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778CA" w:rsidRPr="007E215D" w:rsidRDefault="002A57E0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готовность</w:t>
            </w:r>
            <w:r w:rsidR="00D778CA"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D778CA" w:rsidRPr="00C758E1" w:rsidTr="00A84D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778CA" w:rsidRPr="00C758E1" w:rsidRDefault="00D778CA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влияния</w:t>
            </w:r>
            <w:proofErr w:type="gramEnd"/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здоровье человека факторов среды его обитания</w:t>
            </w:r>
          </w:p>
        </w:tc>
      </w:tr>
      <w:tr w:rsidR="00D778CA" w:rsidRPr="00C758E1" w:rsidTr="00A84D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778CA" w:rsidRPr="00C758E1" w:rsidRDefault="00D778CA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готовность к проведению профилактических медицинских осмотров, диспансеризации и осуществлению диспансерного наблюдения</w:t>
            </w:r>
          </w:p>
        </w:tc>
      </w:tr>
      <w:tr w:rsidR="00D778CA" w:rsidRPr="00C758E1" w:rsidTr="00A84D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778CA" w:rsidRPr="00C758E1" w:rsidRDefault="00D778CA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D778CA" w:rsidRPr="00C758E1" w:rsidTr="00A84D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778CA" w:rsidRPr="00C758E1" w:rsidRDefault="00D778CA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D778CA" w:rsidRPr="00C758E1" w:rsidTr="00A84D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778CA" w:rsidRPr="00C758E1" w:rsidRDefault="00D778CA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D778CA" w:rsidRPr="00C758E1" w:rsidTr="00A84D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778CA" w:rsidRPr="00C758E1" w:rsidRDefault="00D778CA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готовность к ведению и лечению пациентов с аллергологическими и (или) иммунологическими заболеваниями</w:t>
            </w:r>
          </w:p>
        </w:tc>
      </w:tr>
      <w:tr w:rsidR="00D778CA" w:rsidRPr="00C758E1" w:rsidTr="00A84D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778CA" w:rsidRPr="00C758E1" w:rsidRDefault="00D778CA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D778CA" w:rsidRPr="00C758E1" w:rsidTr="00A84D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778CA" w:rsidRPr="00C758E1" w:rsidRDefault="00D778CA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      </w:r>
          </w:p>
        </w:tc>
      </w:tr>
      <w:tr w:rsidR="00D778CA" w:rsidRPr="00C758E1" w:rsidTr="00A84D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778CA" w:rsidRPr="00C758E1" w:rsidRDefault="00D778CA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D778CA" w:rsidRPr="00C758E1" w:rsidTr="00A84D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778CA" w:rsidRPr="00C758E1" w:rsidRDefault="00D778CA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D778CA" w:rsidRPr="00C758E1" w:rsidTr="00A84D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778CA" w:rsidRPr="00C758E1" w:rsidRDefault="00D778CA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D778CA" w:rsidRPr="00C758E1" w:rsidTr="00A84D41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D778CA" w:rsidRPr="00C758E1" w:rsidRDefault="00D778CA" w:rsidP="007E13D1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D778CA" w:rsidRPr="007E215D" w:rsidRDefault="00D778CA" w:rsidP="00A679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1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4"/>
        <w:gridCol w:w="1133"/>
        <w:gridCol w:w="851"/>
        <w:gridCol w:w="735"/>
        <w:gridCol w:w="735"/>
        <w:gridCol w:w="735"/>
        <w:gridCol w:w="721"/>
      </w:tblGrid>
      <w:tr w:rsidR="002F76EA" w:rsidRPr="007202D7" w:rsidTr="00EF4E12">
        <w:trPr>
          <w:trHeight w:val="146"/>
          <w:tblHeader/>
        </w:trPr>
        <w:tc>
          <w:tcPr>
            <w:tcW w:w="2508" w:type="pct"/>
            <w:vMerge w:val="restart"/>
            <w:shd w:val="clear" w:color="auto" w:fill="auto"/>
            <w:vAlign w:val="center"/>
          </w:tcPr>
          <w:p w:rsidR="002F76EA" w:rsidRPr="007202D7" w:rsidRDefault="002F76EA" w:rsidP="003E6DF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2" w:type="pct"/>
            <w:gridSpan w:val="6"/>
            <w:shd w:val="clear" w:color="auto" w:fill="auto"/>
            <w:vAlign w:val="center"/>
          </w:tcPr>
          <w:p w:rsidR="002F76EA" w:rsidRPr="007202D7" w:rsidRDefault="002F76EA" w:rsidP="003E6DF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EF4E12">
        <w:trPr>
          <w:trHeight w:val="146"/>
          <w:tblHeader/>
        </w:trPr>
        <w:tc>
          <w:tcPr>
            <w:tcW w:w="2508" w:type="pct"/>
            <w:vMerge/>
            <w:shd w:val="clear" w:color="auto" w:fill="auto"/>
            <w:vAlign w:val="center"/>
          </w:tcPr>
          <w:p w:rsidR="002F76EA" w:rsidRPr="007202D7" w:rsidRDefault="002F76EA" w:rsidP="003E6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3E6DF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3E6DF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6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EF4E12" w:rsidRPr="007202D7" w:rsidTr="00EF4E12">
        <w:trPr>
          <w:trHeight w:val="146"/>
          <w:tblHeader/>
        </w:trPr>
        <w:tc>
          <w:tcPr>
            <w:tcW w:w="2508" w:type="pct"/>
            <w:vMerge/>
            <w:shd w:val="clear" w:color="auto" w:fill="auto"/>
            <w:vAlign w:val="center"/>
          </w:tcPr>
          <w:p w:rsidR="00EF4E12" w:rsidRPr="007202D7" w:rsidRDefault="00EF4E12" w:rsidP="003E6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EF4E12" w:rsidRPr="007202D7" w:rsidRDefault="00EF4E12" w:rsidP="003E6D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EF4E12" w:rsidRPr="007202D7" w:rsidRDefault="00EF4E12" w:rsidP="003E6D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EF4E12" w:rsidRPr="00C758E1" w:rsidRDefault="00EF4E12" w:rsidP="003E6DF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EF4E12" w:rsidRPr="00C758E1" w:rsidRDefault="00EF4E12" w:rsidP="003E6DF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3" w:type="pct"/>
            <w:shd w:val="clear" w:color="auto" w:fill="auto"/>
          </w:tcPr>
          <w:p w:rsidR="00EF4E12" w:rsidRPr="00C758E1" w:rsidRDefault="00EF4E12" w:rsidP="003E6DF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F4E12" w:rsidRPr="00C758E1" w:rsidRDefault="00EF4E12" w:rsidP="007F360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EF4E12" w:rsidRPr="007202D7" w:rsidTr="00EF4E12">
        <w:trPr>
          <w:trHeight w:val="454"/>
        </w:trPr>
        <w:tc>
          <w:tcPr>
            <w:tcW w:w="2508" w:type="pct"/>
            <w:shd w:val="clear" w:color="auto" w:fill="auto"/>
            <w:vAlign w:val="center"/>
          </w:tcPr>
          <w:p w:rsidR="00EF4E12" w:rsidRPr="007202D7" w:rsidRDefault="00EF4E12" w:rsidP="003E6DF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F4E12" w:rsidRPr="00C758E1" w:rsidRDefault="00EF4E12" w:rsidP="003E6DF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F4E12" w:rsidRPr="00C758E1" w:rsidRDefault="00EF4E12" w:rsidP="003E6DF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EF4E12" w:rsidRPr="00C758E1" w:rsidRDefault="00EF4E12" w:rsidP="003E6DF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EF4E12" w:rsidRPr="00C758E1" w:rsidRDefault="00EF4E12" w:rsidP="003E6DF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EF4E12" w:rsidRPr="00C758E1" w:rsidRDefault="00EF4E12" w:rsidP="003E6DF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EF4E12" w:rsidRPr="00C758E1" w:rsidRDefault="00EF4E12" w:rsidP="007F360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4E12" w:rsidRPr="007202D7" w:rsidTr="00EF4E12">
        <w:trPr>
          <w:trHeight w:val="454"/>
        </w:trPr>
        <w:tc>
          <w:tcPr>
            <w:tcW w:w="2508" w:type="pct"/>
            <w:shd w:val="clear" w:color="auto" w:fill="auto"/>
            <w:vAlign w:val="center"/>
          </w:tcPr>
          <w:p w:rsidR="00EF4E12" w:rsidRPr="007202D7" w:rsidRDefault="00EF4E12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F4E12" w:rsidRPr="00C758E1" w:rsidRDefault="00EF4E12" w:rsidP="003E6DF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F4E12" w:rsidRPr="00C758E1" w:rsidRDefault="00EF4E12" w:rsidP="003E6DF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EF4E12" w:rsidRPr="00C758E1" w:rsidRDefault="00EF4E12" w:rsidP="003E6DF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EF4E12" w:rsidRPr="00C758E1" w:rsidRDefault="00EF4E12" w:rsidP="003E6DF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EF4E12" w:rsidRPr="00C758E1" w:rsidRDefault="00EF4E12" w:rsidP="003E6DF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EF4E12" w:rsidRPr="00C758E1" w:rsidRDefault="00EF4E12" w:rsidP="007F360B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</w:t>
      </w:r>
      <w:proofErr w:type="gramStart"/>
      <w:r w:rsidRPr="006C646B">
        <w:rPr>
          <w:sz w:val="22"/>
          <w:szCs w:val="22"/>
        </w:rPr>
        <w:t>результаты</w:t>
      </w:r>
      <w:proofErr w:type="gramEnd"/>
      <w:r w:rsidRPr="006C646B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5000" w:type="pct"/>
        <w:tblLook w:val="04A0"/>
      </w:tblPr>
      <w:tblGrid>
        <w:gridCol w:w="669"/>
        <w:gridCol w:w="1996"/>
        <w:gridCol w:w="7189"/>
      </w:tblGrid>
      <w:tr w:rsidR="00AA5925" w:rsidRPr="00C768E9" w:rsidTr="00502C2B">
        <w:trPr>
          <w:trHeight w:val="283"/>
        </w:trPr>
        <w:tc>
          <w:tcPr>
            <w:tcW w:w="339" w:type="pct"/>
            <w:vMerge w:val="restart"/>
            <w:textDirection w:val="btLr"/>
            <w:vAlign w:val="center"/>
          </w:tcPr>
          <w:bookmarkEnd w:id="3"/>
          <w:p w:rsidR="00AA5925" w:rsidRPr="00C768E9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C768E9">
              <w:rPr>
                <w:b/>
              </w:rPr>
              <w:t>№ раздела</w:t>
            </w:r>
          </w:p>
        </w:tc>
        <w:tc>
          <w:tcPr>
            <w:tcW w:w="1013" w:type="pct"/>
            <w:vMerge w:val="restart"/>
            <w:vAlign w:val="center"/>
          </w:tcPr>
          <w:p w:rsidR="00AA5925" w:rsidRPr="00C768E9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C768E9">
              <w:rPr>
                <w:b/>
              </w:rPr>
              <w:t xml:space="preserve">Раздел </w:t>
            </w:r>
            <w:r w:rsidR="00EA275D" w:rsidRPr="00C768E9">
              <w:rPr>
                <w:b/>
              </w:rPr>
              <w:t>аттестации</w:t>
            </w:r>
          </w:p>
        </w:tc>
        <w:tc>
          <w:tcPr>
            <w:tcW w:w="3648" w:type="pct"/>
            <w:vMerge w:val="restart"/>
            <w:vAlign w:val="center"/>
          </w:tcPr>
          <w:p w:rsidR="00AA5925" w:rsidRPr="00C768E9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C768E9">
              <w:rPr>
                <w:b/>
              </w:rPr>
              <w:t>Название тем раздела и их содержание</w:t>
            </w:r>
          </w:p>
        </w:tc>
      </w:tr>
      <w:tr w:rsidR="00AA5925" w:rsidRPr="00C768E9" w:rsidTr="00502C2B">
        <w:trPr>
          <w:trHeight w:val="276"/>
        </w:trPr>
        <w:tc>
          <w:tcPr>
            <w:tcW w:w="339" w:type="pct"/>
            <w:vMerge/>
            <w:vAlign w:val="center"/>
          </w:tcPr>
          <w:p w:rsidR="00AA5925" w:rsidRPr="00C768E9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</w:p>
        </w:tc>
        <w:tc>
          <w:tcPr>
            <w:tcW w:w="1013" w:type="pct"/>
            <w:vMerge/>
            <w:vAlign w:val="center"/>
          </w:tcPr>
          <w:p w:rsidR="00AA5925" w:rsidRPr="00C768E9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</w:p>
        </w:tc>
        <w:tc>
          <w:tcPr>
            <w:tcW w:w="3648" w:type="pct"/>
            <w:vMerge/>
            <w:vAlign w:val="center"/>
          </w:tcPr>
          <w:p w:rsidR="00AA5925" w:rsidRPr="00C768E9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</w:p>
        </w:tc>
      </w:tr>
      <w:tr w:rsidR="00AA5925" w:rsidRPr="00C768E9" w:rsidTr="00502C2B">
        <w:trPr>
          <w:cantSplit/>
          <w:trHeight w:val="669"/>
        </w:trPr>
        <w:tc>
          <w:tcPr>
            <w:tcW w:w="339" w:type="pct"/>
            <w:vMerge/>
            <w:vAlign w:val="center"/>
          </w:tcPr>
          <w:p w:rsidR="00AA5925" w:rsidRPr="00C768E9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</w:p>
        </w:tc>
        <w:tc>
          <w:tcPr>
            <w:tcW w:w="1013" w:type="pct"/>
            <w:vMerge/>
            <w:vAlign w:val="center"/>
          </w:tcPr>
          <w:p w:rsidR="00AA5925" w:rsidRPr="00C768E9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</w:p>
        </w:tc>
        <w:tc>
          <w:tcPr>
            <w:tcW w:w="3648" w:type="pct"/>
            <w:vMerge/>
            <w:vAlign w:val="center"/>
          </w:tcPr>
          <w:p w:rsidR="00AA5925" w:rsidRPr="00C768E9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</w:p>
        </w:tc>
      </w:tr>
      <w:tr w:rsidR="00C768E9" w:rsidRPr="00C768E9" w:rsidTr="003E6DF4">
        <w:tc>
          <w:tcPr>
            <w:tcW w:w="339" w:type="pct"/>
          </w:tcPr>
          <w:p w:rsidR="00C768E9" w:rsidRPr="00C768E9" w:rsidRDefault="00C768E9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1013" w:type="pct"/>
            <w:vAlign w:val="center"/>
          </w:tcPr>
          <w:p w:rsidR="00C768E9" w:rsidRPr="0006296F" w:rsidRDefault="00C768E9" w:rsidP="0006296F">
            <w:pPr>
              <w:pStyle w:val="4"/>
              <w:spacing w:after="0" w:line="240" w:lineRule="auto"/>
              <w:ind w:left="0" w:firstLine="0"/>
              <w:outlineLvl w:val="3"/>
              <w:rPr>
                <w:rFonts w:ascii="Times New Roman" w:hAnsi="Times New Roman"/>
                <w:b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 xml:space="preserve">Фундаментальная иммунология. </w:t>
            </w:r>
          </w:p>
        </w:tc>
        <w:tc>
          <w:tcPr>
            <w:tcW w:w="3648" w:type="pct"/>
          </w:tcPr>
          <w:p w:rsidR="00C768E9" w:rsidRPr="0006296F" w:rsidRDefault="00C768E9" w:rsidP="0006296F">
            <w:pPr>
              <w:pStyle w:val="a8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>Место клинической иммунологии аллергологии в современной медицине, задачи. Врач аллерголог-иммунолог, роль в практическом здравоохранении. Развитие дисциплины в России. Основные принципы и уровни организации службы клинической иммунологии и аллергологии. Эпидемиология иммунопатологии, значение неблагоприятных факторов внешней среды (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иммуноэкология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). Фундаментальная иммунология. Клеточные компоненты иммунной системы. Гуморальные компоненты иммунной системы. </w:t>
            </w:r>
          </w:p>
        </w:tc>
      </w:tr>
      <w:tr w:rsidR="00C768E9" w:rsidRPr="00C768E9" w:rsidTr="003E6DF4">
        <w:tc>
          <w:tcPr>
            <w:tcW w:w="339" w:type="pct"/>
          </w:tcPr>
          <w:p w:rsidR="00C768E9" w:rsidRPr="00C768E9" w:rsidRDefault="00C768E9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1013" w:type="pct"/>
            <w:vAlign w:val="center"/>
          </w:tcPr>
          <w:p w:rsidR="00C768E9" w:rsidRPr="0006296F" w:rsidRDefault="00C768E9" w:rsidP="0006296F">
            <w:pPr>
              <w:pStyle w:val="4"/>
              <w:spacing w:after="0" w:line="240" w:lineRule="auto"/>
              <w:ind w:left="0" w:firstLine="0"/>
              <w:outlineLvl w:val="3"/>
              <w:rPr>
                <w:rFonts w:ascii="Times New Roman" w:hAnsi="Times New Roman"/>
                <w:b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>Формирование и реализация иммунного ответа.</w:t>
            </w:r>
          </w:p>
        </w:tc>
        <w:tc>
          <w:tcPr>
            <w:tcW w:w="3648" w:type="pct"/>
          </w:tcPr>
          <w:p w:rsidR="00C768E9" w:rsidRPr="0006296F" w:rsidRDefault="00C768E9" w:rsidP="0006296F">
            <w:pPr>
              <w:pStyle w:val="4"/>
              <w:spacing w:after="0" w:line="240" w:lineRule="auto"/>
              <w:ind w:left="0" w:firstLine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>Распознавание антигена - основные постулаты. Роль гуморальных защитных факторов. Реализа</w:t>
            </w:r>
            <w:r w:rsidR="0052761E" w:rsidRPr="0006296F">
              <w:rPr>
                <w:rFonts w:ascii="Times New Roman" w:hAnsi="Times New Roman"/>
                <w:sz w:val="22"/>
                <w:szCs w:val="22"/>
              </w:rPr>
              <w:t>ция клеточных механизмов защиты</w:t>
            </w:r>
            <w:r w:rsidRPr="0006296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768E9" w:rsidRPr="0006296F" w:rsidRDefault="00C768E9" w:rsidP="0006296F">
            <w:pPr>
              <w:pStyle w:val="5"/>
              <w:spacing w:after="0" w:line="240" w:lineRule="auto"/>
              <w:ind w:left="0" w:firstLine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 xml:space="preserve">Регуляция иммунного ответа. Механизмы ограничения иммунного ответа: контроль со стороны антител по типу обратной связи, идиотипические сетевые взаимодействия. Механизмы регуляции иммунного ответа за счет системы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цитокинов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. Регуляторные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иммунонейроэндокринные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сети.</w:t>
            </w:r>
            <w:r w:rsidR="002A57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296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Генетические основы иммунного ответа. </w:t>
            </w:r>
          </w:p>
        </w:tc>
      </w:tr>
      <w:tr w:rsidR="00C768E9" w:rsidRPr="00C768E9" w:rsidTr="003E6DF4">
        <w:tc>
          <w:tcPr>
            <w:tcW w:w="339" w:type="pct"/>
          </w:tcPr>
          <w:p w:rsidR="00C768E9" w:rsidRPr="00C768E9" w:rsidRDefault="00C768E9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1013" w:type="pct"/>
            <w:vAlign w:val="center"/>
          </w:tcPr>
          <w:p w:rsidR="00C768E9" w:rsidRPr="0006296F" w:rsidRDefault="00C768E9" w:rsidP="0006296F">
            <w:pPr>
              <w:pStyle w:val="a8"/>
              <w:keepNext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>Оценка состояния иммунной системы.</w:t>
            </w:r>
          </w:p>
        </w:tc>
        <w:tc>
          <w:tcPr>
            <w:tcW w:w="3648" w:type="pct"/>
          </w:tcPr>
          <w:p w:rsidR="00C768E9" w:rsidRPr="0006296F" w:rsidRDefault="00C768E9" w:rsidP="0006296F">
            <w:pPr>
              <w:pStyle w:val="a8"/>
              <w:keepNext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 xml:space="preserve">Сбор иммунологического анамнеза и характеристика основных иммунопатологических синдромов (инфекционный, аллергический, аутоиммунный,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лимфопролиферативный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>, первичный иммунодефицит, вторичный иммунологическая недостаточность). Диагностические тесты, проводимые непосредственно у больного (</w:t>
            </w:r>
            <w:r w:rsidRPr="0006296F">
              <w:rPr>
                <w:rFonts w:ascii="Times New Roman" w:hAnsi="Times New Roman"/>
                <w:sz w:val="22"/>
                <w:szCs w:val="22"/>
                <w:lang w:val="en-US"/>
              </w:rPr>
              <w:t>in</w:t>
            </w:r>
            <w:r w:rsidRPr="000629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296F">
              <w:rPr>
                <w:rFonts w:ascii="Times New Roman" w:hAnsi="Times New Roman"/>
                <w:sz w:val="22"/>
                <w:szCs w:val="22"/>
                <w:lang w:val="en-US"/>
              </w:rPr>
              <w:t>vivo</w:t>
            </w:r>
            <w:r w:rsidRPr="0006296F">
              <w:rPr>
                <w:rFonts w:ascii="Times New Roman" w:hAnsi="Times New Roman"/>
                <w:sz w:val="22"/>
                <w:szCs w:val="22"/>
              </w:rPr>
              <w:t xml:space="preserve">); варианты (капельные,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уколочные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эндоназальные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, полоскательные и др.), показания и противопоказания.  Основные тесты лабораторной иммунодиагностики (тесты </w:t>
            </w:r>
            <w:r w:rsidRPr="0006296F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и  </w:t>
            </w:r>
            <w:r w:rsidRPr="0006296F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06296F">
              <w:rPr>
                <w:rFonts w:ascii="Times New Roman" w:hAnsi="Times New Roman"/>
                <w:sz w:val="22"/>
                <w:szCs w:val="22"/>
              </w:rPr>
              <w:t xml:space="preserve"> уровня). Методы исследования лимфоцитов (основанные на изучении поверхностных маркеров, исследование функционального состояния лимфоцитов, оценка гиперчувствительности замедленного типа). Оценка функционального состояния фагоцитов. Основные методы выявления антител и антигенов (методы, основанные на реакции преципитации: двойная диффузия в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агаре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по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Оухтерлони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, радиальная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иммунодиффузия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по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Манчини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иммуноэлектрофорез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). Методы, основанные на реакции агглютинации. Методы, основанные на использовании меченых реагентов.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Радиоиммунологические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методы. Иммуноферментные,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иммуногистологические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методы,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полимеразная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цепная реакция, возможности в клинической иммунологии. Оценка центральных и периферических органов иммунной системы. Принципы иммунодиагностики (серологические, клеточные, молекулярные, генные). Определение комплемента. Проточная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цитометрия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768E9" w:rsidRPr="00C768E9" w:rsidTr="003E6DF4">
        <w:tc>
          <w:tcPr>
            <w:tcW w:w="339" w:type="pct"/>
          </w:tcPr>
          <w:p w:rsidR="00C768E9" w:rsidRPr="00C768E9" w:rsidRDefault="00C768E9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1013" w:type="pct"/>
            <w:vAlign w:val="center"/>
          </w:tcPr>
          <w:p w:rsidR="00C768E9" w:rsidRPr="0006296F" w:rsidRDefault="00C768E9" w:rsidP="000629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>Клиническая иммунология.</w:t>
            </w:r>
          </w:p>
        </w:tc>
        <w:tc>
          <w:tcPr>
            <w:tcW w:w="3648" w:type="pct"/>
          </w:tcPr>
          <w:p w:rsidR="00C768E9" w:rsidRPr="0006296F" w:rsidRDefault="00C768E9" w:rsidP="00062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 xml:space="preserve">Задачи клинической иммунологии. Определение, классификация, характеристика болезней иммунной системы человека, патогенетические механизмы, иммунодиагностика, распространенность. Основные механизмы развития иммунопатологического процесса. Принципы постановки иммунологического диагноза. Особенности обследования больных с иммунопатологией. Критерии иммунопатологии.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Нейроиммуноэндокринные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связи и их нарушение в патогенезе различных заболеваний человека.</w:t>
            </w:r>
            <w:r w:rsidR="0052761E" w:rsidRPr="0006296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6296F">
              <w:rPr>
                <w:rFonts w:ascii="Times New Roman" w:hAnsi="Times New Roman"/>
                <w:sz w:val="22"/>
                <w:szCs w:val="22"/>
              </w:rPr>
              <w:t xml:space="preserve">Инфекции иммунной системы. </w:t>
            </w:r>
          </w:p>
          <w:p w:rsidR="00C768E9" w:rsidRPr="0006296F" w:rsidRDefault="00C768E9" w:rsidP="00062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>Действие микроорганизмов на клетки и органы иммунной системы (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иммунотропизм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>). Вирусы с тропизмом к иммунной системе (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герпетические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вирусы, вирус иммунодефицита человека, и др.). Клиника, диагностика, лечение.</w:t>
            </w:r>
          </w:p>
        </w:tc>
      </w:tr>
      <w:tr w:rsidR="00C768E9" w:rsidRPr="00C768E9" w:rsidTr="003E6DF4">
        <w:tc>
          <w:tcPr>
            <w:tcW w:w="339" w:type="pct"/>
          </w:tcPr>
          <w:p w:rsidR="00C768E9" w:rsidRPr="00C768E9" w:rsidRDefault="00C768E9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1013" w:type="pct"/>
            <w:vAlign w:val="center"/>
          </w:tcPr>
          <w:p w:rsidR="00C768E9" w:rsidRPr="0006296F" w:rsidRDefault="00C768E9" w:rsidP="00062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>Врожденные и приобретенные иммунодефициты.</w:t>
            </w:r>
          </w:p>
        </w:tc>
        <w:tc>
          <w:tcPr>
            <w:tcW w:w="3648" w:type="pct"/>
          </w:tcPr>
          <w:p w:rsidR="00C768E9" w:rsidRPr="0006296F" w:rsidRDefault="00C768E9" w:rsidP="00062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>Роль отечественных ученых (Р. В. Петров, Ю. М. Лопухин) в создании классификации иммунодефицитов. Эпидемиология иммунодефицитов.</w:t>
            </w:r>
          </w:p>
          <w:p w:rsidR="00C768E9" w:rsidRPr="0006296F" w:rsidRDefault="00C768E9" w:rsidP="00062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 xml:space="preserve">Врожденные иммунодефициты. Приобретенные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иммунодефицитные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состояния. </w:t>
            </w:r>
            <w:proofErr w:type="gramStart"/>
            <w:r w:rsidRPr="0006296F">
              <w:rPr>
                <w:rFonts w:ascii="Times New Roman" w:hAnsi="Times New Roman"/>
                <w:sz w:val="22"/>
                <w:szCs w:val="22"/>
              </w:rPr>
              <w:t>Транзиторная</w:t>
            </w:r>
            <w:proofErr w:type="gram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иммуносупрессия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в определенные возрастные периоды (детский, старческий возраст). Популяционные особенности иммунного статуса, влияние факторов внешней среды, производственных вредностей, радиации. Особенности местного иммунитета ротовой полости человека.</w:t>
            </w:r>
          </w:p>
        </w:tc>
      </w:tr>
      <w:tr w:rsidR="00C768E9" w:rsidRPr="00C768E9" w:rsidTr="00B663DA">
        <w:tc>
          <w:tcPr>
            <w:tcW w:w="339" w:type="pct"/>
          </w:tcPr>
          <w:p w:rsidR="00C768E9" w:rsidRPr="00C768E9" w:rsidRDefault="00C768E9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1013" w:type="pct"/>
          </w:tcPr>
          <w:p w:rsidR="00C768E9" w:rsidRPr="0006296F" w:rsidRDefault="00C768E9" w:rsidP="0006296F">
            <w:pPr>
              <w:pStyle w:val="4"/>
              <w:spacing w:after="0" w:line="240" w:lineRule="auto"/>
              <w:ind w:left="0" w:firstLine="0"/>
              <w:outlineLvl w:val="3"/>
              <w:rPr>
                <w:rFonts w:ascii="Times New Roman" w:hAnsi="Times New Roman"/>
                <w:b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>Аутоиммунная патология.</w:t>
            </w:r>
          </w:p>
        </w:tc>
        <w:tc>
          <w:tcPr>
            <w:tcW w:w="3648" w:type="pct"/>
          </w:tcPr>
          <w:p w:rsidR="00C768E9" w:rsidRPr="0006296F" w:rsidRDefault="00C768E9" w:rsidP="00062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 xml:space="preserve">Иммунологическая толерантность и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аутоиммунитет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, механизмы развития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аутоагрессии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, классификация аутоиммунных заболеваний. Физиологическая роль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аутоиммунитета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>. Характеристика аутоиммунных реакций и заболеваний, классификация (</w:t>
            </w:r>
            <w:proofErr w:type="gramStart"/>
            <w:r w:rsidRPr="0006296F">
              <w:rPr>
                <w:rFonts w:ascii="Times New Roman" w:hAnsi="Times New Roman"/>
                <w:sz w:val="22"/>
                <w:szCs w:val="22"/>
              </w:rPr>
              <w:t>системные</w:t>
            </w:r>
            <w:proofErr w:type="gram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, промежуточные, органоспецифические). Гипотезы возникновения и этиологические факторы аутоиммунных болезней. Аутоиммунные расстройства и толерантность к "своему".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Аутоиммунизация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и перекрестные иммунные реакции, роль инфекционного агента. Иммунодиагностика аутоиммунных расстройств. Природа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аутоантигена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аутоантител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, клеточных факторов, их выявление. Тканевые повреждения при аутоиммунных заболеваниях. Клиника аутоиммунных процессов, возрастные особенности. Генетика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аутоиммунитета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, значение антигенов </w:t>
            </w:r>
            <w:r w:rsidRPr="0006296F">
              <w:rPr>
                <w:rFonts w:ascii="Times New Roman" w:hAnsi="Times New Roman"/>
                <w:sz w:val="22"/>
                <w:szCs w:val="22"/>
                <w:lang w:val="en-US"/>
              </w:rPr>
              <w:t>HLA</w:t>
            </w:r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класса I и II,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цитокинов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. Принципы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иммунокоррекции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при аутоиммунных заболеваниях.</w:t>
            </w:r>
          </w:p>
          <w:p w:rsidR="00C768E9" w:rsidRPr="0006296F" w:rsidRDefault="00C768E9" w:rsidP="00062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>Характеристика некоторых аутоиммунных заболеваний (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этиопатогенез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6296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клиника, диагностика, лечение). Системная красная волчанка.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Ревматоидный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артрит. Системная склеродермия. Дермат</w:t>
            </w:r>
            <w:proofErr w:type="gramStart"/>
            <w:r w:rsidRPr="0006296F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полимиозит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. Хронический активный гепатит и другие аутоиммунные заболевания печени.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Антифосфолипидный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синдром. Синдром хронической усталости. Системные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васкулиты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>. Аутоиммунные заболевания почек. Аутоиммунная патология желудочно-кишечного тракта. Аутоиммунные аспекты эндокринной патологии. Иммунопатология кожи.</w:t>
            </w:r>
          </w:p>
        </w:tc>
      </w:tr>
      <w:tr w:rsidR="00C768E9" w:rsidRPr="00C768E9" w:rsidTr="00B663DA">
        <w:tc>
          <w:tcPr>
            <w:tcW w:w="339" w:type="pct"/>
          </w:tcPr>
          <w:p w:rsidR="00C768E9" w:rsidRPr="00C768E9" w:rsidRDefault="00C768E9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1013" w:type="pct"/>
          </w:tcPr>
          <w:p w:rsidR="00C768E9" w:rsidRPr="0006296F" w:rsidRDefault="00C768E9" w:rsidP="0006296F">
            <w:pPr>
              <w:pStyle w:val="8"/>
              <w:spacing w:after="0" w:line="240" w:lineRule="auto"/>
              <w:ind w:left="0" w:firstLine="0"/>
              <w:outlineLvl w:val="7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 xml:space="preserve">Вакцины и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поствакцинальные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осложнения.</w:t>
            </w:r>
          </w:p>
        </w:tc>
        <w:tc>
          <w:tcPr>
            <w:tcW w:w="3648" w:type="pct"/>
          </w:tcPr>
          <w:p w:rsidR="00C768E9" w:rsidRPr="0006296F" w:rsidRDefault="00C768E9" w:rsidP="00062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 xml:space="preserve">Классификация основных вакцинных препаратов: живые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аттенуированные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вакцины, убитые вакцины, полисахаридные антигены микробной стенки.</w:t>
            </w:r>
            <w:r w:rsidR="0052761E" w:rsidRPr="000629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296F">
              <w:rPr>
                <w:rFonts w:ascii="Times New Roman" w:hAnsi="Times New Roman"/>
                <w:sz w:val="22"/>
                <w:szCs w:val="22"/>
              </w:rPr>
              <w:t xml:space="preserve">Реакция на вакцинацию и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поствакцинальные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осложнения. Общие вопросы безопасности вакцинации.  Диагностика и лечение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поствакцинальных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осложнений. Профилактика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поствакцинальных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реакций и осложнений</w:t>
            </w:r>
          </w:p>
        </w:tc>
      </w:tr>
      <w:tr w:rsidR="00C768E9" w:rsidRPr="00C768E9" w:rsidTr="00B663DA">
        <w:tc>
          <w:tcPr>
            <w:tcW w:w="339" w:type="pct"/>
          </w:tcPr>
          <w:p w:rsidR="00C768E9" w:rsidRPr="00C768E9" w:rsidRDefault="00C768E9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1013" w:type="pct"/>
          </w:tcPr>
          <w:p w:rsidR="00C768E9" w:rsidRPr="0006296F" w:rsidRDefault="00C768E9" w:rsidP="00062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Иммунотропные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лекарственные препараты.</w:t>
            </w:r>
          </w:p>
        </w:tc>
        <w:tc>
          <w:tcPr>
            <w:tcW w:w="3648" w:type="pct"/>
          </w:tcPr>
          <w:p w:rsidR="00C768E9" w:rsidRPr="0006296F" w:rsidRDefault="00C768E9" w:rsidP="00062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 xml:space="preserve">Основные представления об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иммунотропных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лекарственных средствах. Определение термина "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иммунотропные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лекарственные средства" (ИТЛС). Понятие об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экстраиммунной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и собственно иммунотерапии. Принципы селекции и создания ИТЛС.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Иммуностимуляторы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ммунодепрессанты</w:t>
            </w:r>
            <w:proofErr w:type="spellEnd"/>
            <w:proofErr w:type="gram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иммуномодуляторы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>. Основные критерии назначения ИТЛС</w:t>
            </w:r>
            <w:r w:rsidR="0052761E" w:rsidRPr="0006296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Классификация основных видов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иммуномодуляторов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>: по происхождению (экзогенные, эндогенные, химически чистые и синтетические), по преимущественному механизму действия).</w:t>
            </w:r>
            <w:proofErr w:type="gram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Форма выпуска, дозы.</w:t>
            </w:r>
            <w:r w:rsidR="002A57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296F">
              <w:rPr>
                <w:rFonts w:ascii="Times New Roman" w:hAnsi="Times New Roman"/>
                <w:sz w:val="22"/>
                <w:szCs w:val="22"/>
              </w:rPr>
              <w:t>Показания к назначению. Побочные реакции.</w:t>
            </w:r>
            <w:r w:rsidR="0052761E" w:rsidRPr="000629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296F">
              <w:rPr>
                <w:rFonts w:ascii="Times New Roman" w:hAnsi="Times New Roman"/>
                <w:sz w:val="22"/>
                <w:szCs w:val="22"/>
              </w:rPr>
              <w:t xml:space="preserve">Специфическая иммунотерапия (препараты, содержащие разнообразные антитела –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антистафилококковый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гаммаглобулин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>, нормальный человеческий иммуноглобулин и др.)</w:t>
            </w:r>
            <w:r w:rsidR="0052761E" w:rsidRPr="000629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296F">
              <w:rPr>
                <w:rFonts w:ascii="Times New Roman" w:hAnsi="Times New Roman"/>
                <w:sz w:val="22"/>
                <w:szCs w:val="22"/>
              </w:rPr>
              <w:t xml:space="preserve">Иммунодепрессанты, механизм действия, показания к назначению, побочные эффекты.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Глюкокортикостероиды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Цитостатики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768E9" w:rsidRPr="00C768E9" w:rsidTr="00B663DA">
        <w:tc>
          <w:tcPr>
            <w:tcW w:w="339" w:type="pct"/>
          </w:tcPr>
          <w:p w:rsidR="00C768E9" w:rsidRPr="00C768E9" w:rsidRDefault="00C768E9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1013" w:type="pct"/>
          </w:tcPr>
          <w:p w:rsidR="00C768E9" w:rsidRPr="0006296F" w:rsidRDefault="00C768E9" w:rsidP="0006296F">
            <w:pPr>
              <w:pStyle w:val="a8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>Клиническая аллергология.</w:t>
            </w:r>
          </w:p>
        </w:tc>
        <w:tc>
          <w:tcPr>
            <w:tcW w:w="3648" w:type="pct"/>
          </w:tcPr>
          <w:p w:rsidR="00C768E9" w:rsidRPr="0006296F" w:rsidRDefault="00C768E9" w:rsidP="00062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 xml:space="preserve">Современная классификация аллергических реакций. Аллергические реакции немедленного и замедленного типов. Патогенетические классификации по А. Д.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Адо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и по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Джеллу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Кумбсу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>. Стадии развития аллергических реакций. Роль иммунных и воспалительных клеток и их медиаторов в ал</w:t>
            </w:r>
            <w:r w:rsidRPr="0006296F">
              <w:rPr>
                <w:rFonts w:ascii="Times New Roman" w:hAnsi="Times New Roman"/>
                <w:sz w:val="22"/>
                <w:szCs w:val="22"/>
              </w:rPr>
              <w:softHyphen/>
              <w:t xml:space="preserve">лергических процессах. Роль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цитокинов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в патогенезе аллергии. Наиболее распространенные аллергические заболевания (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реагиновые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нереагиновые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и смешанные формы). Возрастные особенности. Факторы предрасположенности к аллергии. Понятие "органа-мишени" при аллергии. Нейроэндокринные факторы в патогенезе аллергических заболеваний. Принципы лечения больных с аллергическими заболеваниями (прекращение контакта с аллергеном, медикаментозная терапия, специфическая и неспецифическая иммунотерапия).</w:t>
            </w:r>
          </w:p>
        </w:tc>
      </w:tr>
      <w:tr w:rsidR="00C768E9" w:rsidRPr="00C768E9" w:rsidTr="00B663DA">
        <w:tc>
          <w:tcPr>
            <w:tcW w:w="339" w:type="pct"/>
          </w:tcPr>
          <w:p w:rsidR="00C768E9" w:rsidRPr="00C768E9" w:rsidRDefault="00C768E9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1013" w:type="pct"/>
          </w:tcPr>
          <w:p w:rsidR="00C768E9" w:rsidRPr="0006296F" w:rsidRDefault="00C768E9" w:rsidP="000629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>Принципы диагностики аллергических заболеваний.</w:t>
            </w:r>
          </w:p>
        </w:tc>
        <w:tc>
          <w:tcPr>
            <w:tcW w:w="3648" w:type="pct"/>
          </w:tcPr>
          <w:p w:rsidR="00C768E9" w:rsidRPr="0006296F" w:rsidRDefault="00C768E9" w:rsidP="0006296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6296F">
              <w:rPr>
                <w:sz w:val="22"/>
                <w:szCs w:val="22"/>
              </w:rPr>
              <w:t xml:space="preserve">Аллергены как препараты для диагностики и лечения, их классификация, требования для клинического применения, стандартизация. </w:t>
            </w:r>
            <w:proofErr w:type="spellStart"/>
            <w:r w:rsidRPr="0006296F">
              <w:rPr>
                <w:sz w:val="22"/>
                <w:szCs w:val="22"/>
              </w:rPr>
              <w:t>Аллергологический</w:t>
            </w:r>
            <w:proofErr w:type="spellEnd"/>
            <w:r w:rsidRPr="0006296F">
              <w:rPr>
                <w:sz w:val="22"/>
                <w:szCs w:val="22"/>
              </w:rPr>
              <w:t xml:space="preserve"> анамнез. Кожные пробы, их виды, показания к проведению. Реакция </w:t>
            </w:r>
            <w:proofErr w:type="spellStart"/>
            <w:r w:rsidRPr="0006296F">
              <w:rPr>
                <w:sz w:val="22"/>
                <w:szCs w:val="22"/>
              </w:rPr>
              <w:t>Праустница-Кюстнера</w:t>
            </w:r>
            <w:proofErr w:type="spellEnd"/>
            <w:r w:rsidRPr="0006296F">
              <w:rPr>
                <w:sz w:val="22"/>
                <w:szCs w:val="22"/>
              </w:rPr>
              <w:t xml:space="preserve">. Провокационные тесты, виды, способы постановки. </w:t>
            </w:r>
            <w:proofErr w:type="spellStart"/>
            <w:r w:rsidRPr="0006296F">
              <w:rPr>
                <w:sz w:val="22"/>
                <w:szCs w:val="22"/>
              </w:rPr>
              <w:t>ТТЕЭЛ-аллергологический</w:t>
            </w:r>
            <w:proofErr w:type="spellEnd"/>
            <w:r w:rsidRPr="0006296F">
              <w:rPr>
                <w:sz w:val="22"/>
                <w:szCs w:val="22"/>
              </w:rPr>
              <w:t xml:space="preserve"> тест для диагностики лекарственной аллергии и аллергии на протезные материалы.</w:t>
            </w:r>
          </w:p>
        </w:tc>
      </w:tr>
      <w:tr w:rsidR="00C768E9" w:rsidRPr="00C768E9" w:rsidTr="00B663DA">
        <w:tc>
          <w:tcPr>
            <w:tcW w:w="339" w:type="pct"/>
          </w:tcPr>
          <w:p w:rsidR="00C768E9" w:rsidRPr="00C768E9" w:rsidRDefault="00C768E9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1013" w:type="pct"/>
          </w:tcPr>
          <w:p w:rsidR="00C768E9" w:rsidRPr="0006296F" w:rsidRDefault="00C768E9" w:rsidP="0006296F">
            <w:pPr>
              <w:pStyle w:val="20"/>
              <w:numPr>
                <w:ilvl w:val="0"/>
                <w:numId w:val="0"/>
              </w:numPr>
              <w:jc w:val="both"/>
              <w:outlineLvl w:val="1"/>
              <w:rPr>
                <w:b/>
                <w:sz w:val="22"/>
                <w:szCs w:val="22"/>
              </w:rPr>
            </w:pPr>
            <w:r w:rsidRPr="0006296F">
              <w:rPr>
                <w:sz w:val="22"/>
                <w:szCs w:val="22"/>
              </w:rPr>
              <w:t>Частная аллергология.</w:t>
            </w:r>
          </w:p>
        </w:tc>
        <w:tc>
          <w:tcPr>
            <w:tcW w:w="3648" w:type="pct"/>
          </w:tcPr>
          <w:p w:rsidR="00C768E9" w:rsidRPr="0006296F" w:rsidRDefault="00C768E9" w:rsidP="00062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 xml:space="preserve">Пищевая аллергия. Природа аллергенов. Дифференциальный диагноз с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псевдоаллергическими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реакциями. Пищевая аллергия и энзимопатии. Крапивница и отек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Квинке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. Дифференциальный диагноз с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псевдоаллергической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формой, с наследственным ангионевротическим отеком. Лекарственная аллергия</w:t>
            </w:r>
            <w:r w:rsidR="00FD3D66" w:rsidRPr="0006296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6296F">
              <w:rPr>
                <w:rFonts w:ascii="Times New Roman" w:hAnsi="Times New Roman"/>
                <w:sz w:val="22"/>
                <w:szCs w:val="22"/>
              </w:rPr>
              <w:t>Виды побочного действия лекарств. Анафилактический шок. Методы неотложной помощи при системной анафилаксии.</w:t>
            </w:r>
            <w:r w:rsidR="00FD3D66" w:rsidRPr="000629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296F">
              <w:rPr>
                <w:rFonts w:ascii="Times New Roman" w:hAnsi="Times New Roman"/>
                <w:sz w:val="22"/>
                <w:szCs w:val="22"/>
              </w:rPr>
              <w:t xml:space="preserve">Аллергические заболевания кожи.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Атопический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дерматит</w:t>
            </w:r>
            <w:r w:rsidR="00FD3D66" w:rsidRPr="0006296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06296F">
              <w:rPr>
                <w:rFonts w:ascii="Times New Roman" w:hAnsi="Times New Roman"/>
                <w:sz w:val="22"/>
                <w:szCs w:val="22"/>
              </w:rPr>
              <w:t xml:space="preserve">Аллергические стоматиты. Особенности лечения в сочетании с бронхиальной астмой, поллинозом,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аллергодерматозами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и др. Особенности лечения стоматологических больных на фоне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lastRenderedPageBreak/>
              <w:t>аллергопатологии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768E9" w:rsidRPr="0006296F" w:rsidRDefault="00C768E9" w:rsidP="0006296F">
            <w:pPr>
              <w:pStyle w:val="6"/>
              <w:numPr>
                <w:ilvl w:val="0"/>
                <w:numId w:val="0"/>
              </w:numPr>
              <w:jc w:val="both"/>
              <w:outlineLvl w:val="5"/>
              <w:rPr>
                <w:sz w:val="22"/>
                <w:szCs w:val="22"/>
              </w:rPr>
            </w:pPr>
            <w:r w:rsidRPr="0006296F">
              <w:rPr>
                <w:sz w:val="22"/>
                <w:szCs w:val="22"/>
              </w:rPr>
              <w:t>Аллергические риниты и конъюнктивиты.</w:t>
            </w:r>
            <w:r w:rsidR="00FD3D66" w:rsidRPr="0006296F">
              <w:rPr>
                <w:sz w:val="22"/>
                <w:szCs w:val="22"/>
              </w:rPr>
              <w:t xml:space="preserve"> </w:t>
            </w:r>
            <w:r w:rsidRPr="0006296F">
              <w:rPr>
                <w:sz w:val="22"/>
                <w:szCs w:val="22"/>
              </w:rPr>
              <w:t>Аллергические заболевания органов дыхания (этиология, патогенез, клиника, диагностика, терапия).</w:t>
            </w:r>
            <w:r w:rsidR="00FD3D66" w:rsidRPr="0006296F">
              <w:rPr>
                <w:sz w:val="22"/>
                <w:szCs w:val="22"/>
              </w:rPr>
              <w:t xml:space="preserve"> </w:t>
            </w:r>
            <w:r w:rsidRPr="0006296F">
              <w:rPr>
                <w:sz w:val="22"/>
                <w:szCs w:val="22"/>
              </w:rPr>
              <w:t xml:space="preserve">Бронхиальная астма, </w:t>
            </w:r>
            <w:proofErr w:type="gramStart"/>
            <w:r w:rsidRPr="0006296F">
              <w:rPr>
                <w:sz w:val="22"/>
                <w:szCs w:val="22"/>
              </w:rPr>
              <w:t>экзогенный</w:t>
            </w:r>
            <w:proofErr w:type="gramEnd"/>
            <w:r w:rsidRPr="0006296F">
              <w:rPr>
                <w:sz w:val="22"/>
                <w:szCs w:val="22"/>
              </w:rPr>
              <w:t xml:space="preserve"> аллергический </w:t>
            </w:r>
            <w:proofErr w:type="spellStart"/>
            <w:r w:rsidRPr="0006296F">
              <w:rPr>
                <w:sz w:val="22"/>
                <w:szCs w:val="22"/>
              </w:rPr>
              <w:t>альвеолит</w:t>
            </w:r>
            <w:proofErr w:type="spellEnd"/>
            <w:r w:rsidRPr="0006296F">
              <w:rPr>
                <w:sz w:val="22"/>
                <w:szCs w:val="22"/>
              </w:rPr>
              <w:t xml:space="preserve">, легочные </w:t>
            </w:r>
            <w:proofErr w:type="spellStart"/>
            <w:r w:rsidRPr="0006296F">
              <w:rPr>
                <w:sz w:val="22"/>
                <w:szCs w:val="22"/>
              </w:rPr>
              <w:t>эозинофилии</w:t>
            </w:r>
            <w:proofErr w:type="spellEnd"/>
            <w:r w:rsidRPr="0006296F">
              <w:rPr>
                <w:sz w:val="22"/>
                <w:szCs w:val="22"/>
              </w:rPr>
              <w:t>, лекарственные повреждения паренхимы легких</w:t>
            </w:r>
          </w:p>
        </w:tc>
      </w:tr>
      <w:tr w:rsidR="00C768E9" w:rsidRPr="00C768E9" w:rsidTr="00B663DA">
        <w:tc>
          <w:tcPr>
            <w:tcW w:w="339" w:type="pct"/>
          </w:tcPr>
          <w:p w:rsidR="00C768E9" w:rsidRPr="00C768E9" w:rsidRDefault="00C768E9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1013" w:type="pct"/>
          </w:tcPr>
          <w:p w:rsidR="00C768E9" w:rsidRPr="0006296F" w:rsidRDefault="00C768E9" w:rsidP="0006296F">
            <w:pPr>
              <w:pStyle w:val="a8"/>
              <w:keepNext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>Избранные вопросы смежных дисциплин.</w:t>
            </w:r>
          </w:p>
        </w:tc>
        <w:tc>
          <w:tcPr>
            <w:tcW w:w="3648" w:type="pct"/>
          </w:tcPr>
          <w:p w:rsidR="00C768E9" w:rsidRPr="0006296F" w:rsidRDefault="00C768E9" w:rsidP="0006296F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>Иммунология легких,</w:t>
            </w:r>
            <w:r w:rsidR="00FD3D66" w:rsidRPr="000629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296F">
              <w:rPr>
                <w:rFonts w:ascii="Times New Roman" w:hAnsi="Times New Roman"/>
                <w:sz w:val="22"/>
                <w:szCs w:val="22"/>
              </w:rPr>
              <w:t xml:space="preserve">понятие о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бронхоассоциированной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лимфоидной ткани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легких-БАЛТ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Эпидемиология, этиология, патогенез, клиника заболеваний легких (воспалительные заболевания легких,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аллергозы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гранулематозы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>, пневмосклерозы и т. д.), туберкулеза легких, профессиональных заболеваний легких, опухолей легких.</w:t>
            </w:r>
            <w:proofErr w:type="gram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Лабораторные, инструментальные и рентгенологические методы исследования в пульмонологии. Диагностика и дифференциальная диагностика нозологических форм. Лечение и профилактика заболеваний легких. Возрастные особенности.</w:t>
            </w:r>
          </w:p>
          <w:p w:rsidR="00C768E9" w:rsidRPr="0006296F" w:rsidRDefault="00C768E9" w:rsidP="00062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 xml:space="preserve">Инфекционные болезни. Основные принципы организации медицинской помощи при инфекционных заболеваниях. Инфекции детского возраста.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Иммунопатогенез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>, иммунодиагностика, иммунопрофилактика и иммунотерапия инфекционных заболеваний. Методы лабораторной диагностики инфекционных заболеваний. Дифференциальная диагностика. Лечение и профилактика.</w:t>
            </w:r>
          </w:p>
          <w:p w:rsidR="00C768E9" w:rsidRPr="0006296F" w:rsidRDefault="00C768E9" w:rsidP="0006296F">
            <w:pPr>
              <w:pStyle w:val="a8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>Эндокринология.</w:t>
            </w:r>
            <w:r w:rsidR="00FD3D66" w:rsidRPr="000629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296F">
              <w:rPr>
                <w:rFonts w:ascii="Times New Roman" w:hAnsi="Times New Roman"/>
                <w:sz w:val="22"/>
                <w:szCs w:val="22"/>
              </w:rPr>
              <w:t>Аутоиммунные поражения эндокринных органов. Диагностика и дифференциальная диагностика нозологических форм. Лечение и профилактика.</w:t>
            </w:r>
          </w:p>
          <w:p w:rsidR="00C768E9" w:rsidRPr="0006296F" w:rsidRDefault="00C768E9" w:rsidP="000629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 xml:space="preserve">Дерматовенерология. </w:t>
            </w:r>
            <w:r w:rsidR="00FD3D66" w:rsidRPr="000629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Взаимосвязь болезней кожи с другими патологическими состояниями. Инфекционные, паразитарные и вирусные болезни кожи, дерматиты, </w:t>
            </w:r>
            <w:proofErr w:type="spellStart"/>
            <w:r w:rsidRPr="0006296F">
              <w:rPr>
                <w:rFonts w:ascii="Times New Roman" w:hAnsi="Times New Roman"/>
                <w:sz w:val="22"/>
                <w:szCs w:val="22"/>
              </w:rPr>
              <w:t>токсикодермии</w:t>
            </w:r>
            <w:proofErr w:type="spell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, профессиональные и аллергические дерматозы, аутоиммунные и токсические дерматозы, связанные с заболеванием внутренних органов, наследственные, системные болезни кожи. Заболевания, передающиеся половым нулем. Лабораторные, инструментальные методы исследования </w:t>
            </w:r>
            <w:proofErr w:type="gramStart"/>
            <w:r w:rsidRPr="0006296F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06296F">
              <w:rPr>
                <w:rFonts w:ascii="Times New Roman" w:hAnsi="Times New Roman"/>
                <w:sz w:val="22"/>
                <w:szCs w:val="22"/>
              </w:rPr>
              <w:t xml:space="preserve"> дерматологам. Диагностика и дифференциальная диагностика нозологических форм. Лечение и профилактика.</w:t>
            </w:r>
          </w:p>
          <w:p w:rsidR="00C768E9" w:rsidRPr="0006296F" w:rsidRDefault="00C768E9" w:rsidP="0006296F">
            <w:pPr>
              <w:pStyle w:val="20"/>
              <w:numPr>
                <w:ilvl w:val="0"/>
                <w:numId w:val="0"/>
              </w:numPr>
              <w:jc w:val="both"/>
              <w:outlineLvl w:val="1"/>
              <w:rPr>
                <w:sz w:val="22"/>
                <w:szCs w:val="22"/>
              </w:rPr>
            </w:pPr>
            <w:r w:rsidRPr="0006296F">
              <w:rPr>
                <w:sz w:val="22"/>
                <w:szCs w:val="22"/>
              </w:rPr>
              <w:t xml:space="preserve">Иммунопатология при заболеваниях ротовой полости. Иммунология инфекционно-воспалительных заболеваний вирусной и бактериальной этиологии, в том числе при </w:t>
            </w:r>
            <w:proofErr w:type="spellStart"/>
            <w:r w:rsidRPr="0006296F">
              <w:rPr>
                <w:sz w:val="22"/>
                <w:szCs w:val="22"/>
              </w:rPr>
              <w:t>постхирургических</w:t>
            </w:r>
            <w:proofErr w:type="spellEnd"/>
            <w:r w:rsidRPr="0006296F">
              <w:rPr>
                <w:sz w:val="22"/>
                <w:szCs w:val="22"/>
              </w:rPr>
              <w:t xml:space="preserve"> осложнениях. Аутоиммунные заболевания слизистых, с клиническими проявлениями в ротовой полости (синдром </w:t>
            </w:r>
            <w:proofErr w:type="spellStart"/>
            <w:r w:rsidRPr="0006296F">
              <w:rPr>
                <w:sz w:val="22"/>
                <w:szCs w:val="22"/>
              </w:rPr>
              <w:t>Бехчета</w:t>
            </w:r>
            <w:proofErr w:type="spellEnd"/>
            <w:r w:rsidRPr="0006296F">
              <w:rPr>
                <w:sz w:val="22"/>
                <w:szCs w:val="22"/>
              </w:rPr>
              <w:t xml:space="preserve">, синдром </w:t>
            </w:r>
            <w:proofErr w:type="spellStart"/>
            <w:r w:rsidRPr="0006296F">
              <w:rPr>
                <w:sz w:val="22"/>
                <w:szCs w:val="22"/>
              </w:rPr>
              <w:t>Вегенера</w:t>
            </w:r>
            <w:proofErr w:type="spellEnd"/>
            <w:r w:rsidRPr="0006296F">
              <w:rPr>
                <w:sz w:val="22"/>
                <w:szCs w:val="22"/>
              </w:rPr>
              <w:t xml:space="preserve"> и др.). </w:t>
            </w:r>
            <w:proofErr w:type="spellStart"/>
            <w:r w:rsidRPr="0006296F">
              <w:rPr>
                <w:sz w:val="22"/>
                <w:szCs w:val="22"/>
              </w:rPr>
              <w:t>Аллергопатология</w:t>
            </w:r>
            <w:proofErr w:type="spellEnd"/>
            <w:r w:rsidRPr="0006296F">
              <w:rPr>
                <w:sz w:val="22"/>
                <w:szCs w:val="22"/>
              </w:rPr>
              <w:t xml:space="preserve"> ротовой полости. Лекарственная аллергия (этиология, клиника, особенности лечения). Патология слизистой ротовой полости (язвенные, </w:t>
            </w:r>
            <w:proofErr w:type="spellStart"/>
            <w:r w:rsidRPr="0006296F">
              <w:rPr>
                <w:sz w:val="22"/>
                <w:szCs w:val="22"/>
              </w:rPr>
              <w:t>афтозные</w:t>
            </w:r>
            <w:proofErr w:type="spellEnd"/>
            <w:r w:rsidRPr="0006296F">
              <w:rPr>
                <w:sz w:val="22"/>
                <w:szCs w:val="22"/>
              </w:rPr>
              <w:t xml:space="preserve"> и др. стоматиты), этиология, клиника, особенности </w:t>
            </w:r>
            <w:proofErr w:type="spellStart"/>
            <w:r w:rsidRPr="0006296F">
              <w:rPr>
                <w:sz w:val="22"/>
                <w:szCs w:val="22"/>
              </w:rPr>
              <w:t>иммунотропной</w:t>
            </w:r>
            <w:proofErr w:type="spellEnd"/>
            <w:r w:rsidRPr="0006296F">
              <w:rPr>
                <w:sz w:val="22"/>
                <w:szCs w:val="22"/>
              </w:rPr>
              <w:t xml:space="preserve"> терапии.</w:t>
            </w:r>
          </w:p>
          <w:p w:rsidR="00C768E9" w:rsidRPr="0006296F" w:rsidRDefault="00C768E9" w:rsidP="0006296F">
            <w:pPr>
              <w:shd w:val="clear" w:color="auto" w:fill="FFFFFF"/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>Основные принципы лечения стоматологических заболеваний на фоне иммунодефицитов</w:t>
            </w:r>
          </w:p>
        </w:tc>
      </w:tr>
      <w:tr w:rsidR="00C768E9" w:rsidRPr="00C768E9" w:rsidTr="00B663DA">
        <w:tc>
          <w:tcPr>
            <w:tcW w:w="339" w:type="pct"/>
          </w:tcPr>
          <w:p w:rsidR="00C768E9" w:rsidRPr="00C768E9" w:rsidRDefault="00C768E9" w:rsidP="00E94F14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</w:pPr>
          </w:p>
        </w:tc>
        <w:tc>
          <w:tcPr>
            <w:tcW w:w="1013" w:type="pct"/>
          </w:tcPr>
          <w:p w:rsidR="00C768E9" w:rsidRPr="0006296F" w:rsidRDefault="00C768E9" w:rsidP="0006296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6296F">
              <w:rPr>
                <w:rFonts w:ascii="Times New Roman" w:hAnsi="Times New Roman"/>
                <w:sz w:val="22"/>
                <w:szCs w:val="22"/>
              </w:rPr>
              <w:t>Помощь при неотложных состояниях</w:t>
            </w:r>
          </w:p>
        </w:tc>
        <w:tc>
          <w:tcPr>
            <w:tcW w:w="3648" w:type="pct"/>
          </w:tcPr>
          <w:p w:rsidR="00C768E9" w:rsidRPr="0006296F" w:rsidRDefault="00C768E9" w:rsidP="0006296F">
            <w:pPr>
              <w:pStyle w:val="a"/>
              <w:numPr>
                <w:ilvl w:val="0"/>
                <w:numId w:val="0"/>
              </w:numPr>
              <w:contextualSpacing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06296F">
              <w:rPr>
                <w:sz w:val="22"/>
                <w:szCs w:val="22"/>
              </w:rPr>
              <w:t>Ангионевротический отек, анафилактический шок, астматический статус. Острые буллезные дерматозы. ОТАР на медикаменты. Методы неотложной помощи при системной анафилаксии.</w:t>
            </w:r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C04EE2">
        <w:rPr>
          <w:sz w:val="22"/>
          <w:szCs w:val="22"/>
        </w:rPr>
        <w:t>обучающихся</w:t>
      </w:r>
      <w:proofErr w:type="gramEnd"/>
      <w:r w:rsidRPr="00C04EE2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Государственный экзамен проводится устно. Государственный экзамен проводится </w:t>
      </w:r>
      <w:r w:rsidRPr="00A1258C">
        <w:rPr>
          <w:sz w:val="22"/>
          <w:szCs w:val="22"/>
        </w:rPr>
        <w:t xml:space="preserve">в </w:t>
      </w:r>
      <w:r w:rsidR="00506AEA" w:rsidRPr="00A1258C">
        <w:rPr>
          <w:sz w:val="22"/>
          <w:szCs w:val="22"/>
        </w:rPr>
        <w:t>два</w:t>
      </w:r>
      <w:r w:rsidRPr="00C04EE2">
        <w:rPr>
          <w:sz w:val="22"/>
          <w:szCs w:val="22"/>
        </w:rPr>
        <w:t xml:space="preserve"> этап</w:t>
      </w:r>
      <w:r w:rsidR="000D4510">
        <w:rPr>
          <w:sz w:val="22"/>
          <w:szCs w:val="22"/>
        </w:rPr>
        <w:t>а</w:t>
      </w:r>
      <w:r w:rsidRPr="00C04EE2">
        <w:rPr>
          <w:sz w:val="22"/>
          <w:szCs w:val="22"/>
        </w:rPr>
        <w:t>.</w:t>
      </w:r>
    </w:p>
    <w:p w:rsidR="00A40B57" w:rsidRPr="00A40B57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40B57">
        <w:rPr>
          <w:sz w:val="22"/>
          <w:szCs w:val="22"/>
        </w:rPr>
        <w:t xml:space="preserve">1 этап – Аттестационное итоговое тестирование. Тест содержит 100 заданий в тестовой форме, отражающих теоретические компетентности программы обучения. </w:t>
      </w:r>
      <w:proofErr w:type="gramStart"/>
      <w:r w:rsidRPr="00A40B57">
        <w:rPr>
          <w:sz w:val="22"/>
          <w:szCs w:val="22"/>
        </w:rPr>
        <w:t xml:space="preserve">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 </w:t>
      </w:r>
      <w:proofErr w:type="gramEnd"/>
    </w:p>
    <w:p w:rsidR="00A40B57" w:rsidRPr="009B108B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1A5CE9">
        <w:rPr>
          <w:sz w:val="22"/>
          <w:szCs w:val="22"/>
        </w:rPr>
        <w:lastRenderedPageBreak/>
        <w:t>2</w:t>
      </w:r>
      <w:r w:rsidRPr="00A40B57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комплекте задания представлена вся информация о болезни (болезнях), которые подлежат диагностике и лечению.</w:t>
      </w:r>
      <w:r w:rsidRPr="009B108B">
        <w:rPr>
          <w:sz w:val="22"/>
          <w:szCs w:val="22"/>
        </w:rPr>
        <w:t xml:space="preserve"> 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</w:t>
      </w:r>
      <w:r w:rsidR="002A57E0">
        <w:rPr>
          <w:sz w:val="22"/>
          <w:szCs w:val="22"/>
        </w:rPr>
        <w:t>на продолжительностью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  <w:proofErr w:type="gramEnd"/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  <w:proofErr w:type="gramEnd"/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58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58E1">
              <w:rPr>
                <w:sz w:val="22"/>
                <w:szCs w:val="22"/>
              </w:rPr>
              <w:t>/</w:t>
            </w:r>
            <w:proofErr w:type="spellStart"/>
            <w:r w:rsidRPr="00C758E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4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5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506AEA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506AEA" w:rsidRDefault="004E0A12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6AEA" w:rsidRPr="00506AEA">
              <w:rPr>
                <w:sz w:val="22"/>
                <w:szCs w:val="22"/>
              </w:rPr>
              <w:t>00</w:t>
            </w:r>
          </w:p>
        </w:tc>
      </w:tr>
      <w:tr w:rsidR="00FC10F6" w:rsidRPr="00C758E1" w:rsidTr="00257403">
        <w:tc>
          <w:tcPr>
            <w:tcW w:w="3507" w:type="pct"/>
          </w:tcPr>
          <w:p w:rsidR="00FC10F6" w:rsidRPr="00C758E1" w:rsidRDefault="006B3F95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Контрольные</w:t>
            </w:r>
            <w:r w:rsidR="00323B1B" w:rsidRPr="00C758E1">
              <w:rPr>
                <w:sz w:val="22"/>
                <w:szCs w:val="22"/>
              </w:rPr>
              <w:t xml:space="preserve"> вопросы и</w:t>
            </w:r>
            <w:r w:rsidRPr="00C758E1">
              <w:rPr>
                <w:sz w:val="22"/>
                <w:szCs w:val="22"/>
              </w:rPr>
              <w:t xml:space="preserve"> </w:t>
            </w:r>
            <w:r w:rsidR="00323B1B" w:rsidRPr="00C758E1">
              <w:rPr>
                <w:sz w:val="22"/>
                <w:szCs w:val="22"/>
              </w:rPr>
              <w:t>задания</w:t>
            </w:r>
          </w:p>
        </w:tc>
        <w:tc>
          <w:tcPr>
            <w:tcW w:w="1493" w:type="pct"/>
          </w:tcPr>
          <w:p w:rsidR="00FC10F6" w:rsidRPr="00C758E1" w:rsidRDefault="00040960" w:rsidP="004E0A12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0A12">
              <w:rPr>
                <w:sz w:val="22"/>
                <w:szCs w:val="22"/>
              </w:rPr>
              <w:t>00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bookmarkEnd w:id="6"/>
    </w:p>
    <w:p w:rsidR="0074715A" w:rsidRPr="00C758E1" w:rsidRDefault="00747039" w:rsidP="00187ABA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Задания в тестовой форме</w:t>
      </w:r>
    </w:p>
    <w:p w:rsidR="008C1389" w:rsidRPr="008C1389" w:rsidRDefault="00EF4E12" w:rsidP="008C1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389">
        <w:rPr>
          <w:rFonts w:ascii="Times New Roman" w:hAnsi="Times New Roman"/>
          <w:sz w:val="24"/>
          <w:szCs w:val="24"/>
        </w:rPr>
        <w:t>Показатели необходимые для оценки антителообразования</w:t>
      </w:r>
    </w:p>
    <w:p w:rsidR="008C1389" w:rsidRPr="008C1389" w:rsidRDefault="008C1389" w:rsidP="008C1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389">
        <w:rPr>
          <w:rFonts w:ascii="Times New Roman" w:hAnsi="Times New Roman"/>
          <w:sz w:val="24"/>
          <w:szCs w:val="24"/>
        </w:rPr>
        <w:t xml:space="preserve">1) </w:t>
      </w:r>
      <w:r w:rsidRPr="008C1389">
        <w:rPr>
          <w:rFonts w:ascii="Times New Roman" w:hAnsi="Times New Roman"/>
          <w:sz w:val="24"/>
          <w:szCs w:val="24"/>
          <w:lang w:val="en-US"/>
        </w:rPr>
        <w:t>CD</w:t>
      </w:r>
      <w:r w:rsidRPr="008C1389">
        <w:rPr>
          <w:rFonts w:ascii="Times New Roman" w:hAnsi="Times New Roman"/>
          <w:sz w:val="24"/>
          <w:szCs w:val="24"/>
        </w:rPr>
        <w:t>25+</w:t>
      </w:r>
    </w:p>
    <w:p w:rsidR="008C1389" w:rsidRPr="008C1389" w:rsidRDefault="008C1389" w:rsidP="008C1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389">
        <w:rPr>
          <w:rFonts w:ascii="Times New Roman" w:hAnsi="Times New Roman"/>
          <w:sz w:val="24"/>
          <w:szCs w:val="24"/>
        </w:rPr>
        <w:t>2) уровень основных классов иммуноглобулинов</w:t>
      </w:r>
    </w:p>
    <w:p w:rsidR="00EF4E12" w:rsidRDefault="008C1389" w:rsidP="00EF4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389">
        <w:rPr>
          <w:rFonts w:ascii="Times New Roman" w:hAnsi="Times New Roman"/>
          <w:sz w:val="24"/>
          <w:szCs w:val="24"/>
        </w:rPr>
        <w:t xml:space="preserve">3) </w:t>
      </w:r>
      <w:r w:rsidRPr="008C1389">
        <w:rPr>
          <w:rFonts w:ascii="Times New Roman" w:hAnsi="Times New Roman"/>
          <w:sz w:val="24"/>
          <w:szCs w:val="24"/>
          <w:lang w:val="en-US"/>
        </w:rPr>
        <w:t>CD</w:t>
      </w:r>
      <w:r w:rsidRPr="008C1389">
        <w:rPr>
          <w:rFonts w:ascii="Times New Roman" w:hAnsi="Times New Roman"/>
          <w:sz w:val="24"/>
          <w:szCs w:val="24"/>
        </w:rPr>
        <w:t>16+</w:t>
      </w:r>
    </w:p>
    <w:p w:rsidR="00EF4E12" w:rsidRDefault="008C1389" w:rsidP="00EF4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389">
        <w:rPr>
          <w:rFonts w:ascii="Times New Roman" w:hAnsi="Times New Roman"/>
          <w:sz w:val="24"/>
          <w:szCs w:val="24"/>
        </w:rPr>
        <w:t>4) фагоцитарная активность нейтрофилов</w:t>
      </w:r>
    </w:p>
    <w:p w:rsidR="008C1389" w:rsidRDefault="008C1389" w:rsidP="00EF4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389">
        <w:rPr>
          <w:rFonts w:ascii="Times New Roman" w:hAnsi="Times New Roman"/>
          <w:sz w:val="24"/>
          <w:szCs w:val="24"/>
        </w:rPr>
        <w:t>5) активность комплимента</w:t>
      </w:r>
    </w:p>
    <w:p w:rsidR="008C1389" w:rsidRPr="00B04835" w:rsidRDefault="00EF4E12" w:rsidP="008C13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4835">
        <w:rPr>
          <w:rFonts w:ascii="Times New Roman" w:hAnsi="Times New Roman"/>
          <w:b/>
          <w:sz w:val="24"/>
          <w:szCs w:val="24"/>
        </w:rPr>
        <w:t>ОТВЕТ</w:t>
      </w:r>
      <w:r w:rsidR="00B04835" w:rsidRPr="004F5456">
        <w:rPr>
          <w:rFonts w:ascii="Times New Roman" w:hAnsi="Times New Roman"/>
          <w:b/>
          <w:sz w:val="24"/>
          <w:szCs w:val="24"/>
        </w:rPr>
        <w:t>:</w:t>
      </w:r>
      <w:r w:rsidR="00B04835" w:rsidRPr="00B04835">
        <w:rPr>
          <w:rFonts w:ascii="Times New Roman" w:hAnsi="Times New Roman"/>
          <w:b/>
          <w:sz w:val="24"/>
          <w:szCs w:val="24"/>
        </w:rPr>
        <w:t xml:space="preserve"> 2.</w:t>
      </w:r>
    </w:p>
    <w:p w:rsidR="00B04835" w:rsidRPr="004F5456" w:rsidRDefault="00B04835" w:rsidP="00747039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</w:p>
    <w:p w:rsidR="00747039" w:rsidRPr="00C758E1" w:rsidRDefault="00747039" w:rsidP="00747039">
      <w:pPr>
        <w:pStyle w:val="a"/>
        <w:numPr>
          <w:ilvl w:val="0"/>
          <w:numId w:val="0"/>
        </w:numPr>
        <w:ind w:firstLine="709"/>
        <w:contextualSpacing w:val="0"/>
        <w:rPr>
          <w:b/>
          <w:sz w:val="22"/>
          <w:szCs w:val="22"/>
        </w:rPr>
      </w:pPr>
      <w:r w:rsidRPr="00C758E1">
        <w:rPr>
          <w:b/>
          <w:sz w:val="22"/>
          <w:szCs w:val="22"/>
        </w:rPr>
        <w:t>Контрольные вопросы и задания</w:t>
      </w:r>
    </w:p>
    <w:p w:rsidR="008C1389" w:rsidRPr="008C1389" w:rsidRDefault="008C1389" w:rsidP="008C1389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Toc421786362"/>
      <w:r w:rsidRPr="008C1389">
        <w:rPr>
          <w:rFonts w:ascii="Times New Roman" w:hAnsi="Times New Roman"/>
          <w:sz w:val="24"/>
          <w:szCs w:val="24"/>
        </w:rPr>
        <w:t>ЗАДАЧА.</w:t>
      </w:r>
    </w:p>
    <w:p w:rsidR="008C1389" w:rsidRPr="008C1389" w:rsidRDefault="008C1389" w:rsidP="008C1389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389">
        <w:rPr>
          <w:rFonts w:ascii="Times New Roman" w:hAnsi="Times New Roman"/>
          <w:sz w:val="24"/>
          <w:szCs w:val="24"/>
        </w:rPr>
        <w:t xml:space="preserve">Больная К., 25 лет обратилась с жалобами на приступы удушья, свистящее дыхание, кашель с последующим отделение мокроты, затруднение выдоха. Данные симптомы резко нарастают у больной, когда она находится дома, когда проводит уборку в помещение. В последнее время состояние ухудшилось, приступы удушья стали более частыми, присоединилось чихание и слизистые выделения из носа. При аускультации на фоне ослабленного дыхания выслушиваются сухие свистящие хрипы. </w:t>
      </w:r>
    </w:p>
    <w:p w:rsidR="008C1389" w:rsidRPr="008C1389" w:rsidRDefault="008C1389" w:rsidP="008C1389">
      <w:pPr>
        <w:pStyle w:val="1"/>
        <w:numPr>
          <w:ilvl w:val="0"/>
          <w:numId w:val="33"/>
        </w:numPr>
        <w:spacing w:before="0" w:after="0"/>
        <w:rPr>
          <w:rFonts w:ascii="Times New Roman" w:hAnsi="Times New Roman"/>
          <w:b w:val="0"/>
          <w:szCs w:val="24"/>
        </w:rPr>
      </w:pPr>
      <w:r w:rsidRPr="008C1389">
        <w:rPr>
          <w:rFonts w:ascii="Times New Roman" w:hAnsi="Times New Roman"/>
          <w:b w:val="0"/>
          <w:szCs w:val="24"/>
        </w:rPr>
        <w:lastRenderedPageBreak/>
        <w:t>Ваш предположительный диагноз?</w:t>
      </w:r>
    </w:p>
    <w:p w:rsidR="008C1389" w:rsidRPr="008C1389" w:rsidRDefault="008C1389" w:rsidP="008C1389">
      <w:pPr>
        <w:pStyle w:val="1"/>
        <w:numPr>
          <w:ilvl w:val="0"/>
          <w:numId w:val="33"/>
        </w:numPr>
        <w:spacing w:before="0" w:after="0"/>
        <w:rPr>
          <w:rFonts w:ascii="Times New Roman" w:hAnsi="Times New Roman"/>
          <w:b w:val="0"/>
          <w:szCs w:val="24"/>
        </w:rPr>
      </w:pPr>
      <w:r w:rsidRPr="008C1389">
        <w:rPr>
          <w:rFonts w:ascii="Times New Roman" w:hAnsi="Times New Roman"/>
          <w:b w:val="0"/>
          <w:szCs w:val="24"/>
        </w:rPr>
        <w:t>Какие исследования необходимо назначить для подтверждения диагноза?</w:t>
      </w:r>
    </w:p>
    <w:p w:rsidR="008C1389" w:rsidRPr="008C1389" w:rsidRDefault="008C1389" w:rsidP="008C1389">
      <w:pPr>
        <w:pStyle w:val="1"/>
        <w:numPr>
          <w:ilvl w:val="0"/>
          <w:numId w:val="33"/>
        </w:numPr>
        <w:spacing w:before="0" w:after="0"/>
        <w:rPr>
          <w:rFonts w:ascii="Times New Roman" w:hAnsi="Times New Roman"/>
          <w:b w:val="0"/>
          <w:szCs w:val="24"/>
        </w:rPr>
      </w:pPr>
      <w:r w:rsidRPr="008C1389">
        <w:rPr>
          <w:rFonts w:ascii="Times New Roman" w:hAnsi="Times New Roman"/>
          <w:b w:val="0"/>
          <w:szCs w:val="24"/>
        </w:rPr>
        <w:t>Какие группы лекарственных препаратов Вы назначите в данном клиническом случае?</w:t>
      </w:r>
    </w:p>
    <w:p w:rsidR="008C1389" w:rsidRPr="008C1389" w:rsidRDefault="008C1389" w:rsidP="008C1389">
      <w:pPr>
        <w:pStyle w:val="1"/>
        <w:numPr>
          <w:ilvl w:val="0"/>
          <w:numId w:val="33"/>
        </w:numPr>
        <w:spacing w:before="0" w:after="0"/>
        <w:rPr>
          <w:rFonts w:ascii="Times New Roman" w:hAnsi="Times New Roman"/>
          <w:b w:val="0"/>
          <w:szCs w:val="24"/>
        </w:rPr>
      </w:pPr>
      <w:r w:rsidRPr="008C1389">
        <w:rPr>
          <w:rFonts w:ascii="Times New Roman" w:hAnsi="Times New Roman"/>
          <w:b w:val="0"/>
          <w:szCs w:val="24"/>
        </w:rPr>
        <w:t>Что бы Вы назначили в остром периоде заболевания у больной?</w:t>
      </w:r>
    </w:p>
    <w:p w:rsidR="00EF4E12" w:rsidRDefault="008C1389" w:rsidP="00EF4E12">
      <w:pPr>
        <w:pStyle w:val="1"/>
        <w:numPr>
          <w:ilvl w:val="0"/>
          <w:numId w:val="33"/>
        </w:numPr>
        <w:spacing w:before="0" w:after="0"/>
        <w:rPr>
          <w:rFonts w:ascii="Times New Roman" w:hAnsi="Times New Roman"/>
          <w:b w:val="0"/>
          <w:szCs w:val="24"/>
        </w:rPr>
      </w:pPr>
      <w:proofErr w:type="gramStart"/>
      <w:r w:rsidRPr="008C1389">
        <w:rPr>
          <w:rFonts w:ascii="Times New Roman" w:hAnsi="Times New Roman"/>
          <w:b w:val="0"/>
          <w:szCs w:val="24"/>
        </w:rPr>
        <w:t>Какие</w:t>
      </w:r>
      <w:proofErr w:type="gramEnd"/>
      <w:r w:rsidRPr="008C1389">
        <w:rPr>
          <w:rFonts w:ascii="Times New Roman" w:hAnsi="Times New Roman"/>
          <w:b w:val="0"/>
          <w:szCs w:val="24"/>
        </w:rPr>
        <w:t xml:space="preserve"> профилактические мероприятии необходимо проводить?</w:t>
      </w:r>
    </w:p>
    <w:p w:rsidR="00D86F73" w:rsidRDefault="00D86F73" w:rsidP="00EF4E12">
      <w:pPr>
        <w:rPr>
          <w:rFonts w:ascii="Times New Roman" w:hAnsi="Times New Roman"/>
          <w:b/>
        </w:rPr>
      </w:pPr>
    </w:p>
    <w:p w:rsidR="00D86F73" w:rsidRDefault="00EF4E12" w:rsidP="00D86F73">
      <w:pPr>
        <w:spacing w:after="0" w:line="240" w:lineRule="auto"/>
        <w:rPr>
          <w:rFonts w:ascii="Times New Roman" w:hAnsi="Times New Roman"/>
          <w:b/>
        </w:rPr>
      </w:pPr>
      <w:r w:rsidRPr="00D86F73">
        <w:rPr>
          <w:rFonts w:ascii="Times New Roman" w:hAnsi="Times New Roman"/>
          <w:b/>
        </w:rPr>
        <w:t>ОТВЕТ</w:t>
      </w:r>
    </w:p>
    <w:p w:rsidR="00D86F73" w:rsidRPr="00D86F73" w:rsidRDefault="00D86F73" w:rsidP="00D86F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F73">
        <w:rPr>
          <w:rFonts w:ascii="Times New Roman" w:hAnsi="Times New Roman"/>
          <w:sz w:val="24"/>
          <w:szCs w:val="24"/>
        </w:rPr>
        <w:t>1. Бронхиальная астма. Аллергический ринит. Сенсибилизация к компонентам домашней пыли.</w:t>
      </w:r>
    </w:p>
    <w:p w:rsidR="00D86F73" w:rsidRPr="00D86F73" w:rsidRDefault="00D86F73" w:rsidP="00D86F73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73">
        <w:rPr>
          <w:rFonts w:ascii="Times New Roman" w:hAnsi="Times New Roman"/>
          <w:sz w:val="24"/>
          <w:szCs w:val="24"/>
        </w:rPr>
        <w:t xml:space="preserve">2. Общей анализ крови, ФВД, кожные пробы, иммунологическое обследование  (определение IgE-общего, IgE-специфического к бытовым аллергенам). </w:t>
      </w:r>
    </w:p>
    <w:p w:rsidR="00D86F73" w:rsidRPr="00D86F73" w:rsidRDefault="00D86F73" w:rsidP="00D86F73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7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86F73">
        <w:rPr>
          <w:rFonts w:ascii="Times New Roman" w:hAnsi="Times New Roman"/>
          <w:sz w:val="24"/>
          <w:szCs w:val="24"/>
        </w:rPr>
        <w:t>Кромоны</w:t>
      </w:r>
      <w:proofErr w:type="spellEnd"/>
      <w:r w:rsidRPr="00D86F73">
        <w:rPr>
          <w:rFonts w:ascii="Times New Roman" w:hAnsi="Times New Roman"/>
          <w:sz w:val="24"/>
          <w:szCs w:val="24"/>
        </w:rPr>
        <w:t xml:space="preserve">, предназначенные для ингаляционного и </w:t>
      </w:r>
      <w:proofErr w:type="spellStart"/>
      <w:r w:rsidRPr="00D86F73">
        <w:rPr>
          <w:rFonts w:ascii="Times New Roman" w:hAnsi="Times New Roman"/>
          <w:sz w:val="24"/>
          <w:szCs w:val="24"/>
        </w:rPr>
        <w:t>интраназального</w:t>
      </w:r>
      <w:proofErr w:type="spellEnd"/>
      <w:r w:rsidRPr="00D86F73">
        <w:rPr>
          <w:rFonts w:ascii="Times New Roman" w:hAnsi="Times New Roman"/>
          <w:sz w:val="24"/>
          <w:szCs w:val="24"/>
        </w:rPr>
        <w:t xml:space="preserve"> применения, топические кортикостероиды, антигистаминные препараты системного и местного действия, антихолинер</w:t>
      </w:r>
      <w:r w:rsidR="00CE1246">
        <w:rPr>
          <w:rFonts w:ascii="Times New Roman" w:hAnsi="Times New Roman"/>
          <w:sz w:val="24"/>
          <w:szCs w:val="24"/>
        </w:rPr>
        <w:t xml:space="preserve">гические препараты, </w:t>
      </w:r>
      <w:proofErr w:type="spellStart"/>
      <w:r w:rsidR="00CE1246">
        <w:rPr>
          <w:rFonts w:ascii="Times New Roman" w:hAnsi="Times New Roman"/>
          <w:sz w:val="24"/>
          <w:szCs w:val="24"/>
        </w:rPr>
        <w:t>бронхоспазмо</w:t>
      </w:r>
      <w:r w:rsidRPr="00D86F73">
        <w:rPr>
          <w:rFonts w:ascii="Times New Roman" w:hAnsi="Times New Roman"/>
          <w:sz w:val="24"/>
          <w:szCs w:val="24"/>
        </w:rPr>
        <w:t>литические</w:t>
      </w:r>
      <w:proofErr w:type="spellEnd"/>
      <w:r w:rsidRPr="00D86F73">
        <w:rPr>
          <w:rFonts w:ascii="Times New Roman" w:hAnsi="Times New Roman"/>
          <w:sz w:val="24"/>
          <w:szCs w:val="24"/>
        </w:rPr>
        <w:t xml:space="preserve"> средства.</w:t>
      </w:r>
    </w:p>
    <w:p w:rsidR="00D86F73" w:rsidRPr="00D86F73" w:rsidRDefault="00D86F73" w:rsidP="00D86F73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F73">
        <w:rPr>
          <w:rFonts w:ascii="Times New Roman" w:hAnsi="Times New Roman"/>
          <w:sz w:val="24"/>
          <w:szCs w:val="24"/>
        </w:rPr>
        <w:t xml:space="preserve">4. Кортикостероиды.  </w:t>
      </w:r>
    </w:p>
    <w:p w:rsidR="00D86F73" w:rsidRPr="00D86F73" w:rsidRDefault="00D86F73" w:rsidP="00D86F73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6F73">
        <w:rPr>
          <w:rFonts w:ascii="Times New Roman" w:hAnsi="Times New Roman"/>
          <w:sz w:val="24"/>
          <w:szCs w:val="24"/>
        </w:rPr>
        <w:t>5. Учитывая наличие, сенсибилизация к компонентам домашней пыли необходимо проводить регулярную влажную уборку, уборку проводить только в респираторе, убрать из квартиры предметы, служащие источниками накопления пыли (ковры, мягкие игрушки, искусственные цветы и т.д.)</w:t>
      </w: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</w:t>
      </w:r>
      <w:proofErr w:type="gramStart"/>
      <w:r w:rsidRPr="00A87FAE">
        <w:rPr>
          <w:sz w:val="22"/>
          <w:szCs w:val="22"/>
        </w:rPr>
        <w:t>обучающегося</w:t>
      </w:r>
      <w:proofErr w:type="gramEnd"/>
      <w:r w:rsidRPr="00A87FAE">
        <w:rPr>
          <w:sz w:val="22"/>
          <w:szCs w:val="22"/>
        </w:rPr>
        <w:t xml:space="preserve">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D60FB1">
        <w:rPr>
          <w:sz w:val="22"/>
          <w:szCs w:val="22"/>
        </w:rPr>
        <w:t>Обучающийся</w:t>
      </w:r>
      <w:proofErr w:type="gramEnd"/>
      <w:r w:rsidRPr="00D60FB1">
        <w:rPr>
          <w:sz w:val="22"/>
          <w:szCs w:val="22"/>
        </w:rPr>
        <w:t xml:space="preserve">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3E6DF4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3E6DF4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0B59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3E6DF4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3E6DF4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0B5957">
            <w:pPr>
              <w:pStyle w:val="aff4"/>
              <w:jc w:val="left"/>
              <w:rPr>
                <w:sz w:val="22"/>
                <w:szCs w:val="22"/>
              </w:rPr>
            </w:pPr>
            <w:proofErr w:type="gramStart"/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</w:t>
            </w:r>
            <w:proofErr w:type="gramEnd"/>
            <w:r w:rsidR="00D60FB1" w:rsidRPr="00404657">
              <w:rPr>
                <w:sz w:val="22"/>
                <w:szCs w:val="22"/>
              </w:rPr>
              <w:t xml:space="preserve">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3E6DF4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4046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lastRenderedPageBreak/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CF55F9">
        <w:rPr>
          <w:rFonts w:ascii="Times New Roman" w:hAnsi="Times New Roman"/>
          <w:sz w:val="22"/>
          <w:szCs w:val="22"/>
        </w:rPr>
        <w:t>аттестации</w:t>
      </w:r>
    </w:p>
    <w:p w:rsidR="000E292A" w:rsidRDefault="000E292A" w:rsidP="000E292A">
      <w:pPr>
        <w:pStyle w:val="2"/>
        <w:ind w:left="0" w:firstLine="0"/>
        <w:rPr>
          <w:sz w:val="22"/>
          <w:szCs w:val="22"/>
        </w:rPr>
      </w:pPr>
      <w:bookmarkStart w:id="8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4E0A12" w:rsidRPr="00F75902" w:rsidTr="004E0A12">
        <w:trPr>
          <w:trHeight w:val="276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2" w:rsidRPr="004E0A12" w:rsidRDefault="004E0A12" w:rsidP="002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A1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E0A1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E0A12">
              <w:rPr>
                <w:rFonts w:ascii="Times New Roman" w:hAnsi="Times New Roman"/>
              </w:rPr>
              <w:t>/</w:t>
            </w:r>
            <w:proofErr w:type="spellStart"/>
            <w:r w:rsidRPr="004E0A1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2" w:rsidRPr="004E0A12" w:rsidRDefault="004E0A12" w:rsidP="002B02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A12">
              <w:rPr>
                <w:rFonts w:ascii="Times New Roman" w:hAnsi="Times New Roman"/>
              </w:rPr>
              <w:t>Наименование</w:t>
            </w:r>
          </w:p>
        </w:tc>
      </w:tr>
      <w:tr w:rsidR="004E0A12" w:rsidRPr="00F75902" w:rsidTr="004E0A12">
        <w:trPr>
          <w:trHeight w:val="276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2" w:rsidRPr="004E0A12" w:rsidRDefault="004E0A12" w:rsidP="004E0A12">
            <w:pPr>
              <w:pStyle w:val="a"/>
              <w:numPr>
                <w:ilvl w:val="0"/>
                <w:numId w:val="34"/>
              </w:numPr>
              <w:ind w:left="0" w:firstLine="0"/>
              <w:contextualSpacing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2" w:rsidRPr="004E0A12" w:rsidRDefault="004E0A12" w:rsidP="004E0A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75902">
              <w:rPr>
                <w:rFonts w:ascii="Times New Roman" w:hAnsi="Times New Roman"/>
              </w:rPr>
              <w:t xml:space="preserve">Крапивница и </w:t>
            </w:r>
            <w:proofErr w:type="spellStart"/>
            <w:r w:rsidRPr="00F75902">
              <w:rPr>
                <w:rFonts w:ascii="Times New Roman" w:hAnsi="Times New Roman"/>
              </w:rPr>
              <w:t>ангиоотек</w:t>
            </w:r>
            <w:proofErr w:type="spellEnd"/>
            <w:r w:rsidRPr="00F75902">
              <w:rPr>
                <w:rFonts w:ascii="Times New Roman" w:hAnsi="Times New Roman"/>
              </w:rPr>
              <w:t xml:space="preserve"> /П.В. </w:t>
            </w:r>
            <w:proofErr w:type="spellStart"/>
            <w:r w:rsidRPr="00F75902">
              <w:rPr>
                <w:rFonts w:ascii="Times New Roman" w:hAnsi="Times New Roman"/>
              </w:rPr>
              <w:t>Колхир</w:t>
            </w:r>
            <w:proofErr w:type="spellEnd"/>
            <w:r w:rsidRPr="00F75902">
              <w:rPr>
                <w:rFonts w:ascii="Times New Roman" w:hAnsi="Times New Roman"/>
              </w:rPr>
              <w:t>; под ред. Д.Д. Проценко. - М.: Практическая медицина, 2012. - 363 с.: цв.ил. (1 экз.)</w:t>
            </w:r>
          </w:p>
        </w:tc>
      </w:tr>
      <w:tr w:rsidR="004E0A12" w:rsidRPr="00F75902" w:rsidTr="004E0A12">
        <w:trPr>
          <w:trHeight w:val="276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2" w:rsidRPr="004E0A12" w:rsidRDefault="004E0A12" w:rsidP="004E0A12">
            <w:pPr>
              <w:pStyle w:val="a"/>
              <w:numPr>
                <w:ilvl w:val="0"/>
                <w:numId w:val="34"/>
              </w:numPr>
              <w:ind w:left="0" w:firstLine="0"/>
              <w:contextualSpacing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2" w:rsidRPr="004E0A12" w:rsidRDefault="004E0A12" w:rsidP="004E0A12">
            <w:pPr>
              <w:spacing w:after="0" w:line="240" w:lineRule="auto"/>
              <w:rPr>
                <w:rFonts w:ascii="Times New Roman" w:hAnsi="Times New Roman"/>
              </w:rPr>
            </w:pPr>
            <w:r w:rsidRPr="004E0A12">
              <w:rPr>
                <w:rStyle w:val="afff1"/>
                <w:rFonts w:ascii="Times New Roman" w:hAnsi="Times New Roman"/>
                <w:b w:val="0"/>
                <w:bCs w:val="0"/>
              </w:rPr>
              <w:t>Иммунологи</w:t>
            </w:r>
            <w:r w:rsidRPr="00F75902">
              <w:rPr>
                <w:rFonts w:ascii="Times New Roman" w:hAnsi="Times New Roman"/>
              </w:rPr>
              <w:t>я, микробиология и иммунопатология кожи /А.В. Караулов, С.А. Быков, А.С. Быков. - М.: Бином, 2012. - 328 с.: цв.ил. (1 экз.)</w:t>
            </w:r>
          </w:p>
        </w:tc>
      </w:tr>
      <w:tr w:rsidR="004E0A12" w:rsidRPr="00F75902" w:rsidTr="004E0A12">
        <w:trPr>
          <w:trHeight w:val="276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2" w:rsidRPr="004E0A12" w:rsidRDefault="004E0A12" w:rsidP="004E0A12">
            <w:pPr>
              <w:pStyle w:val="a"/>
              <w:numPr>
                <w:ilvl w:val="0"/>
                <w:numId w:val="34"/>
              </w:numPr>
              <w:ind w:left="0" w:firstLine="0"/>
              <w:contextualSpacing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2" w:rsidRPr="004E0A12" w:rsidRDefault="004E0A12" w:rsidP="004E0A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E0A12">
              <w:rPr>
                <w:rFonts w:ascii="Times New Roman" w:hAnsi="Times New Roman"/>
              </w:rPr>
              <w:t>Нейроиммуноэндокринные</w:t>
            </w:r>
            <w:proofErr w:type="spellEnd"/>
            <w:r w:rsidRPr="004E0A12">
              <w:rPr>
                <w:rFonts w:ascii="Times New Roman" w:hAnsi="Times New Roman"/>
              </w:rPr>
              <w:t xml:space="preserve"> взаимодействия в</w:t>
            </w:r>
            <w:r w:rsidRPr="00F75902">
              <w:rPr>
                <w:rFonts w:ascii="Times New Roman" w:hAnsi="Times New Roman"/>
              </w:rPr>
              <w:t xml:space="preserve"> норме и патологии: монография /Г.Н. </w:t>
            </w:r>
            <w:proofErr w:type="spellStart"/>
            <w:r w:rsidRPr="00F75902">
              <w:rPr>
                <w:rFonts w:ascii="Times New Roman" w:hAnsi="Times New Roman"/>
              </w:rPr>
              <w:t>Крыжановский</w:t>
            </w:r>
            <w:proofErr w:type="spellEnd"/>
            <w:r w:rsidRPr="00F75902">
              <w:rPr>
                <w:rFonts w:ascii="Times New Roman" w:hAnsi="Times New Roman"/>
              </w:rPr>
              <w:t xml:space="preserve"> [и др.]. - М.: Медицинская книга, 2010. - 287 с. (1 экз.) </w:t>
            </w:r>
          </w:p>
        </w:tc>
      </w:tr>
      <w:tr w:rsidR="00642E8E" w:rsidRPr="00C758E1" w:rsidTr="00642E8E">
        <w:trPr>
          <w:trHeight w:val="276"/>
        </w:trPr>
        <w:tc>
          <w:tcPr>
            <w:tcW w:w="272" w:type="pct"/>
            <w:vMerge/>
          </w:tcPr>
          <w:p w:rsidR="00642E8E" w:rsidRPr="004E0A12" w:rsidRDefault="00642E8E" w:rsidP="004E0A12">
            <w:pPr>
              <w:pStyle w:val="af5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0A12" w:rsidRPr="00C758E1" w:rsidTr="00642E8E">
        <w:tc>
          <w:tcPr>
            <w:tcW w:w="272" w:type="pct"/>
          </w:tcPr>
          <w:p w:rsidR="004E0A12" w:rsidRPr="00C758E1" w:rsidRDefault="004E0A12" w:rsidP="004E0A12">
            <w:pPr>
              <w:pStyle w:val="a"/>
              <w:numPr>
                <w:ilvl w:val="0"/>
                <w:numId w:val="34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E0A12" w:rsidRPr="00F75902" w:rsidRDefault="004E0A12" w:rsidP="002B0243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902">
              <w:rPr>
                <w:rStyle w:val="afff1"/>
                <w:rFonts w:ascii="Times New Roman" w:hAnsi="Times New Roman"/>
                <w:b w:val="0"/>
              </w:rPr>
              <w:t>Иммунологи</w:t>
            </w:r>
            <w:r w:rsidRPr="00F75902">
              <w:rPr>
                <w:rFonts w:ascii="Times New Roman" w:hAnsi="Times New Roman"/>
              </w:rPr>
              <w:t>я: учебник с прил. на компакт-диске /Р.М. Хаитов. - 2-е изд., перераб. и доп. - М.: ГЭОТАР-Медиа, 2015. - 521 с. (100 экз.)</w:t>
            </w:r>
          </w:p>
        </w:tc>
      </w:tr>
      <w:tr w:rsidR="004E0A12" w:rsidRPr="00C758E1" w:rsidTr="00642E8E">
        <w:tc>
          <w:tcPr>
            <w:tcW w:w="272" w:type="pct"/>
          </w:tcPr>
          <w:p w:rsidR="004E0A12" w:rsidRPr="00C758E1" w:rsidRDefault="004E0A12" w:rsidP="004E0A12">
            <w:pPr>
              <w:pStyle w:val="a"/>
              <w:numPr>
                <w:ilvl w:val="0"/>
                <w:numId w:val="34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E0A12" w:rsidRPr="00F75902" w:rsidRDefault="004E0A12" w:rsidP="002B0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902">
              <w:rPr>
                <w:rStyle w:val="afff1"/>
                <w:rFonts w:ascii="Times New Roman" w:hAnsi="Times New Roman"/>
                <w:b w:val="0"/>
              </w:rPr>
              <w:t>Иммунологи</w:t>
            </w:r>
            <w:r w:rsidRPr="00F75902">
              <w:rPr>
                <w:rFonts w:ascii="Times New Roman" w:hAnsi="Times New Roman"/>
              </w:rPr>
              <w:t xml:space="preserve">я [Электронный ресурс]: учебник /Р.М. Хаитов. - 2-е изд., перераб. и доп. - М.: ГЭОТАР-Медиа, 2015. - </w:t>
            </w:r>
            <w:proofErr w:type="spellStart"/>
            <w:r w:rsidRPr="00F75902">
              <w:rPr>
                <w:rFonts w:ascii="Times New Roman" w:hAnsi="Times New Roman"/>
              </w:rPr>
              <w:t>эл</w:t>
            </w:r>
            <w:proofErr w:type="spellEnd"/>
            <w:r w:rsidRPr="00F75902">
              <w:rPr>
                <w:rFonts w:ascii="Times New Roman" w:hAnsi="Times New Roman"/>
              </w:rPr>
              <w:t>. опт</w:t>
            </w:r>
            <w:proofErr w:type="gramStart"/>
            <w:r w:rsidRPr="00F75902">
              <w:rPr>
                <w:rFonts w:ascii="Times New Roman" w:hAnsi="Times New Roman"/>
              </w:rPr>
              <w:t>.</w:t>
            </w:r>
            <w:proofErr w:type="gramEnd"/>
            <w:r w:rsidRPr="00F75902">
              <w:rPr>
                <w:rFonts w:ascii="Times New Roman" w:hAnsi="Times New Roman"/>
              </w:rPr>
              <w:t xml:space="preserve"> </w:t>
            </w:r>
            <w:proofErr w:type="gramStart"/>
            <w:r w:rsidRPr="00F75902">
              <w:rPr>
                <w:rFonts w:ascii="Times New Roman" w:hAnsi="Times New Roman"/>
              </w:rPr>
              <w:t>д</w:t>
            </w:r>
            <w:proofErr w:type="gramEnd"/>
            <w:r w:rsidRPr="00F75902">
              <w:rPr>
                <w:rFonts w:ascii="Times New Roman" w:hAnsi="Times New Roman"/>
              </w:rPr>
              <w:t>иск(100 экз.)</w:t>
            </w:r>
          </w:p>
        </w:tc>
      </w:tr>
      <w:tr w:rsidR="004E0A12" w:rsidRPr="00C758E1" w:rsidTr="00642E8E">
        <w:tc>
          <w:tcPr>
            <w:tcW w:w="272" w:type="pct"/>
          </w:tcPr>
          <w:p w:rsidR="004E0A12" w:rsidRPr="00C758E1" w:rsidRDefault="004E0A12" w:rsidP="004E0A12">
            <w:pPr>
              <w:pStyle w:val="a"/>
              <w:numPr>
                <w:ilvl w:val="0"/>
                <w:numId w:val="34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4E0A12" w:rsidRPr="00F75902" w:rsidRDefault="004E0A12" w:rsidP="002B0243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5902">
              <w:rPr>
                <w:rFonts w:ascii="Times New Roman" w:hAnsi="Times New Roman"/>
              </w:rPr>
              <w:t xml:space="preserve">Аллергология и иммунология. Национальное руководство /под ред. Р.М. Хаитова, Н.И. Ильиной. – М.: ГЭОТАР – Медиа, 2014. – 656 с. (3 экз.) </w:t>
            </w:r>
          </w:p>
        </w:tc>
      </w:tr>
    </w:tbl>
    <w:p w:rsidR="000E292A" w:rsidRPr="00C758E1" w:rsidRDefault="000E292A" w:rsidP="0050431B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B60D84" w:rsidRPr="00C758E1" w:rsidTr="00935317">
        <w:trPr>
          <w:trHeight w:val="276"/>
        </w:trPr>
        <w:tc>
          <w:tcPr>
            <w:tcW w:w="260" w:type="pct"/>
            <w:vMerge w:val="restart"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B60D84" w:rsidRPr="00C758E1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  <w:r w:rsidR="00197F45" w:rsidRPr="00C758E1">
              <w:rPr>
                <w:rFonts w:ascii="Times New Roman" w:hAnsi="Times New Roman"/>
              </w:rPr>
              <w:t xml:space="preserve"> ресурса</w:t>
            </w:r>
          </w:p>
        </w:tc>
        <w:tc>
          <w:tcPr>
            <w:tcW w:w="2455" w:type="pct"/>
            <w:vMerge w:val="restart"/>
            <w:vAlign w:val="center"/>
          </w:tcPr>
          <w:p w:rsidR="00B60D84" w:rsidRPr="00C758E1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B60D84" w:rsidRPr="00C758E1" w:rsidTr="00935317">
        <w:trPr>
          <w:trHeight w:val="276"/>
        </w:trPr>
        <w:tc>
          <w:tcPr>
            <w:tcW w:w="260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FB1" w:rsidRPr="00C758E1" w:rsidTr="00935317">
        <w:tc>
          <w:tcPr>
            <w:tcW w:w="260" w:type="pct"/>
          </w:tcPr>
          <w:p w:rsidR="00D60FB1" w:rsidRPr="00C758E1" w:rsidRDefault="00D60FB1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60FB1" w:rsidRPr="00C758E1" w:rsidRDefault="00D60FB1" w:rsidP="003E6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681A36" w:rsidRPr="00C758E1" w:rsidRDefault="00DE687F" w:rsidP="00681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8" w:history="1">
              <w:r w:rsidR="00681A36" w:rsidRPr="00E00799">
                <w:rPr>
                  <w:rStyle w:val="aa"/>
                  <w:rFonts w:ascii="Times New Roman" w:hAnsi="Times New Roman"/>
                </w:rPr>
                <w:t>http://elibrary.ru/title_about.asp?id=28281</w:t>
              </w:r>
            </w:hyperlink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3E6DF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Информационно-справочные и поисковые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PubMed</w:t>
            </w:r>
            <w:proofErr w:type="spellEnd"/>
          </w:p>
        </w:tc>
        <w:tc>
          <w:tcPr>
            <w:tcW w:w="2455" w:type="pct"/>
          </w:tcPr>
          <w:p w:rsidR="00681A36" w:rsidRDefault="00DE687F" w:rsidP="003E6DF4">
            <w:pPr>
              <w:spacing w:after="0" w:line="240" w:lineRule="auto"/>
            </w:pPr>
            <w:hyperlink r:id="rId9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http://www.ncbi.nlm.nih.gov/pubmed</w:t>
              </w:r>
            </w:hyperlink>
            <w:r w:rsidR="00681A3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3E6DF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ELIBRARY.RU НАУЧНАЯ ЭЛЕКТРОННАЯ БИБЛИОТЕКА</w:t>
            </w:r>
          </w:p>
        </w:tc>
        <w:tc>
          <w:tcPr>
            <w:tcW w:w="2455" w:type="pct"/>
          </w:tcPr>
          <w:p w:rsidR="00681A36" w:rsidRDefault="00DE687F" w:rsidP="003E6DF4">
            <w:pPr>
              <w:spacing w:after="0" w:line="240" w:lineRule="auto"/>
            </w:pPr>
            <w:hyperlink r:id="rId10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http://elibrary.ru/</w:t>
              </w:r>
            </w:hyperlink>
            <w:r w:rsidR="00681A3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3E6DF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LibNavigator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браузер для работы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он-лайн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библиотеками.</w:t>
            </w:r>
          </w:p>
        </w:tc>
        <w:tc>
          <w:tcPr>
            <w:tcW w:w="2455" w:type="pct"/>
          </w:tcPr>
          <w:p w:rsidR="00681A36" w:rsidRDefault="00DE687F" w:rsidP="003E6DF4">
            <w:pPr>
              <w:spacing w:after="0" w:line="240" w:lineRule="auto"/>
            </w:pPr>
            <w:hyperlink r:id="rId11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http://www.libnavigator.ru/</w:t>
              </w:r>
            </w:hyperlink>
            <w:r w:rsidR="00681A3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3E6DF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>Центральная научная медицинская библиотека</w:t>
            </w:r>
          </w:p>
        </w:tc>
        <w:tc>
          <w:tcPr>
            <w:tcW w:w="2455" w:type="pct"/>
          </w:tcPr>
          <w:p w:rsidR="00681A36" w:rsidRDefault="00DE687F" w:rsidP="003E6DF4">
            <w:pPr>
              <w:spacing w:after="0" w:line="240" w:lineRule="auto"/>
            </w:pPr>
            <w:hyperlink r:id="rId12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http://www.scsml.rssi.ru/</w:t>
              </w:r>
            </w:hyperlink>
            <w:r w:rsidR="00681A3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3E6DF4">
            <w:pPr>
              <w:spacing w:after="0" w:line="240" w:lineRule="auto"/>
            </w:pPr>
            <w:r>
              <w:rPr>
                <w:rFonts w:ascii="Times New Roman" w:eastAsia="Times New Roman" w:hAnsi="Times New Roman"/>
              </w:rPr>
              <w:t>Сайт Национального научно-практического общества СМП</w:t>
            </w:r>
          </w:p>
        </w:tc>
        <w:tc>
          <w:tcPr>
            <w:tcW w:w="2455" w:type="pct"/>
          </w:tcPr>
          <w:p w:rsidR="00681A36" w:rsidRDefault="00DE687F" w:rsidP="003E6DF4">
            <w:pPr>
              <w:spacing w:after="0" w:line="240" w:lineRule="auto"/>
            </w:pPr>
            <w:hyperlink r:id="rId13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http://www.cito03.ru/</w:t>
              </w:r>
            </w:hyperlink>
          </w:p>
        </w:tc>
      </w:tr>
      <w:tr w:rsidR="00681A36" w:rsidRPr="00C758E1" w:rsidTr="00935317">
        <w:tc>
          <w:tcPr>
            <w:tcW w:w="260" w:type="pct"/>
          </w:tcPr>
          <w:p w:rsidR="00681A36" w:rsidRPr="00C758E1" w:rsidRDefault="00681A36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681A36" w:rsidRDefault="00681A36" w:rsidP="003E6DF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Информационно-справочные и поисковые системы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PubMed</w:t>
            </w:r>
            <w:proofErr w:type="spellEnd"/>
          </w:p>
        </w:tc>
        <w:tc>
          <w:tcPr>
            <w:tcW w:w="2455" w:type="pct"/>
          </w:tcPr>
          <w:p w:rsidR="00681A36" w:rsidRDefault="00DE687F" w:rsidP="003E6DF4">
            <w:pPr>
              <w:spacing w:after="0" w:line="240" w:lineRule="auto"/>
            </w:pPr>
            <w:hyperlink r:id="rId14">
              <w:r w:rsidR="00681A36">
                <w:rPr>
                  <w:rFonts w:ascii="Times New Roman" w:eastAsia="Times New Roman" w:hAnsi="Times New Roman"/>
                  <w:color w:val="0000FF"/>
                  <w:u w:val="single"/>
                </w:rPr>
                <w:t>http://www.ncbi.nlm.nih.gov/pubmed</w:t>
              </w:r>
            </w:hyperlink>
            <w:r w:rsidR="00681A3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0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CF55F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CF55F9">
              <w:rPr>
                <w:sz w:val="22"/>
                <w:szCs w:val="22"/>
              </w:rPr>
              <w:t>проведении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89247F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E94F14"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  <w:r w:rsidR="002547E3" w:rsidRPr="00C758E1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E94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144D" w:rsidRPr="00C758E1" w:rsidTr="001113D4">
        <w:tc>
          <w:tcPr>
            <w:tcW w:w="272" w:type="pct"/>
          </w:tcPr>
          <w:p w:rsidR="00BA144D" w:rsidRPr="00C758E1" w:rsidRDefault="00BA144D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A144D" w:rsidRPr="00B04835" w:rsidRDefault="00BA144D" w:rsidP="00B04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ГБУЗ ГКБ №70</w:t>
            </w:r>
            <w:r w:rsidR="00EF4E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04835" w:rsidRPr="00B048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Федеративный проспект, 17, </w:t>
            </w:r>
            <w:proofErr w:type="spellStart"/>
            <w:r w:rsidR="00B04835" w:rsidRPr="00B04835">
              <w:rPr>
                <w:rFonts w:ascii="Times New Roman" w:hAnsi="Times New Roman"/>
                <w:color w:val="000000"/>
                <w:sz w:val="20"/>
                <w:szCs w:val="20"/>
              </w:rPr>
              <w:t>терап</w:t>
            </w:r>
            <w:proofErr w:type="spellEnd"/>
            <w:r w:rsidR="00B04835" w:rsidRPr="00B0483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B048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04835" w:rsidRPr="00B04835">
              <w:rPr>
                <w:rFonts w:ascii="Times New Roman" w:hAnsi="Times New Roman"/>
                <w:color w:val="000000"/>
                <w:sz w:val="20"/>
                <w:szCs w:val="20"/>
              </w:rPr>
              <w:t>корпус, 4 этаж, каб.417</w:t>
            </w:r>
          </w:p>
        </w:tc>
      </w:tr>
    </w:tbl>
    <w:p w:rsidR="00003570" w:rsidRPr="00C758E1" w:rsidRDefault="0094701B" w:rsidP="002664B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C758E1">
        <w:rPr>
          <w:sz w:val="22"/>
          <w:szCs w:val="22"/>
        </w:rPr>
        <w:t>атуры</w:t>
      </w:r>
      <w:r w:rsidRPr="00C758E1">
        <w:rPr>
          <w:sz w:val="22"/>
          <w:szCs w:val="22"/>
        </w:rPr>
        <w:t>.</w:t>
      </w:r>
    </w:p>
    <w:sectPr w:rsidR="00003570" w:rsidRPr="00C758E1" w:rsidSect="00F0123E">
      <w:headerReference w:type="default" r:id="rId15"/>
      <w:footerReference w:type="default" r:id="rId16"/>
      <w:footerReference w:type="first" r:id="rId1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4A" w:rsidRDefault="00CC754A" w:rsidP="00617194">
      <w:pPr>
        <w:spacing w:after="0" w:line="240" w:lineRule="auto"/>
      </w:pPr>
      <w:r>
        <w:separator/>
      </w:r>
    </w:p>
  </w:endnote>
  <w:endnote w:type="continuationSeparator" w:id="0">
    <w:p w:rsidR="00CC754A" w:rsidRDefault="00CC754A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F4" w:rsidRDefault="00DE687F" w:rsidP="00F0123E">
    <w:pPr>
      <w:pStyle w:val="af0"/>
      <w:jc w:val="right"/>
    </w:pPr>
    <w:fldSimple w:instr=" PAGE   \* MERGEFORMAT ">
      <w:r w:rsidR="002A57E0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F4" w:rsidRDefault="003E6DF4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4A" w:rsidRDefault="00CC754A" w:rsidP="00617194">
      <w:pPr>
        <w:spacing w:after="0" w:line="240" w:lineRule="auto"/>
      </w:pPr>
      <w:r>
        <w:separator/>
      </w:r>
    </w:p>
  </w:footnote>
  <w:footnote w:type="continuationSeparator" w:id="0">
    <w:p w:rsidR="00CC754A" w:rsidRDefault="00CC754A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F4" w:rsidRPr="00A40B57" w:rsidRDefault="00EF4E12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31.08.26 Аллергология и иммунология</w:t>
    </w:r>
    <w:r w:rsidR="00A17311">
      <w:rPr>
        <w:i/>
        <w:sz w:val="16"/>
        <w:szCs w:val="16"/>
      </w:rPr>
      <w:t xml:space="preserve"> - ГИА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83053"/>
    <w:multiLevelType w:val="multilevel"/>
    <w:tmpl w:val="5084669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ACA77B2"/>
    <w:multiLevelType w:val="multilevel"/>
    <w:tmpl w:val="5084669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02E363E"/>
    <w:multiLevelType w:val="multilevel"/>
    <w:tmpl w:val="CC14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B2A1C"/>
    <w:multiLevelType w:val="singleLevel"/>
    <w:tmpl w:val="17F464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6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7B5783C"/>
    <w:multiLevelType w:val="hybridMultilevel"/>
    <w:tmpl w:val="C0E82792"/>
    <w:lvl w:ilvl="0" w:tplc="572211D8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2">
    <w:nsid w:val="6A0226F2"/>
    <w:multiLevelType w:val="multilevel"/>
    <w:tmpl w:val="B5F29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AA1344A"/>
    <w:multiLevelType w:val="hybridMultilevel"/>
    <w:tmpl w:val="832EE3AE"/>
    <w:lvl w:ilvl="0" w:tplc="449691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  <w:lvlOverride w:ilvl="0">
      <w:startOverride w:val="1"/>
    </w:lvlOverride>
  </w:num>
  <w:num w:numId="7">
    <w:abstractNumId w:val="24"/>
  </w:num>
  <w:num w:numId="8">
    <w:abstractNumId w:val="13"/>
  </w:num>
  <w:num w:numId="9">
    <w:abstractNumId w:val="8"/>
  </w:num>
  <w:num w:numId="10">
    <w:abstractNumId w:val="7"/>
  </w:num>
  <w:num w:numId="11">
    <w:abstractNumId w:val="11"/>
  </w:num>
  <w:num w:numId="12">
    <w:abstractNumId w:val="17"/>
  </w:num>
  <w:num w:numId="13">
    <w:abstractNumId w:val="16"/>
  </w:num>
  <w:num w:numId="14">
    <w:abstractNumId w:val="0"/>
  </w:num>
  <w:num w:numId="15">
    <w:abstractNumId w:val="10"/>
  </w:num>
  <w:num w:numId="16">
    <w:abstractNumId w:val="2"/>
  </w:num>
  <w:num w:numId="17">
    <w:abstractNumId w:val="23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4"/>
  </w:num>
  <w:num w:numId="24">
    <w:abstractNumId w:val="24"/>
  </w:num>
  <w:num w:numId="25">
    <w:abstractNumId w:val="24"/>
  </w:num>
  <w:num w:numId="26">
    <w:abstractNumId w:val="22"/>
  </w:num>
  <w:num w:numId="27">
    <w:abstractNumId w:val="24"/>
  </w:num>
  <w:num w:numId="28">
    <w:abstractNumId w:val="24"/>
  </w:num>
  <w:num w:numId="29">
    <w:abstractNumId w:val="18"/>
  </w:num>
  <w:num w:numId="30">
    <w:abstractNumId w:val="6"/>
  </w:num>
  <w:num w:numId="31">
    <w:abstractNumId w:val="14"/>
  </w:num>
  <w:num w:numId="32">
    <w:abstractNumId w:val="25"/>
  </w:num>
  <w:num w:numId="33">
    <w:abstractNumId w:val="4"/>
  </w:num>
  <w:num w:numId="34">
    <w:abstractNumId w:val="3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2ED6"/>
    <w:rsid w:val="00003570"/>
    <w:rsid w:val="00004DAE"/>
    <w:rsid w:val="00015FB7"/>
    <w:rsid w:val="000245E6"/>
    <w:rsid w:val="00035734"/>
    <w:rsid w:val="000369F0"/>
    <w:rsid w:val="00040960"/>
    <w:rsid w:val="00046372"/>
    <w:rsid w:val="00051B3F"/>
    <w:rsid w:val="0006296F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A11A7"/>
    <w:rsid w:val="000A3710"/>
    <w:rsid w:val="000A7A82"/>
    <w:rsid w:val="000B0DB9"/>
    <w:rsid w:val="000B5957"/>
    <w:rsid w:val="000C5011"/>
    <w:rsid w:val="000C69C6"/>
    <w:rsid w:val="000C6ED5"/>
    <w:rsid w:val="000C779F"/>
    <w:rsid w:val="000D12F3"/>
    <w:rsid w:val="000D4510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85712"/>
    <w:rsid w:val="00187ABA"/>
    <w:rsid w:val="0019164F"/>
    <w:rsid w:val="00197F45"/>
    <w:rsid w:val="001A124C"/>
    <w:rsid w:val="001A5CE9"/>
    <w:rsid w:val="001B0191"/>
    <w:rsid w:val="001B4FC9"/>
    <w:rsid w:val="001C18E9"/>
    <w:rsid w:val="001C72DF"/>
    <w:rsid w:val="001D40E4"/>
    <w:rsid w:val="001E3793"/>
    <w:rsid w:val="001F14BC"/>
    <w:rsid w:val="00202293"/>
    <w:rsid w:val="00202845"/>
    <w:rsid w:val="0020536A"/>
    <w:rsid w:val="0021288F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64BE"/>
    <w:rsid w:val="00271F6C"/>
    <w:rsid w:val="00295BCE"/>
    <w:rsid w:val="002960D4"/>
    <w:rsid w:val="002A57E0"/>
    <w:rsid w:val="002D0155"/>
    <w:rsid w:val="002E6814"/>
    <w:rsid w:val="002F2DDF"/>
    <w:rsid w:val="002F76EA"/>
    <w:rsid w:val="00314867"/>
    <w:rsid w:val="00323B1B"/>
    <w:rsid w:val="00324B3B"/>
    <w:rsid w:val="00333692"/>
    <w:rsid w:val="00337C66"/>
    <w:rsid w:val="00355935"/>
    <w:rsid w:val="003576AF"/>
    <w:rsid w:val="00361D81"/>
    <w:rsid w:val="0036554B"/>
    <w:rsid w:val="003677C9"/>
    <w:rsid w:val="00391823"/>
    <w:rsid w:val="00396254"/>
    <w:rsid w:val="003A5827"/>
    <w:rsid w:val="003C4BEE"/>
    <w:rsid w:val="003C7580"/>
    <w:rsid w:val="003D2A0D"/>
    <w:rsid w:val="003D43AB"/>
    <w:rsid w:val="003E2C4A"/>
    <w:rsid w:val="003E41AA"/>
    <w:rsid w:val="003E6DF4"/>
    <w:rsid w:val="003F3FFD"/>
    <w:rsid w:val="00404657"/>
    <w:rsid w:val="00441783"/>
    <w:rsid w:val="0044405E"/>
    <w:rsid w:val="00451EC7"/>
    <w:rsid w:val="00455C28"/>
    <w:rsid w:val="004707D6"/>
    <w:rsid w:val="004750FC"/>
    <w:rsid w:val="00487278"/>
    <w:rsid w:val="004A2FCC"/>
    <w:rsid w:val="004C2903"/>
    <w:rsid w:val="004C7B39"/>
    <w:rsid w:val="004D65EF"/>
    <w:rsid w:val="004E0A12"/>
    <w:rsid w:val="004E4A23"/>
    <w:rsid w:val="004F4BA9"/>
    <w:rsid w:val="004F5456"/>
    <w:rsid w:val="004F5739"/>
    <w:rsid w:val="004F73CD"/>
    <w:rsid w:val="00502C2B"/>
    <w:rsid w:val="0050431B"/>
    <w:rsid w:val="005062F4"/>
    <w:rsid w:val="005064D9"/>
    <w:rsid w:val="00506AEA"/>
    <w:rsid w:val="00506FE1"/>
    <w:rsid w:val="0051482E"/>
    <w:rsid w:val="00522E84"/>
    <w:rsid w:val="0052761E"/>
    <w:rsid w:val="005320E3"/>
    <w:rsid w:val="00561E08"/>
    <w:rsid w:val="005630C3"/>
    <w:rsid w:val="00564A70"/>
    <w:rsid w:val="005724F6"/>
    <w:rsid w:val="0058586B"/>
    <w:rsid w:val="005C42E5"/>
    <w:rsid w:val="005D25F7"/>
    <w:rsid w:val="005E394F"/>
    <w:rsid w:val="005E57BF"/>
    <w:rsid w:val="0060090D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71F6D"/>
    <w:rsid w:val="00681A36"/>
    <w:rsid w:val="006856A1"/>
    <w:rsid w:val="006A5CBD"/>
    <w:rsid w:val="006B358C"/>
    <w:rsid w:val="006B3F95"/>
    <w:rsid w:val="006C1B70"/>
    <w:rsid w:val="006D73D4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039"/>
    <w:rsid w:val="0074715A"/>
    <w:rsid w:val="007526DB"/>
    <w:rsid w:val="00767F69"/>
    <w:rsid w:val="007818F3"/>
    <w:rsid w:val="00795D42"/>
    <w:rsid w:val="007A1496"/>
    <w:rsid w:val="007A527B"/>
    <w:rsid w:val="007B26D7"/>
    <w:rsid w:val="007E13D1"/>
    <w:rsid w:val="007E17E8"/>
    <w:rsid w:val="007E6AA1"/>
    <w:rsid w:val="007F14FE"/>
    <w:rsid w:val="0080189C"/>
    <w:rsid w:val="0081002B"/>
    <w:rsid w:val="008256B7"/>
    <w:rsid w:val="00832FF4"/>
    <w:rsid w:val="008342BB"/>
    <w:rsid w:val="00844A64"/>
    <w:rsid w:val="0085298E"/>
    <w:rsid w:val="00861B78"/>
    <w:rsid w:val="00867F9E"/>
    <w:rsid w:val="008704ED"/>
    <w:rsid w:val="00884DAE"/>
    <w:rsid w:val="00887874"/>
    <w:rsid w:val="00891FE6"/>
    <w:rsid w:val="0089247F"/>
    <w:rsid w:val="008A2B12"/>
    <w:rsid w:val="008A7479"/>
    <w:rsid w:val="008C1389"/>
    <w:rsid w:val="008C165F"/>
    <w:rsid w:val="008C2833"/>
    <w:rsid w:val="008C7557"/>
    <w:rsid w:val="008D35EA"/>
    <w:rsid w:val="008D5AD7"/>
    <w:rsid w:val="008E521B"/>
    <w:rsid w:val="008F3944"/>
    <w:rsid w:val="009250E2"/>
    <w:rsid w:val="00935317"/>
    <w:rsid w:val="009437E0"/>
    <w:rsid w:val="00944581"/>
    <w:rsid w:val="0094701B"/>
    <w:rsid w:val="0096161E"/>
    <w:rsid w:val="00972E6F"/>
    <w:rsid w:val="009827A3"/>
    <w:rsid w:val="00991008"/>
    <w:rsid w:val="00995065"/>
    <w:rsid w:val="00995F52"/>
    <w:rsid w:val="009A660D"/>
    <w:rsid w:val="009B30A9"/>
    <w:rsid w:val="009D051A"/>
    <w:rsid w:val="009D12E4"/>
    <w:rsid w:val="009D16A9"/>
    <w:rsid w:val="009D2067"/>
    <w:rsid w:val="009D7752"/>
    <w:rsid w:val="009E5312"/>
    <w:rsid w:val="009E7987"/>
    <w:rsid w:val="009F7EB4"/>
    <w:rsid w:val="00A0389E"/>
    <w:rsid w:val="00A051D7"/>
    <w:rsid w:val="00A1258C"/>
    <w:rsid w:val="00A1270A"/>
    <w:rsid w:val="00A14CE8"/>
    <w:rsid w:val="00A1541A"/>
    <w:rsid w:val="00A17311"/>
    <w:rsid w:val="00A235D5"/>
    <w:rsid w:val="00A236F5"/>
    <w:rsid w:val="00A40B57"/>
    <w:rsid w:val="00A41F10"/>
    <w:rsid w:val="00A43842"/>
    <w:rsid w:val="00A43BAA"/>
    <w:rsid w:val="00A44702"/>
    <w:rsid w:val="00A5160D"/>
    <w:rsid w:val="00A601FF"/>
    <w:rsid w:val="00A607BF"/>
    <w:rsid w:val="00A6568D"/>
    <w:rsid w:val="00A72764"/>
    <w:rsid w:val="00A72A58"/>
    <w:rsid w:val="00A7630A"/>
    <w:rsid w:val="00A80434"/>
    <w:rsid w:val="00A83168"/>
    <w:rsid w:val="00A848FC"/>
    <w:rsid w:val="00A85D21"/>
    <w:rsid w:val="00A87FAE"/>
    <w:rsid w:val="00AA2C61"/>
    <w:rsid w:val="00AA5925"/>
    <w:rsid w:val="00AB26FF"/>
    <w:rsid w:val="00AB55CB"/>
    <w:rsid w:val="00AB7C9E"/>
    <w:rsid w:val="00B000C2"/>
    <w:rsid w:val="00B04835"/>
    <w:rsid w:val="00B24933"/>
    <w:rsid w:val="00B3087C"/>
    <w:rsid w:val="00B56A93"/>
    <w:rsid w:val="00B60D84"/>
    <w:rsid w:val="00BA0C6E"/>
    <w:rsid w:val="00BA144D"/>
    <w:rsid w:val="00BA5E10"/>
    <w:rsid w:val="00BB1F72"/>
    <w:rsid w:val="00BC06B8"/>
    <w:rsid w:val="00BD57FC"/>
    <w:rsid w:val="00C04EE2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768E9"/>
    <w:rsid w:val="00C84058"/>
    <w:rsid w:val="00C913F3"/>
    <w:rsid w:val="00CB071E"/>
    <w:rsid w:val="00CC67AA"/>
    <w:rsid w:val="00CC754A"/>
    <w:rsid w:val="00CD30D5"/>
    <w:rsid w:val="00CD4417"/>
    <w:rsid w:val="00CE1246"/>
    <w:rsid w:val="00CE22FD"/>
    <w:rsid w:val="00CE30BC"/>
    <w:rsid w:val="00CF55F9"/>
    <w:rsid w:val="00D057B6"/>
    <w:rsid w:val="00D26FEC"/>
    <w:rsid w:val="00D333B9"/>
    <w:rsid w:val="00D3432C"/>
    <w:rsid w:val="00D46A38"/>
    <w:rsid w:val="00D60FB1"/>
    <w:rsid w:val="00D627F1"/>
    <w:rsid w:val="00D7057B"/>
    <w:rsid w:val="00D778CA"/>
    <w:rsid w:val="00D86F73"/>
    <w:rsid w:val="00DB51E0"/>
    <w:rsid w:val="00DB5CF7"/>
    <w:rsid w:val="00DC3D78"/>
    <w:rsid w:val="00DD1D6B"/>
    <w:rsid w:val="00DE6623"/>
    <w:rsid w:val="00DE687F"/>
    <w:rsid w:val="00DF1C3D"/>
    <w:rsid w:val="00DF28BD"/>
    <w:rsid w:val="00DF6667"/>
    <w:rsid w:val="00E019FC"/>
    <w:rsid w:val="00E069CC"/>
    <w:rsid w:val="00E079CE"/>
    <w:rsid w:val="00E11C44"/>
    <w:rsid w:val="00E14AAC"/>
    <w:rsid w:val="00E1734D"/>
    <w:rsid w:val="00E17CE6"/>
    <w:rsid w:val="00E23151"/>
    <w:rsid w:val="00E366B7"/>
    <w:rsid w:val="00E52B46"/>
    <w:rsid w:val="00E60110"/>
    <w:rsid w:val="00E63164"/>
    <w:rsid w:val="00E716B4"/>
    <w:rsid w:val="00E76761"/>
    <w:rsid w:val="00E86362"/>
    <w:rsid w:val="00E86876"/>
    <w:rsid w:val="00E87AC6"/>
    <w:rsid w:val="00E94F14"/>
    <w:rsid w:val="00EA02A9"/>
    <w:rsid w:val="00EA0A4F"/>
    <w:rsid w:val="00EA0D3F"/>
    <w:rsid w:val="00EA275D"/>
    <w:rsid w:val="00EA32DC"/>
    <w:rsid w:val="00EB7B97"/>
    <w:rsid w:val="00ED18FB"/>
    <w:rsid w:val="00ED6EF6"/>
    <w:rsid w:val="00ED7782"/>
    <w:rsid w:val="00EE1A2F"/>
    <w:rsid w:val="00EE33DB"/>
    <w:rsid w:val="00EF4E12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67279"/>
    <w:rsid w:val="00F86FF9"/>
    <w:rsid w:val="00F910A7"/>
    <w:rsid w:val="00F965A9"/>
    <w:rsid w:val="00FB2F69"/>
    <w:rsid w:val="00FB3B7C"/>
    <w:rsid w:val="00FC10F6"/>
    <w:rsid w:val="00FD27D9"/>
    <w:rsid w:val="00FD3D66"/>
    <w:rsid w:val="00FD40C1"/>
    <w:rsid w:val="00FE25A8"/>
    <w:rsid w:val="00FF5A26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99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b/>
      <w:bCs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/>
      <w:b/>
      <w:bCs/>
      <w:iCs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sz w:val="24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title_about.asp?id=28281" TargetMode="External"/><Relationship Id="rId13" Type="http://schemas.openxmlformats.org/officeDocument/2006/relationships/hyperlink" Target="http://www.cito03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sml.rssi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navigator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" TargetMode="External"/><Relationship Id="rId14" Type="http://schemas.openxmlformats.org/officeDocument/2006/relationships/hyperlink" Target="http://www.ncbi.nlm.nih.gov/pubm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51957-81CB-4FA3-ADDD-41F20A76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qwerty8</cp:lastModifiedBy>
  <cp:revision>9</cp:revision>
  <cp:lastPrinted>2015-10-19T09:40:00Z</cp:lastPrinted>
  <dcterms:created xsi:type="dcterms:W3CDTF">2015-11-01T21:37:00Z</dcterms:created>
  <dcterms:modified xsi:type="dcterms:W3CDTF">2016-03-24T12:37:00Z</dcterms:modified>
</cp:coreProperties>
</file>