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B5156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C0426E" w:rsidRDefault="00C366D2" w:rsidP="00C366D2">
            <w:pPr>
              <w:spacing w:after="0"/>
              <w:rPr>
                <w:rFonts w:ascii="Times New Roman" w:hAnsi="Times New Roman"/>
              </w:rPr>
            </w:pPr>
            <w:r w:rsidRPr="00C0426E">
              <w:rPr>
                <w:rFonts w:ascii="Times New Roman" w:hAnsi="Times New Roman"/>
              </w:rPr>
              <w:t>Детская хирургии</w:t>
            </w:r>
          </w:p>
        </w:tc>
      </w:tr>
    </w:tbl>
    <w:p w:rsidR="000E292A" w:rsidRPr="00B5156B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Проректор по учебной работе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____________</w:t>
            </w:r>
            <w:r w:rsidR="001B0191">
              <w:rPr>
                <w:snapToGrid w:val="0"/>
                <w:sz w:val="24"/>
                <w:szCs w:val="24"/>
              </w:rPr>
              <w:t>______</w:t>
            </w:r>
            <w:r w:rsidRPr="003209F1">
              <w:rPr>
                <w:snapToGrid w:val="0"/>
                <w:sz w:val="24"/>
                <w:szCs w:val="24"/>
              </w:rPr>
              <w:t xml:space="preserve">__ </w:t>
            </w:r>
            <w:r w:rsidR="001B0191">
              <w:rPr>
                <w:snapToGrid w:val="0"/>
                <w:sz w:val="24"/>
                <w:szCs w:val="24"/>
              </w:rPr>
              <w:t>/</w:t>
            </w:r>
            <w:r w:rsidR="002547E3">
              <w:rPr>
                <w:snapToGrid w:val="0"/>
                <w:sz w:val="24"/>
                <w:szCs w:val="24"/>
              </w:rPr>
              <w:t>И.В. Маев</w:t>
            </w:r>
            <w:r w:rsidR="001B0191">
              <w:rPr>
                <w:snapToGrid w:val="0"/>
                <w:sz w:val="24"/>
                <w:szCs w:val="24"/>
              </w:rPr>
              <w:t>/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«____» _____________ 20</w:t>
            </w:r>
            <w:r w:rsidRPr="003209F1">
              <w:rPr>
                <w:snapToGrid w:val="0"/>
                <w:sz w:val="24"/>
                <w:szCs w:val="24"/>
                <w:lang w:val="en-US"/>
              </w:rPr>
              <w:t>___</w:t>
            </w:r>
            <w:r w:rsidRPr="003209F1">
              <w:rPr>
                <w:snapToGrid w:val="0"/>
                <w:sz w:val="24"/>
                <w:szCs w:val="24"/>
              </w:rPr>
              <w:t>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104984"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C0426E" w:rsidRDefault="004A2C7D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426E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B5156B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C0426E" w:rsidRDefault="004A2C7D" w:rsidP="00B51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426E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104984" w:rsidRPr="00795863" w:rsidTr="00B5156B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C0426E" w:rsidRDefault="004A2C7D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426E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1963"/>
        <w:gridCol w:w="1590"/>
        <w:gridCol w:w="1594"/>
        <w:gridCol w:w="4991"/>
      </w:tblGrid>
      <w:tr w:rsidR="0074715A" w:rsidTr="004F4211">
        <w:tc>
          <w:tcPr>
            <w:tcW w:w="10138" w:type="dxa"/>
            <w:gridSpan w:val="4"/>
          </w:tcPr>
          <w:p w:rsidR="0074715A" w:rsidRPr="00FD27D9" w:rsidRDefault="00104984" w:rsidP="008E74AF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</w:t>
            </w:r>
            <w:r w:rsidR="008E74AF">
              <w:rPr>
                <w:rFonts w:ascii="Times New Roman" w:hAnsi="Times New Roman"/>
              </w:rPr>
              <w:t xml:space="preserve">по  </w:t>
            </w:r>
            <w:r w:rsidRPr="00FD27D9">
              <w:rPr>
                <w:rFonts w:ascii="Times New Roman" w:hAnsi="Times New Roman"/>
              </w:rPr>
              <w:t>практик</w:t>
            </w:r>
            <w:r w:rsidR="008E74AF">
              <w:rPr>
                <w:rFonts w:ascii="Times New Roman" w:hAnsi="Times New Roman"/>
              </w:rPr>
              <w:t>е</w:t>
            </w:r>
          </w:p>
        </w:tc>
      </w:tr>
      <w:tr w:rsidR="0074715A" w:rsidTr="004F4211">
        <w:tc>
          <w:tcPr>
            <w:tcW w:w="10138" w:type="dxa"/>
            <w:gridSpan w:val="4"/>
            <w:tcBorders>
              <w:bottom w:val="single" w:sz="4" w:space="0" w:color="auto"/>
            </w:tcBorders>
          </w:tcPr>
          <w:p w:rsidR="0074715A" w:rsidRPr="00C0426E" w:rsidRDefault="004A2C7D" w:rsidP="00C0426E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C0426E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74715A" w:rsidTr="004F4211">
        <w:trPr>
          <w:trHeight w:val="172"/>
        </w:trPr>
        <w:tc>
          <w:tcPr>
            <w:tcW w:w="10138" w:type="dxa"/>
            <w:gridSpan w:val="4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4F4211">
        <w:tc>
          <w:tcPr>
            <w:tcW w:w="10138" w:type="dxa"/>
            <w:gridSpan w:val="4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4F4211">
        <w:tc>
          <w:tcPr>
            <w:tcW w:w="3553" w:type="dxa"/>
            <w:gridSpan w:val="2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85" w:type="dxa"/>
            <w:gridSpan w:val="2"/>
            <w:tcBorders>
              <w:bottom w:val="single" w:sz="4" w:space="0" w:color="auto"/>
            </w:tcBorders>
          </w:tcPr>
          <w:p w:rsidR="000E292A" w:rsidRPr="00C0426E" w:rsidRDefault="00B5156B" w:rsidP="004F4211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C0426E">
              <w:rPr>
                <w:rFonts w:ascii="Times New Roman" w:hAnsi="Times New Roman"/>
                <w:b/>
              </w:rPr>
              <w:t>31.08.</w:t>
            </w:r>
            <w:r w:rsidR="00706DEE" w:rsidRPr="00C0426E">
              <w:rPr>
                <w:rFonts w:ascii="Times New Roman" w:hAnsi="Times New Roman"/>
                <w:b/>
              </w:rPr>
              <w:t>1</w:t>
            </w:r>
            <w:r w:rsidRPr="00C0426E">
              <w:rPr>
                <w:rFonts w:ascii="Times New Roman" w:hAnsi="Times New Roman"/>
                <w:b/>
              </w:rPr>
              <w:t xml:space="preserve">6 </w:t>
            </w:r>
            <w:r w:rsidR="004F4211" w:rsidRPr="00C0426E">
              <w:rPr>
                <w:rFonts w:ascii="Times New Roman" w:hAnsi="Times New Roman"/>
                <w:b/>
              </w:rPr>
              <w:t>Д</w:t>
            </w:r>
            <w:r w:rsidR="00706DEE" w:rsidRPr="00C0426E">
              <w:rPr>
                <w:rFonts w:ascii="Times New Roman" w:hAnsi="Times New Roman"/>
                <w:b/>
              </w:rPr>
              <w:t>етская хирургия</w:t>
            </w:r>
          </w:p>
        </w:tc>
      </w:tr>
      <w:tr w:rsidR="00F24549" w:rsidTr="004F4211">
        <w:tc>
          <w:tcPr>
            <w:tcW w:w="3553" w:type="dxa"/>
            <w:gridSpan w:val="2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85" w:type="dxa"/>
            <w:gridSpan w:val="2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4F4211">
        <w:tc>
          <w:tcPr>
            <w:tcW w:w="3553" w:type="dxa"/>
            <w:gridSpan w:val="2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6585" w:type="dxa"/>
            <w:gridSpan w:val="2"/>
            <w:tcBorders>
              <w:bottom w:val="single" w:sz="4" w:space="0" w:color="auto"/>
            </w:tcBorders>
          </w:tcPr>
          <w:p w:rsidR="006B358C" w:rsidRPr="00BB1F72" w:rsidRDefault="00B5156B" w:rsidP="00313BD9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Врач-</w:t>
            </w:r>
            <w:r w:rsidR="00313BD9">
              <w:rPr>
                <w:rFonts w:ascii="Times New Roman" w:hAnsi="Times New Roman"/>
              </w:rPr>
              <w:t>детский</w:t>
            </w:r>
            <w:proofErr w:type="spellEnd"/>
            <w:proofErr w:type="gramEnd"/>
            <w:r w:rsidR="00313BD9">
              <w:rPr>
                <w:rFonts w:ascii="Times New Roman" w:hAnsi="Times New Roman"/>
              </w:rPr>
              <w:t xml:space="preserve"> хирург</w:t>
            </w:r>
          </w:p>
        </w:tc>
      </w:tr>
      <w:tr w:rsidR="006B358C" w:rsidRPr="003209F1" w:rsidTr="004F4211">
        <w:tc>
          <w:tcPr>
            <w:tcW w:w="3553" w:type="dxa"/>
            <w:gridSpan w:val="2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85" w:type="dxa"/>
            <w:gridSpan w:val="2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4F4211">
        <w:tc>
          <w:tcPr>
            <w:tcW w:w="3553" w:type="dxa"/>
            <w:gridSpan w:val="2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6585" w:type="dxa"/>
            <w:gridSpan w:val="2"/>
            <w:tcBorders>
              <w:bottom w:val="single" w:sz="4" w:space="0" w:color="auto"/>
            </w:tcBorders>
          </w:tcPr>
          <w:p w:rsidR="006B358C" w:rsidRPr="00BB1F72" w:rsidRDefault="00143307" w:rsidP="000B19BD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4F4211">
        <w:tc>
          <w:tcPr>
            <w:tcW w:w="3553" w:type="dxa"/>
            <w:gridSpan w:val="2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85" w:type="dxa"/>
            <w:gridSpan w:val="2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  <w:tr w:rsidR="00B5156B" w:rsidRPr="003209F1" w:rsidTr="004F4211">
        <w:tc>
          <w:tcPr>
            <w:tcW w:w="10138" w:type="dxa"/>
            <w:gridSpan w:val="4"/>
            <w:shd w:val="clear" w:color="auto" w:fill="auto"/>
          </w:tcPr>
          <w:p w:rsidR="00B5156B" w:rsidRPr="00BB1F72" w:rsidRDefault="00B5156B" w:rsidP="00B5156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B5156B" w:rsidRPr="003209F1" w:rsidTr="004F4211"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:rsidR="00B5156B" w:rsidRPr="003209F1" w:rsidRDefault="00B5156B" w:rsidP="004F4211">
            <w:pPr>
              <w:tabs>
                <w:tab w:val="left" w:pos="394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5156B" w:rsidRPr="003C7AF4" w:rsidRDefault="00F06070" w:rsidP="004F4211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 Поддубный</w:t>
            </w:r>
          </w:p>
        </w:tc>
        <w:tc>
          <w:tcPr>
            <w:tcW w:w="49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5156B" w:rsidRPr="00D75548" w:rsidRDefault="00C0426E" w:rsidP="00C0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Заведующий кафедрой</w:t>
            </w:r>
            <w:r w:rsidR="00F06070">
              <w:rPr>
                <w:rFonts w:ascii="Times New Roman" w:hAnsi="Times New Roman"/>
                <w:sz w:val="20"/>
              </w:rPr>
              <w:t>, д.м.н.</w:t>
            </w:r>
          </w:p>
        </w:tc>
      </w:tr>
      <w:tr w:rsidR="004F4211" w:rsidRPr="003209F1" w:rsidTr="004F4211"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211" w:rsidRPr="003209F1" w:rsidRDefault="004F4211" w:rsidP="004F421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1" w:rsidRPr="003209F1" w:rsidRDefault="004F4211" w:rsidP="004F421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Ю.М.</w:t>
            </w:r>
            <w:r w:rsidR="00C0426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Городничева</w:t>
            </w:r>
            <w:proofErr w:type="spellEnd"/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F4211" w:rsidRPr="00D75548" w:rsidRDefault="004F4211" w:rsidP="00C0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Доцент</w:t>
            </w:r>
            <w:r w:rsidR="00C0426E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к.м.н.</w:t>
            </w:r>
          </w:p>
        </w:tc>
      </w:tr>
      <w:tr w:rsidR="004F4211" w:rsidRPr="003209F1" w:rsidTr="00D819C0">
        <w:trPr>
          <w:trHeight w:val="653"/>
        </w:trPr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4211" w:rsidRPr="003209F1" w:rsidRDefault="004F4211" w:rsidP="004F421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211" w:rsidRDefault="004F4211" w:rsidP="004F4211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Мешков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F4211" w:rsidRPr="00D75548" w:rsidRDefault="004F4211" w:rsidP="00C04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75548">
              <w:rPr>
                <w:rFonts w:ascii="Times New Roman" w:hAnsi="Times New Roman"/>
                <w:sz w:val="20"/>
              </w:rPr>
              <w:t>Доцент, д.м.н.</w:t>
            </w:r>
          </w:p>
        </w:tc>
      </w:tr>
      <w:tr w:rsidR="004F4211" w:rsidRPr="00D819C0" w:rsidTr="004F4211">
        <w:tc>
          <w:tcPr>
            <w:tcW w:w="1963" w:type="dxa"/>
            <w:tcBorders>
              <w:top w:val="single" w:sz="4" w:space="0" w:color="auto"/>
            </w:tcBorders>
          </w:tcPr>
          <w:p w:rsidR="004F4211" w:rsidRPr="00D819C0" w:rsidRDefault="004F4211" w:rsidP="00B5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19C0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</w:tcPr>
          <w:p w:rsidR="004F4211" w:rsidRPr="00D819C0" w:rsidRDefault="004F4211" w:rsidP="00B5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19C0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4991" w:type="dxa"/>
            <w:tcBorders>
              <w:top w:val="single" w:sz="4" w:space="0" w:color="auto"/>
            </w:tcBorders>
          </w:tcPr>
          <w:p w:rsidR="004F4211" w:rsidRPr="00D819C0" w:rsidRDefault="004F4211" w:rsidP="00B5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819C0">
              <w:rPr>
                <w:rFonts w:ascii="Times New Roman" w:hAnsi="Times New Roman"/>
                <w:i/>
                <w:sz w:val="16"/>
                <w:szCs w:val="16"/>
              </w:rPr>
              <w:t>Должность, степень</w:t>
            </w:r>
          </w:p>
        </w:tc>
      </w:tr>
    </w:tbl>
    <w:p w:rsidR="00B5156B" w:rsidRPr="00D819C0" w:rsidRDefault="00B5156B" w:rsidP="00B5156B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B5156B" w:rsidRPr="003209F1" w:rsidTr="00B515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156B" w:rsidRPr="003209F1" w:rsidRDefault="00B5156B" w:rsidP="00B5156B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6B" w:rsidRPr="003209F1" w:rsidRDefault="00B5156B" w:rsidP="00B5156B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156B" w:rsidRPr="003209F1" w:rsidRDefault="00B5156B" w:rsidP="00B5156B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B5156B" w:rsidRPr="003209F1" w:rsidTr="00B515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B5156B" w:rsidRPr="003209F1" w:rsidRDefault="00B5156B" w:rsidP="00F06070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  <w:r>
              <w:rPr>
                <w:rFonts w:ascii="Times New Roman" w:hAnsi="Times New Roman"/>
              </w:rPr>
              <w:t xml:space="preserve"> </w:t>
            </w:r>
            <w:r w:rsidR="00F06070">
              <w:rPr>
                <w:rFonts w:ascii="Times New Roman" w:hAnsi="Times New Roman"/>
              </w:rPr>
              <w:t>детской хирургии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156B" w:rsidRPr="003209F1" w:rsidRDefault="00B5156B" w:rsidP="00B5156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B5156B" w:rsidRPr="003209F1" w:rsidRDefault="00C0426E" w:rsidP="00B51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Ученого совета факультета</w:t>
            </w:r>
          </w:p>
        </w:tc>
      </w:tr>
      <w:tr w:rsidR="00B5156B" w:rsidRPr="003209F1" w:rsidTr="00B5156B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6B" w:rsidRPr="00B31B8D" w:rsidRDefault="00B5156B" w:rsidP="00B5156B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B5156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56B" w:rsidRPr="003209F1" w:rsidTr="00B5156B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left w:val="single" w:sz="4" w:space="0" w:color="auto"/>
            </w:tcBorders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nil"/>
            </w:tcBorders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56B" w:rsidRPr="003209F1" w:rsidTr="00B5156B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156B" w:rsidRPr="00F0123E" w:rsidRDefault="00B5156B" w:rsidP="000B19BD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0B19BD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B5156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0B19BD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B5156B" w:rsidRPr="003209F1" w:rsidTr="00B515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B5156B" w:rsidRPr="003209F1" w:rsidTr="00B515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B5156B" w:rsidRPr="00FD27D9" w:rsidRDefault="00B5156B" w:rsidP="00B5156B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156B" w:rsidRPr="003209F1" w:rsidRDefault="00B5156B" w:rsidP="00B5156B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B5156B" w:rsidRPr="00FD27D9" w:rsidRDefault="00C0426E" w:rsidP="00B5156B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Председатель Ученого совета факультета</w:t>
            </w:r>
          </w:p>
        </w:tc>
      </w:tr>
      <w:tr w:rsidR="00B5156B" w:rsidRPr="003209F1" w:rsidTr="00B515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156B" w:rsidRPr="00BB1F72" w:rsidRDefault="00F06070" w:rsidP="00C0426E">
            <w:pPr>
              <w:pStyle w:val="af5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6B" w:rsidRPr="00BB1F72" w:rsidRDefault="00C0426E" w:rsidP="00C0426E">
            <w:pPr>
              <w:pStyle w:val="af5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</w:t>
            </w:r>
            <w:r w:rsidR="00D819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Поддубный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B5156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B515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0B19BD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B5156B" w:rsidRPr="003209F1" w:rsidTr="00B5156B">
        <w:tc>
          <w:tcPr>
            <w:tcW w:w="1243" w:type="dxa"/>
            <w:tcBorders>
              <w:top w:val="single" w:sz="4" w:space="0" w:color="auto"/>
            </w:tcBorders>
          </w:tcPr>
          <w:p w:rsidR="00B5156B" w:rsidRPr="003209F1" w:rsidRDefault="00B5156B" w:rsidP="00B5156B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B5156B" w:rsidRPr="003209F1" w:rsidRDefault="00B5156B" w:rsidP="00B5156B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5156B" w:rsidRPr="003209F1" w:rsidRDefault="00B5156B" w:rsidP="00B5156B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B5156B" w:rsidRPr="003209F1" w:rsidRDefault="00B5156B" w:rsidP="00B5156B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B5156B" w:rsidRPr="003209F1" w:rsidRDefault="00B5156B" w:rsidP="00B5156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B5156B" w:rsidRPr="003209F1" w:rsidTr="00B5156B">
        <w:tc>
          <w:tcPr>
            <w:tcW w:w="9854" w:type="dxa"/>
            <w:gridSpan w:val="3"/>
            <w:shd w:val="clear" w:color="auto" w:fill="auto"/>
            <w:vAlign w:val="center"/>
          </w:tcPr>
          <w:p w:rsidR="00B5156B" w:rsidRPr="003209F1" w:rsidRDefault="00B5156B" w:rsidP="00B5156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B5156B" w:rsidRPr="003209F1" w:rsidTr="00B5156B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B5156B" w:rsidRPr="00E14AAC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B5156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B5156B" w:rsidRPr="003209F1" w:rsidTr="00B5156B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56B" w:rsidRPr="003209F1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B5156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B5156B" w:rsidRPr="003209F1" w:rsidTr="00B5156B">
        <w:tc>
          <w:tcPr>
            <w:tcW w:w="4503" w:type="dxa"/>
            <w:tcBorders>
              <w:top w:val="single" w:sz="4" w:space="0" w:color="auto"/>
            </w:tcBorders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156B" w:rsidRPr="003209F1" w:rsidRDefault="00B5156B" w:rsidP="00B5156B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B5156B" w:rsidRPr="003209F1" w:rsidRDefault="00B5156B" w:rsidP="00B5156B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E408EC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0" w:name="_Toc421786351"/>
      <w:r w:rsidRPr="00E408EC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E408EC" w:rsidTr="00B5156B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408EC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408EC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E408EC" w:rsidTr="00B5156B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E408EC" w:rsidRDefault="004A2C7D" w:rsidP="000B19BD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Производственная (клиническая) практика</w:t>
            </w:r>
          </w:p>
        </w:tc>
      </w:tr>
      <w:tr w:rsidR="007202D7" w:rsidRPr="00E408EC" w:rsidTr="00B5156B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E408EC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408EC">
              <w:rPr>
                <w:i/>
                <w:sz w:val="22"/>
                <w:szCs w:val="22"/>
              </w:rPr>
              <w:t>Название практики</w:t>
            </w:r>
          </w:p>
        </w:tc>
      </w:tr>
      <w:tr w:rsidR="007202D7" w:rsidRPr="00E408EC" w:rsidTr="00B5156B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408EC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408EC" w:rsidRDefault="004A2C7D" w:rsidP="00B5156B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proofErr w:type="spellStart"/>
            <w:r w:rsidRPr="00E408EC">
              <w:rPr>
                <w:sz w:val="22"/>
                <w:szCs w:val="22"/>
                <w:lang w:val="en-US"/>
              </w:rPr>
              <w:t>базовой</w:t>
            </w:r>
            <w:proofErr w:type="spellEnd"/>
          </w:p>
        </w:tc>
        <w:tc>
          <w:tcPr>
            <w:tcW w:w="3362" w:type="pct"/>
            <w:vAlign w:val="bottom"/>
          </w:tcPr>
          <w:p w:rsidR="007202D7" w:rsidRPr="00E408EC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408EC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E408EC" w:rsidTr="00B5156B">
        <w:trPr>
          <w:trHeight w:val="113"/>
        </w:trPr>
        <w:tc>
          <w:tcPr>
            <w:tcW w:w="1638" w:type="pct"/>
            <w:gridSpan w:val="4"/>
          </w:tcPr>
          <w:p w:rsidR="007202D7" w:rsidRPr="00E408EC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22"/>
                <w:szCs w:val="22"/>
              </w:rPr>
            </w:pPr>
            <w:r w:rsidRPr="00E408EC">
              <w:rPr>
                <w:i/>
                <w:sz w:val="22"/>
                <w:szCs w:val="22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E408EC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E408EC" w:rsidTr="00B5156B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408EC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E408EC" w:rsidTr="00B5156B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E408EC" w:rsidRDefault="00B5156B" w:rsidP="005922A1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31.08.</w:t>
            </w:r>
            <w:r w:rsidR="005922A1" w:rsidRPr="00E408EC">
              <w:rPr>
                <w:rFonts w:ascii="Times New Roman" w:hAnsi="Times New Roman"/>
              </w:rPr>
              <w:t>1</w:t>
            </w:r>
            <w:r w:rsidRPr="00E408EC">
              <w:rPr>
                <w:rFonts w:ascii="Times New Roman" w:hAnsi="Times New Roman"/>
              </w:rPr>
              <w:t xml:space="preserve">6 </w:t>
            </w:r>
            <w:r w:rsidR="005922A1" w:rsidRPr="00E408EC">
              <w:rPr>
                <w:rFonts w:ascii="Times New Roman" w:hAnsi="Times New Roman"/>
              </w:rPr>
              <w:t xml:space="preserve"> Детская хирургия</w:t>
            </w:r>
          </w:p>
        </w:tc>
      </w:tr>
      <w:tr w:rsidR="007202D7" w:rsidRPr="00E408EC" w:rsidTr="00B5156B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E408EC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408EC">
              <w:rPr>
                <w:i/>
                <w:sz w:val="22"/>
                <w:szCs w:val="22"/>
              </w:rPr>
              <w:t>Код и наименование специальности/направления подготовки</w:t>
            </w:r>
          </w:p>
        </w:tc>
      </w:tr>
      <w:tr w:rsidR="007202D7" w:rsidRPr="00E408EC" w:rsidTr="00B5156B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E408EC" w:rsidRDefault="004A2C7D" w:rsidP="00B515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E408EC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E408EC" w:rsidTr="00B5156B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E408EC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Очной/</w:t>
            </w:r>
            <w:proofErr w:type="spellStart"/>
            <w:r w:rsidRPr="00E408EC">
              <w:rPr>
                <w:sz w:val="22"/>
                <w:szCs w:val="22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E408EC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E408EC" w:rsidTr="00B5156B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408EC" w:rsidRDefault="007202D7" w:rsidP="00B5156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408EC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E408EC" w:rsidTr="00B5156B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E408EC" w:rsidRDefault="004A2C7D" w:rsidP="005922A1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закрепление теоретических</w:t>
            </w:r>
            <w:r w:rsidR="004E1A70" w:rsidRPr="00E408EC">
              <w:rPr>
                <w:rFonts w:ascii="Times New Roman" w:hAnsi="Times New Roman"/>
              </w:rPr>
              <w:t xml:space="preserve"> </w:t>
            </w:r>
            <w:r w:rsidRPr="00E408EC">
              <w:rPr>
                <w:rFonts w:ascii="Times New Roman" w:hAnsi="Times New Roman"/>
              </w:rPr>
              <w:t>знаний, развитие практических умений и навыков и формирование профессиональных компетенций</w:t>
            </w:r>
            <w:r w:rsidR="004E1A70" w:rsidRPr="00E408EC">
              <w:rPr>
                <w:rFonts w:ascii="Times New Roman" w:hAnsi="Times New Roman"/>
              </w:rPr>
              <w:t xml:space="preserve"> </w:t>
            </w:r>
            <w:r w:rsidRPr="00E408EC">
              <w:rPr>
                <w:rFonts w:ascii="Times New Roman" w:hAnsi="Times New Roman"/>
              </w:rPr>
              <w:t xml:space="preserve">врача </w:t>
            </w:r>
            <w:r w:rsidR="005922A1" w:rsidRPr="00E408EC">
              <w:rPr>
                <w:rFonts w:ascii="Times New Roman" w:hAnsi="Times New Roman"/>
              </w:rPr>
              <w:t>детского хирурга</w:t>
            </w:r>
          </w:p>
        </w:tc>
      </w:tr>
      <w:tr w:rsidR="007202D7" w:rsidRPr="00E408EC" w:rsidTr="00B5156B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E408EC" w:rsidRDefault="007202D7" w:rsidP="00B5156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408EC" w:rsidRDefault="007202D7" w:rsidP="00B5156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E408EC" w:rsidTr="00B5156B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2FD9" w:rsidRPr="00E408EC" w:rsidRDefault="00F72FD9" w:rsidP="00F72FD9">
            <w:pPr>
              <w:pStyle w:val="af5"/>
              <w:numPr>
                <w:ilvl w:val="0"/>
                <w:numId w:val="28"/>
              </w:numPr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 xml:space="preserve"> - Оценить, на основании клинических, лабораторных и функциональных методов исследования, состояние больных, требующих оперативного вмешательства.</w:t>
            </w:r>
          </w:p>
          <w:p w:rsidR="007202D7" w:rsidRPr="00E408EC" w:rsidRDefault="00F72FD9" w:rsidP="00F72FD9">
            <w:pPr>
              <w:pStyle w:val="af5"/>
              <w:numPr>
                <w:ilvl w:val="0"/>
                <w:numId w:val="28"/>
              </w:numPr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-  Проводить предоперационную подготовку больных.</w:t>
            </w:r>
          </w:p>
        </w:tc>
      </w:tr>
      <w:tr w:rsidR="00A15281" w:rsidRPr="00E408EC" w:rsidTr="00144827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5281" w:rsidRPr="00E408EC" w:rsidRDefault="00A15281" w:rsidP="00144827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- Проводить технику хирургических вмешатель</w:t>
            </w:r>
            <w:proofErr w:type="gramStart"/>
            <w:r w:rsidRPr="00E408EC">
              <w:rPr>
                <w:rFonts w:ascii="Times New Roman" w:hAnsi="Times New Roman"/>
              </w:rPr>
              <w:t>ств пр</w:t>
            </w:r>
            <w:proofErr w:type="gramEnd"/>
            <w:r w:rsidRPr="00E408EC">
              <w:rPr>
                <w:rFonts w:ascii="Times New Roman" w:hAnsi="Times New Roman"/>
              </w:rPr>
              <w:t>и наиболее распространенных заболеваниях у детей.</w:t>
            </w:r>
          </w:p>
        </w:tc>
      </w:tr>
      <w:tr w:rsidR="00A15281" w:rsidRPr="00E408EC" w:rsidTr="00144827">
        <w:trPr>
          <w:trHeight w:val="150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5281" w:rsidRPr="00E408EC" w:rsidRDefault="00A15281" w:rsidP="00A15281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 xml:space="preserve">- Проводить профилактику, диагностику и интенсивную терапию возможных осложнений во время операции. </w:t>
            </w:r>
          </w:p>
          <w:p w:rsidR="00A15281" w:rsidRPr="00E408EC" w:rsidRDefault="00A15281" w:rsidP="00A15281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- Разработать и провести комплекс необходимых лечебных и профилактических мероприятий в послеоперационном периоде</w:t>
            </w:r>
          </w:p>
          <w:p w:rsidR="00A15281" w:rsidRPr="00E408EC" w:rsidRDefault="00A15281" w:rsidP="00A15281">
            <w:pPr>
              <w:pStyle w:val="af5"/>
              <w:numPr>
                <w:ilvl w:val="0"/>
                <w:numId w:val="28"/>
              </w:numPr>
              <w:suppressAutoHyphens/>
              <w:spacing w:after="0" w:line="100" w:lineRule="atLeast"/>
              <w:ind w:left="0"/>
              <w:jc w:val="both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 xml:space="preserve">- Оценить состояние и выделить ведущие синдромы у больных (пострадавших) в критическом состоянии </w:t>
            </w:r>
          </w:p>
          <w:p w:rsidR="00A15281" w:rsidRPr="00E408EC" w:rsidRDefault="00A15281" w:rsidP="00A15281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- Оформлять медицинскую документацию</w:t>
            </w:r>
          </w:p>
        </w:tc>
      </w:tr>
    </w:tbl>
    <w:p w:rsidR="000E292A" w:rsidRPr="00E408EC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E408EC">
        <w:rPr>
          <w:rFonts w:ascii="Times New Roman" w:hAnsi="Times New Roman"/>
          <w:sz w:val="22"/>
          <w:szCs w:val="22"/>
        </w:rPr>
        <w:t>П</w:t>
      </w:r>
      <w:r w:rsidR="00E14AAC" w:rsidRPr="00E408EC">
        <w:rPr>
          <w:rFonts w:ascii="Times New Roman" w:hAnsi="Times New Roman"/>
          <w:sz w:val="22"/>
          <w:szCs w:val="22"/>
        </w:rPr>
        <w:t>еречень п</w:t>
      </w:r>
      <w:r w:rsidRPr="00E408EC">
        <w:rPr>
          <w:rFonts w:ascii="Times New Roman" w:hAnsi="Times New Roman"/>
          <w:sz w:val="22"/>
          <w:szCs w:val="22"/>
        </w:rPr>
        <w:t>ланируемы</w:t>
      </w:r>
      <w:r w:rsidR="00E14AAC" w:rsidRPr="00E408EC">
        <w:rPr>
          <w:rFonts w:ascii="Times New Roman" w:hAnsi="Times New Roman"/>
          <w:sz w:val="22"/>
          <w:szCs w:val="22"/>
        </w:rPr>
        <w:t>х</w:t>
      </w:r>
      <w:r w:rsidRPr="00E408EC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E408EC">
        <w:rPr>
          <w:rFonts w:ascii="Times New Roman" w:hAnsi="Times New Roman"/>
          <w:sz w:val="22"/>
          <w:szCs w:val="22"/>
        </w:rPr>
        <w:t>ов</w:t>
      </w:r>
      <w:r w:rsidRPr="00E408EC">
        <w:rPr>
          <w:rFonts w:ascii="Times New Roman" w:hAnsi="Times New Roman"/>
          <w:sz w:val="22"/>
          <w:szCs w:val="22"/>
        </w:rPr>
        <w:t xml:space="preserve"> обучения </w:t>
      </w:r>
      <w:bookmarkEnd w:id="0"/>
      <w:r w:rsidR="007202D7" w:rsidRPr="00E408EC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B5156B" w:rsidRPr="00E408EC" w:rsidRDefault="00B5156B" w:rsidP="00B5156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1" w:name="_Toc421786353"/>
      <w:r w:rsidRPr="00E408EC">
        <w:rPr>
          <w:sz w:val="22"/>
          <w:szCs w:val="22"/>
        </w:rPr>
        <w:t>Компетенции, закрепленные за 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B5156B" w:rsidRPr="00E408EC" w:rsidTr="00B5156B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B5156B" w:rsidRPr="00E408EC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08E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5156B" w:rsidRPr="00E408EC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08EC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B5156B" w:rsidRPr="00E408EC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08EC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B5156B" w:rsidRPr="00E408EC" w:rsidTr="00B5156B">
        <w:trPr>
          <w:trHeight w:val="340"/>
        </w:trPr>
        <w:tc>
          <w:tcPr>
            <w:tcW w:w="226" w:type="pct"/>
            <w:shd w:val="clear" w:color="auto" w:fill="auto"/>
          </w:tcPr>
          <w:p w:rsidR="00B5156B" w:rsidRPr="00E408EC" w:rsidRDefault="00B5156B" w:rsidP="000B19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B5156B" w:rsidRPr="00E408EC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</w:tcPr>
          <w:p w:rsidR="00B5156B" w:rsidRPr="00E408EC" w:rsidRDefault="00B5156B" w:rsidP="00504EFD">
            <w:pPr>
              <w:spacing w:after="0" w:line="240" w:lineRule="auto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E408EC">
              <w:rPr>
                <w:rFonts w:ascii="Times New Roman" w:hAnsi="Times New Roman"/>
              </w:rPr>
              <w:t>влияния</w:t>
            </w:r>
            <w:proofErr w:type="gramEnd"/>
            <w:r w:rsidRPr="00E408EC">
              <w:rPr>
                <w:rFonts w:ascii="Times New Roman" w:hAnsi="Times New Roman"/>
              </w:rPr>
              <w:t xml:space="preserve"> на здоровье</w:t>
            </w:r>
            <w:r w:rsidR="00504EFD" w:rsidRPr="00E408EC">
              <w:rPr>
                <w:rFonts w:ascii="Times New Roman" w:hAnsi="Times New Roman"/>
              </w:rPr>
              <w:t xml:space="preserve"> ребенка</w:t>
            </w:r>
            <w:r w:rsidRPr="00E408EC">
              <w:rPr>
                <w:rFonts w:ascii="Times New Roman" w:hAnsi="Times New Roman"/>
              </w:rPr>
              <w:t xml:space="preserve"> факторов среды его обитания.</w:t>
            </w:r>
          </w:p>
        </w:tc>
      </w:tr>
      <w:tr w:rsidR="00B5156B" w:rsidRPr="00E408EC" w:rsidTr="00B5156B">
        <w:trPr>
          <w:trHeight w:val="340"/>
        </w:trPr>
        <w:tc>
          <w:tcPr>
            <w:tcW w:w="226" w:type="pct"/>
            <w:shd w:val="clear" w:color="auto" w:fill="auto"/>
          </w:tcPr>
          <w:p w:rsidR="00B5156B" w:rsidRPr="00E408EC" w:rsidRDefault="00B5156B" w:rsidP="000B19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B5156B" w:rsidRPr="00E408EC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B5156B" w:rsidRPr="00E408EC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      </w:r>
          </w:p>
        </w:tc>
      </w:tr>
      <w:tr w:rsidR="00B5156B" w:rsidRPr="00E408EC" w:rsidTr="00B5156B">
        <w:trPr>
          <w:trHeight w:val="340"/>
        </w:trPr>
        <w:tc>
          <w:tcPr>
            <w:tcW w:w="226" w:type="pct"/>
            <w:shd w:val="clear" w:color="auto" w:fill="auto"/>
          </w:tcPr>
          <w:p w:rsidR="00B5156B" w:rsidRPr="00E408EC" w:rsidRDefault="00B5156B" w:rsidP="000B19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B5156B" w:rsidRPr="00E408EC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B5156B" w:rsidRPr="00E408EC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  <w:r w:rsidR="00A80D10" w:rsidRPr="00E408EC">
              <w:rPr>
                <w:rFonts w:ascii="Times New Roman" w:hAnsi="Times New Roman"/>
              </w:rPr>
              <w:t xml:space="preserve"> детей</w:t>
            </w:r>
            <w:r w:rsidRPr="00E408EC">
              <w:rPr>
                <w:rFonts w:ascii="Times New Roman" w:hAnsi="Times New Roman"/>
              </w:rPr>
              <w:t>.</w:t>
            </w:r>
          </w:p>
        </w:tc>
      </w:tr>
      <w:tr w:rsidR="00B5156B" w:rsidRPr="00E408EC" w:rsidTr="00B5156B">
        <w:trPr>
          <w:trHeight w:val="340"/>
        </w:trPr>
        <w:tc>
          <w:tcPr>
            <w:tcW w:w="226" w:type="pct"/>
            <w:shd w:val="clear" w:color="auto" w:fill="auto"/>
          </w:tcPr>
          <w:p w:rsidR="00B5156B" w:rsidRPr="00E408EC" w:rsidRDefault="00B5156B" w:rsidP="000B19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B5156B" w:rsidRPr="00E408EC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B5156B" w:rsidRPr="00E408EC" w:rsidRDefault="00B5156B" w:rsidP="00A80D10">
            <w:pPr>
              <w:spacing w:after="0" w:line="240" w:lineRule="auto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готовность к ведению и лечению пациентов, нуждающихся в оказании</w:t>
            </w:r>
            <w:r w:rsidR="00A80D10" w:rsidRPr="00E408EC">
              <w:rPr>
                <w:rFonts w:ascii="Times New Roman" w:hAnsi="Times New Roman"/>
              </w:rPr>
              <w:t xml:space="preserve"> хирургической</w:t>
            </w:r>
            <w:r w:rsidRPr="00E408EC">
              <w:rPr>
                <w:rFonts w:ascii="Times New Roman" w:hAnsi="Times New Roman"/>
              </w:rPr>
              <w:t xml:space="preserve"> медицинской помощи.</w:t>
            </w:r>
          </w:p>
        </w:tc>
      </w:tr>
      <w:tr w:rsidR="00B5156B" w:rsidRPr="00E408EC" w:rsidTr="00B5156B">
        <w:trPr>
          <w:trHeight w:val="340"/>
        </w:trPr>
        <w:tc>
          <w:tcPr>
            <w:tcW w:w="226" w:type="pct"/>
            <w:shd w:val="clear" w:color="auto" w:fill="auto"/>
          </w:tcPr>
          <w:p w:rsidR="00B5156B" w:rsidRPr="00E408EC" w:rsidRDefault="00B5156B" w:rsidP="000B19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B5156B" w:rsidRPr="00E408EC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B5156B" w:rsidRPr="00E408EC" w:rsidRDefault="00B5156B" w:rsidP="00A80D10">
            <w:pPr>
              <w:spacing w:after="0" w:line="240" w:lineRule="auto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готовность к применению природных лечебных факторов, лекарственной, немедикаментозной терапии и других методов у</w:t>
            </w:r>
            <w:r w:rsidR="00D819C0">
              <w:rPr>
                <w:rFonts w:ascii="Times New Roman" w:hAnsi="Times New Roman"/>
              </w:rPr>
              <w:t xml:space="preserve"> </w:t>
            </w:r>
            <w:r w:rsidR="00A80D10" w:rsidRPr="00E408EC">
              <w:rPr>
                <w:rFonts w:ascii="Times New Roman" w:hAnsi="Times New Roman"/>
              </w:rPr>
              <w:t>детей</w:t>
            </w:r>
            <w:r w:rsidRPr="00E408EC">
              <w:rPr>
                <w:rFonts w:ascii="Times New Roman" w:hAnsi="Times New Roman"/>
              </w:rPr>
              <w:t>, нуждающихся в медицинской реабилитации и санаторно-курортном лечении.</w:t>
            </w:r>
          </w:p>
        </w:tc>
      </w:tr>
      <w:tr w:rsidR="00B5156B" w:rsidRPr="00E408EC" w:rsidTr="00B5156B">
        <w:trPr>
          <w:trHeight w:val="340"/>
        </w:trPr>
        <w:tc>
          <w:tcPr>
            <w:tcW w:w="226" w:type="pct"/>
            <w:shd w:val="clear" w:color="auto" w:fill="auto"/>
          </w:tcPr>
          <w:p w:rsidR="00B5156B" w:rsidRPr="00E408EC" w:rsidRDefault="00B5156B" w:rsidP="000B19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B5156B" w:rsidRPr="00E408EC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B5156B" w:rsidRPr="00E408EC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</w:tc>
      </w:tr>
    </w:tbl>
    <w:p w:rsidR="00B5156B" w:rsidRPr="00E408EC" w:rsidRDefault="00B5156B" w:rsidP="00B5156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408EC">
        <w:rPr>
          <w:sz w:val="22"/>
          <w:szCs w:val="22"/>
        </w:rPr>
        <w:t>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689"/>
        <w:gridCol w:w="7619"/>
      </w:tblGrid>
      <w:tr w:rsidR="00B5156B" w:rsidRPr="00E408EC" w:rsidTr="00B5156B">
        <w:trPr>
          <w:cantSplit/>
          <w:tblHeader/>
        </w:trPr>
        <w:tc>
          <w:tcPr>
            <w:tcW w:w="277" w:type="pct"/>
            <w:shd w:val="clear" w:color="auto" w:fill="auto"/>
            <w:vAlign w:val="center"/>
          </w:tcPr>
          <w:p w:rsidR="00B5156B" w:rsidRPr="00E408EC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08EC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B5156B" w:rsidRPr="00E408EC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08EC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3866" w:type="pct"/>
            <w:shd w:val="clear" w:color="auto" w:fill="auto"/>
            <w:vAlign w:val="center"/>
          </w:tcPr>
          <w:p w:rsidR="00B5156B" w:rsidRPr="00E408EC" w:rsidRDefault="00B5156B" w:rsidP="004F42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08EC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B5156B" w:rsidRPr="00E408EC" w:rsidTr="00B5156B">
        <w:trPr>
          <w:cantSplit/>
        </w:trPr>
        <w:tc>
          <w:tcPr>
            <w:tcW w:w="277" w:type="pct"/>
            <w:shd w:val="clear" w:color="auto" w:fill="auto"/>
          </w:tcPr>
          <w:p w:rsidR="00B5156B" w:rsidRPr="00E408EC" w:rsidRDefault="00B5156B" w:rsidP="000B19BD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57" w:type="pct"/>
            <w:shd w:val="clear" w:color="auto" w:fill="auto"/>
          </w:tcPr>
          <w:p w:rsidR="00B5156B" w:rsidRPr="00E408EC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ПК-1</w:t>
            </w:r>
          </w:p>
        </w:tc>
        <w:tc>
          <w:tcPr>
            <w:tcW w:w="3866" w:type="pct"/>
            <w:shd w:val="clear" w:color="auto" w:fill="auto"/>
          </w:tcPr>
          <w:p w:rsidR="00B5156B" w:rsidRPr="00E408EC" w:rsidRDefault="00B5156B" w:rsidP="003E1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08EC">
              <w:rPr>
                <w:rFonts w:ascii="Times New Roman" w:hAnsi="Times New Roman"/>
                <w:b/>
              </w:rPr>
              <w:t>Знать</w:t>
            </w:r>
            <w:r w:rsidRPr="00E408EC">
              <w:rPr>
                <w:rFonts w:ascii="Times New Roman" w:hAnsi="Times New Roman"/>
              </w:rPr>
              <w:t xml:space="preserve"> современную концепцию общественного здравоохранения. Факторы риска, являющиеся причиной возникновения заболеваний, сведения о загрязненности окружающей среды.</w:t>
            </w:r>
          </w:p>
          <w:p w:rsidR="00B5156B" w:rsidRPr="00E408EC" w:rsidRDefault="00B5156B" w:rsidP="003E13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  <w:b/>
              </w:rPr>
              <w:t>Уметь</w:t>
            </w:r>
            <w:r w:rsidRPr="00E408EC">
              <w:rPr>
                <w:rFonts w:ascii="Times New Roman" w:hAnsi="Times New Roman"/>
              </w:rPr>
              <w:t xml:space="preserve"> проводить мероприятия по устранению факторов риска и снижения их уровня с целью предупреждения развития заболеваний</w:t>
            </w:r>
          </w:p>
          <w:p w:rsidR="00B5156B" w:rsidRPr="00E408EC" w:rsidRDefault="00B5156B" w:rsidP="003E13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408EC">
              <w:rPr>
                <w:rFonts w:ascii="Times New Roman" w:hAnsi="Times New Roman"/>
                <w:b/>
              </w:rPr>
              <w:t>Владеть</w:t>
            </w:r>
            <w:r w:rsidRPr="00E408EC">
              <w:rPr>
                <w:rFonts w:ascii="Times New Roman" w:hAnsi="Times New Roman"/>
              </w:rPr>
              <w:t xml:space="preserve"> </w:t>
            </w:r>
            <w:r w:rsidRPr="00E408EC">
              <w:rPr>
                <w:rFonts w:ascii="Times New Roman" w:eastAsia="Times New Roman" w:hAnsi="Times New Roman"/>
                <w:lang w:eastAsia="ru-RU"/>
              </w:rPr>
              <w:t>методами государственных профилактических мероприятий, направленных на формирование, развитие и поддержания высокого уровня здоровья у населения</w:t>
            </w:r>
          </w:p>
        </w:tc>
      </w:tr>
      <w:tr w:rsidR="00B5156B" w:rsidRPr="00E408EC" w:rsidTr="00B5156B">
        <w:trPr>
          <w:cantSplit/>
        </w:trPr>
        <w:tc>
          <w:tcPr>
            <w:tcW w:w="277" w:type="pct"/>
            <w:shd w:val="clear" w:color="auto" w:fill="auto"/>
          </w:tcPr>
          <w:p w:rsidR="00B5156B" w:rsidRPr="00E408EC" w:rsidRDefault="00B5156B" w:rsidP="000B19BD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57" w:type="pct"/>
            <w:shd w:val="clear" w:color="auto" w:fill="auto"/>
          </w:tcPr>
          <w:p w:rsidR="00B5156B" w:rsidRPr="00E408EC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ПК-2</w:t>
            </w:r>
          </w:p>
        </w:tc>
        <w:tc>
          <w:tcPr>
            <w:tcW w:w="3866" w:type="pct"/>
            <w:shd w:val="clear" w:color="auto" w:fill="auto"/>
          </w:tcPr>
          <w:p w:rsidR="00B5156B" w:rsidRPr="00E408EC" w:rsidRDefault="00B5156B" w:rsidP="003E13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E408EC">
              <w:rPr>
                <w:rFonts w:ascii="Times New Roman" w:hAnsi="Times New Roman"/>
                <w:b/>
              </w:rPr>
              <w:t xml:space="preserve">Знать </w:t>
            </w:r>
            <w:r w:rsidRPr="00E408EC">
              <w:rPr>
                <w:rFonts w:ascii="Times New Roman" w:hAnsi="Times New Roman"/>
              </w:rPr>
              <w:t xml:space="preserve">основы профилактической медицины, направленной на укрепление здоровья </w:t>
            </w:r>
            <w:r w:rsidR="008512DA" w:rsidRPr="00E408EC">
              <w:rPr>
                <w:rFonts w:ascii="Times New Roman" w:hAnsi="Times New Roman"/>
              </w:rPr>
              <w:t>детей и подростков</w:t>
            </w:r>
            <w:r w:rsidRPr="00E408EC">
              <w:rPr>
                <w:rFonts w:ascii="Times New Roman" w:hAnsi="Times New Roman"/>
              </w:rPr>
              <w:t>, основные и дополнительные методы обследования необходимые для оценки</w:t>
            </w:r>
            <w:r w:rsidR="008512DA" w:rsidRPr="00E408EC">
              <w:rPr>
                <w:rFonts w:ascii="Times New Roman" w:hAnsi="Times New Roman"/>
              </w:rPr>
              <w:t xml:space="preserve"> их</w:t>
            </w:r>
            <w:r w:rsidRPr="00E408EC">
              <w:rPr>
                <w:rFonts w:ascii="Times New Roman" w:hAnsi="Times New Roman"/>
              </w:rPr>
              <w:t xml:space="preserve"> состояния на этапах наблюдения, алгоритм обследования пациента с</w:t>
            </w:r>
            <w:r w:rsidR="008512DA" w:rsidRPr="00E408EC">
              <w:rPr>
                <w:rFonts w:ascii="Times New Roman" w:hAnsi="Times New Roman"/>
              </w:rPr>
              <w:t xml:space="preserve"> хирургическими</w:t>
            </w:r>
            <w:r w:rsidRPr="00E408EC">
              <w:rPr>
                <w:rFonts w:ascii="Times New Roman" w:hAnsi="Times New Roman"/>
              </w:rPr>
              <w:t xml:space="preserve"> </w:t>
            </w:r>
            <w:proofErr w:type="spellStart"/>
            <w:r w:rsidRPr="00E408EC">
              <w:rPr>
                <w:rFonts w:ascii="Times New Roman" w:hAnsi="Times New Roman"/>
              </w:rPr>
              <w:t>заболеваниямиа</w:t>
            </w:r>
            <w:proofErr w:type="spellEnd"/>
            <w:r w:rsidRPr="00E408EC">
              <w:rPr>
                <w:rFonts w:ascii="Times New Roman" w:hAnsi="Times New Roman"/>
              </w:rPr>
              <w:t xml:space="preserve">, ведение типовой </w:t>
            </w:r>
            <w:proofErr w:type="spellStart"/>
            <w:r w:rsidRPr="00E408EC">
              <w:rPr>
                <w:rFonts w:ascii="Times New Roman" w:hAnsi="Times New Roman"/>
              </w:rPr>
              <w:t>учетно­отчетной</w:t>
            </w:r>
            <w:proofErr w:type="spellEnd"/>
            <w:r w:rsidRPr="00E408EC">
              <w:rPr>
                <w:rFonts w:ascii="Times New Roman" w:hAnsi="Times New Roman"/>
              </w:rPr>
              <w:t xml:space="preserve"> медицинской документации, требования и правила получения информированного согласия на диагностические процедуры, правила составления диспансерных групп, основные принципы диспансеризации больных </w:t>
            </w:r>
            <w:r w:rsidR="005A123F" w:rsidRPr="00E408EC">
              <w:rPr>
                <w:rFonts w:ascii="Times New Roman" w:hAnsi="Times New Roman"/>
              </w:rPr>
              <w:t xml:space="preserve">хирургического </w:t>
            </w:r>
            <w:r w:rsidRPr="00E408EC">
              <w:rPr>
                <w:rFonts w:ascii="Times New Roman" w:hAnsi="Times New Roman"/>
              </w:rPr>
              <w:t xml:space="preserve"> профиля.</w:t>
            </w:r>
            <w:proofErr w:type="gramEnd"/>
          </w:p>
          <w:p w:rsidR="00B5156B" w:rsidRPr="00E408EC" w:rsidRDefault="00B5156B" w:rsidP="003E13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  <w:b/>
              </w:rPr>
              <w:t xml:space="preserve">Уметь </w:t>
            </w:r>
            <w:r w:rsidRPr="00E408EC">
              <w:rPr>
                <w:rFonts w:ascii="Times New Roman" w:hAnsi="Times New Roman"/>
              </w:rPr>
              <w:t xml:space="preserve">анализировать и оценивать качество </w:t>
            </w:r>
            <w:r w:rsidR="005A705E" w:rsidRPr="00E408EC">
              <w:rPr>
                <w:rFonts w:ascii="Times New Roman" w:hAnsi="Times New Roman"/>
              </w:rPr>
              <w:t xml:space="preserve">хирургической </w:t>
            </w:r>
            <w:r w:rsidRPr="00E408EC">
              <w:rPr>
                <w:rFonts w:ascii="Times New Roman" w:hAnsi="Times New Roman"/>
              </w:rPr>
              <w:t xml:space="preserve"> помощи, состояние здоровья </w:t>
            </w:r>
            <w:r w:rsidR="005A705E" w:rsidRPr="00E408EC">
              <w:rPr>
                <w:rFonts w:ascii="Times New Roman" w:hAnsi="Times New Roman"/>
              </w:rPr>
              <w:t>детей и подростков</w:t>
            </w:r>
            <w:r w:rsidRPr="00E408EC">
              <w:rPr>
                <w:rFonts w:ascii="Times New Roman" w:hAnsi="Times New Roman"/>
              </w:rPr>
              <w:t>, влияние на н</w:t>
            </w:r>
            <w:r w:rsidR="005A705E" w:rsidRPr="00E408EC">
              <w:rPr>
                <w:rFonts w:ascii="Times New Roman" w:hAnsi="Times New Roman"/>
              </w:rPr>
              <w:t>их</w:t>
            </w:r>
            <w:r w:rsidRPr="00E408EC">
              <w:rPr>
                <w:rFonts w:ascii="Times New Roman" w:hAnsi="Times New Roman"/>
              </w:rPr>
              <w:t xml:space="preserve"> факторов образа жизни, окружающей среды и организации медицинской помощи, провести клиническое обследование </w:t>
            </w:r>
            <w:r w:rsidR="005A705E" w:rsidRPr="00E408EC">
              <w:rPr>
                <w:rFonts w:ascii="Times New Roman" w:hAnsi="Times New Roman"/>
              </w:rPr>
              <w:t xml:space="preserve">ребенка </w:t>
            </w:r>
            <w:r w:rsidRPr="00E408EC">
              <w:rPr>
                <w:rFonts w:ascii="Times New Roman" w:hAnsi="Times New Roman"/>
              </w:rPr>
              <w:t xml:space="preserve"> и </w:t>
            </w:r>
            <w:proofErr w:type="spellStart"/>
            <w:r w:rsidRPr="00E408EC">
              <w:rPr>
                <w:rFonts w:ascii="Times New Roman" w:hAnsi="Times New Roman"/>
              </w:rPr>
              <w:t>общеклиническое</w:t>
            </w:r>
            <w:proofErr w:type="spellEnd"/>
            <w:r w:rsidRPr="00E408EC">
              <w:rPr>
                <w:rFonts w:ascii="Times New Roman" w:hAnsi="Times New Roman"/>
              </w:rPr>
              <w:t xml:space="preserve"> исследование по показаниям, выявлять состояния, угрожающие жизни</w:t>
            </w:r>
            <w:r w:rsidR="005A705E" w:rsidRPr="00E408EC">
              <w:rPr>
                <w:rFonts w:ascii="Times New Roman" w:hAnsi="Times New Roman"/>
              </w:rPr>
              <w:t xml:space="preserve"> </w:t>
            </w:r>
            <w:r w:rsidRPr="00E408EC">
              <w:rPr>
                <w:rFonts w:ascii="Times New Roman" w:hAnsi="Times New Roman"/>
              </w:rPr>
              <w:t xml:space="preserve"> больного.</w:t>
            </w:r>
          </w:p>
          <w:p w:rsidR="00B5156B" w:rsidRPr="00E408EC" w:rsidRDefault="00B5156B" w:rsidP="003E13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  <w:b/>
              </w:rPr>
              <w:t xml:space="preserve">Владеть </w:t>
            </w:r>
            <w:r w:rsidRPr="00E408EC">
              <w:rPr>
                <w:rFonts w:ascii="Times New Roman" w:hAnsi="Times New Roman"/>
              </w:rPr>
              <w:t xml:space="preserve">навыками осуществления </w:t>
            </w:r>
            <w:proofErr w:type="spellStart"/>
            <w:r w:rsidRPr="00E408EC">
              <w:rPr>
                <w:rFonts w:ascii="Times New Roman" w:hAnsi="Times New Roman"/>
              </w:rPr>
              <w:t>санитарно­просветительской</w:t>
            </w:r>
            <w:proofErr w:type="spellEnd"/>
            <w:r w:rsidRPr="00E408EC">
              <w:rPr>
                <w:rFonts w:ascii="Times New Roman" w:hAnsi="Times New Roman"/>
              </w:rPr>
              <w:t xml:space="preserve"> работы с</w:t>
            </w:r>
            <w:r w:rsidR="005A705E" w:rsidRPr="00E408EC">
              <w:rPr>
                <w:rFonts w:ascii="Times New Roman" w:hAnsi="Times New Roman"/>
              </w:rPr>
              <w:t xml:space="preserve"> детским</w:t>
            </w:r>
            <w:r w:rsidRPr="00E408EC">
              <w:rPr>
                <w:rFonts w:ascii="Times New Roman" w:hAnsi="Times New Roman"/>
              </w:rPr>
              <w:t xml:space="preserve"> населением, направленной на профилактику </w:t>
            </w:r>
            <w:r w:rsidR="005A705E" w:rsidRPr="00E408EC">
              <w:rPr>
                <w:rFonts w:ascii="Times New Roman" w:hAnsi="Times New Roman"/>
              </w:rPr>
              <w:t>хирургических</w:t>
            </w:r>
            <w:r w:rsidRPr="00E408EC">
              <w:rPr>
                <w:rFonts w:ascii="Times New Roman" w:hAnsi="Times New Roman"/>
              </w:rPr>
              <w:t xml:space="preserve"> заболеваний, навыками заполнения </w:t>
            </w:r>
            <w:proofErr w:type="spellStart"/>
            <w:r w:rsidRPr="00E408EC">
              <w:rPr>
                <w:rFonts w:ascii="Times New Roman" w:hAnsi="Times New Roman"/>
              </w:rPr>
              <w:t>учетно­отчетной</w:t>
            </w:r>
            <w:proofErr w:type="spellEnd"/>
            <w:r w:rsidRPr="00E408EC">
              <w:rPr>
                <w:rFonts w:ascii="Times New Roman" w:hAnsi="Times New Roman"/>
              </w:rPr>
              <w:t xml:space="preserve"> документации </w:t>
            </w:r>
            <w:proofErr w:type="spellStart"/>
            <w:proofErr w:type="gramStart"/>
            <w:r w:rsidRPr="00E408EC">
              <w:rPr>
                <w:rFonts w:ascii="Times New Roman" w:hAnsi="Times New Roman"/>
              </w:rPr>
              <w:t>врача-</w:t>
            </w:r>
            <w:r w:rsidR="00E9355D" w:rsidRPr="00E408EC">
              <w:rPr>
                <w:rFonts w:ascii="Times New Roman" w:hAnsi="Times New Roman"/>
              </w:rPr>
              <w:t>детского</w:t>
            </w:r>
            <w:proofErr w:type="spellEnd"/>
            <w:proofErr w:type="gramEnd"/>
            <w:r w:rsidR="00E9355D" w:rsidRPr="00E408EC">
              <w:rPr>
                <w:rFonts w:ascii="Times New Roman" w:hAnsi="Times New Roman"/>
              </w:rPr>
              <w:t xml:space="preserve"> хирурга</w:t>
            </w:r>
            <w:r w:rsidRPr="00E408EC">
              <w:rPr>
                <w:rFonts w:ascii="Times New Roman" w:hAnsi="Times New Roman"/>
              </w:rPr>
              <w:t>, навыками оформления информированного согласия, методами контроля за эффективностью диспансеризации.</w:t>
            </w:r>
          </w:p>
        </w:tc>
      </w:tr>
      <w:tr w:rsidR="00B5156B" w:rsidRPr="00E408EC" w:rsidTr="00B5156B">
        <w:trPr>
          <w:cantSplit/>
        </w:trPr>
        <w:tc>
          <w:tcPr>
            <w:tcW w:w="277" w:type="pct"/>
            <w:shd w:val="clear" w:color="auto" w:fill="auto"/>
          </w:tcPr>
          <w:p w:rsidR="00B5156B" w:rsidRPr="00E408EC" w:rsidRDefault="00B5156B" w:rsidP="000B19BD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57" w:type="pct"/>
            <w:shd w:val="clear" w:color="auto" w:fill="auto"/>
          </w:tcPr>
          <w:p w:rsidR="00B5156B" w:rsidRPr="00E408EC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ПК-5</w:t>
            </w:r>
          </w:p>
        </w:tc>
        <w:tc>
          <w:tcPr>
            <w:tcW w:w="3866" w:type="pct"/>
            <w:shd w:val="clear" w:color="auto" w:fill="auto"/>
          </w:tcPr>
          <w:p w:rsidR="00B5156B" w:rsidRPr="00E408EC" w:rsidRDefault="00B5156B" w:rsidP="003E13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  <w:b/>
              </w:rPr>
              <w:t>Знать</w:t>
            </w:r>
            <w:r w:rsidRPr="00E408EC">
              <w:rPr>
                <w:rFonts w:ascii="Times New Roman" w:hAnsi="Times New Roman"/>
              </w:rPr>
              <w:t xml:space="preserve"> </w:t>
            </w:r>
            <w:r w:rsidRPr="00E408EC">
              <w:rPr>
                <w:rFonts w:ascii="Times New Roman" w:eastAsia="Times New Roman" w:hAnsi="Times New Roman"/>
                <w:lang w:eastAsia="ru-RU"/>
              </w:rPr>
              <w:t xml:space="preserve">Международную классификацию заболеваний и неотложных состояний МКБ-10, методы обследования, </w:t>
            </w:r>
            <w:r w:rsidRPr="00E408EC">
              <w:rPr>
                <w:rFonts w:ascii="Times New Roman" w:hAnsi="Times New Roman"/>
              </w:rPr>
              <w:t>основные и дополнительные методы обследования (лабораторные, инструментальные);</w:t>
            </w:r>
          </w:p>
          <w:p w:rsidR="00B5156B" w:rsidRPr="00E408EC" w:rsidRDefault="00B5156B" w:rsidP="003E13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  <w:b/>
              </w:rPr>
              <w:t>Уметь</w:t>
            </w:r>
            <w:r w:rsidRPr="00E408EC">
              <w:rPr>
                <w:rFonts w:ascii="Times New Roman" w:hAnsi="Times New Roman"/>
              </w:rPr>
              <w:t xml:space="preserve"> </w:t>
            </w:r>
            <w:r w:rsidRPr="00E408EC">
              <w:rPr>
                <w:rFonts w:ascii="Times New Roman" w:eastAsia="Times New Roman" w:hAnsi="Times New Roman"/>
                <w:lang w:eastAsia="ru-RU"/>
              </w:rPr>
              <w:t>поставить диагноз согласно МКБ на основании данных основных и дополнительных методов исследования, интерпретировать результаты лабораторных и инструментальных методов исследования, проводить основные и дополнительные методы исследования при заболеваниях</w:t>
            </w:r>
            <w:r w:rsidR="00AC3C18" w:rsidRPr="00E408EC">
              <w:rPr>
                <w:rFonts w:ascii="Times New Roman" w:eastAsia="Times New Roman" w:hAnsi="Times New Roman"/>
                <w:lang w:eastAsia="ru-RU"/>
              </w:rPr>
              <w:t xml:space="preserve"> органов и систем организма</w:t>
            </w:r>
            <w:r w:rsidRPr="00E408EC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5156B" w:rsidRPr="00E408EC" w:rsidRDefault="00B5156B" w:rsidP="003E13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  <w:b/>
              </w:rPr>
              <w:t>Владеть</w:t>
            </w:r>
            <w:r w:rsidRPr="00E408EC">
              <w:rPr>
                <w:rFonts w:ascii="Times New Roman" w:hAnsi="Times New Roman"/>
              </w:rPr>
              <w:t xml:space="preserve"> </w:t>
            </w:r>
            <w:r w:rsidRPr="00E408EC">
              <w:rPr>
                <w:rFonts w:ascii="Times New Roman" w:eastAsia="Times New Roman" w:hAnsi="Times New Roman"/>
                <w:lang w:eastAsia="ru-RU"/>
              </w:rPr>
              <w:t xml:space="preserve">алгоритмом постановки развернутого клинического диагноза пациентам с заболеваниями </w:t>
            </w:r>
            <w:r w:rsidR="00AC3C18" w:rsidRPr="00E408EC">
              <w:rPr>
                <w:rFonts w:ascii="Times New Roman" w:eastAsia="Times New Roman" w:hAnsi="Times New Roman"/>
                <w:lang w:eastAsia="ru-RU"/>
              </w:rPr>
              <w:t>органов и систем организма</w:t>
            </w:r>
            <w:r w:rsidRPr="00E408EC">
              <w:rPr>
                <w:rFonts w:ascii="Times New Roman" w:eastAsia="Times New Roman" w:hAnsi="Times New Roman"/>
                <w:lang w:eastAsia="ru-RU"/>
              </w:rPr>
              <w:t xml:space="preserve"> на основании МКБ, алгоритмом выполнения основных врачебных диагностических, инструментальных методов исследования, алгоритмом выполнения дополнительных врачебных диагностических, инструментальных методов исследования, алгоритмом оказания помощи при возникновении неотложных состояний.</w:t>
            </w:r>
          </w:p>
        </w:tc>
      </w:tr>
      <w:tr w:rsidR="00B5156B" w:rsidRPr="00E408EC" w:rsidTr="00B5156B">
        <w:trPr>
          <w:cantSplit/>
        </w:trPr>
        <w:tc>
          <w:tcPr>
            <w:tcW w:w="277" w:type="pct"/>
            <w:shd w:val="clear" w:color="auto" w:fill="auto"/>
          </w:tcPr>
          <w:p w:rsidR="00B5156B" w:rsidRPr="00E408EC" w:rsidRDefault="00B5156B" w:rsidP="000B19BD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57" w:type="pct"/>
            <w:shd w:val="clear" w:color="auto" w:fill="auto"/>
          </w:tcPr>
          <w:p w:rsidR="00B5156B" w:rsidRPr="00E408EC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ПК-6</w:t>
            </w:r>
          </w:p>
        </w:tc>
        <w:tc>
          <w:tcPr>
            <w:tcW w:w="3866" w:type="pct"/>
            <w:shd w:val="clear" w:color="auto" w:fill="auto"/>
          </w:tcPr>
          <w:p w:rsidR="00B5156B" w:rsidRPr="003E13FD" w:rsidRDefault="00B5156B" w:rsidP="003E13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13FD">
              <w:rPr>
                <w:rFonts w:ascii="Times New Roman" w:hAnsi="Times New Roman"/>
                <w:b/>
              </w:rPr>
              <w:t xml:space="preserve">Знать </w:t>
            </w:r>
            <w:r w:rsidRPr="003E13FD">
              <w:rPr>
                <w:rFonts w:ascii="Times New Roman" w:hAnsi="Times New Roman"/>
              </w:rPr>
              <w:t xml:space="preserve">причины </w:t>
            </w:r>
            <w:proofErr w:type="spellStart"/>
            <w:r w:rsidRPr="003E13FD">
              <w:rPr>
                <w:rFonts w:ascii="Times New Roman" w:hAnsi="Times New Roman"/>
              </w:rPr>
              <w:t>ятрогенных</w:t>
            </w:r>
            <w:proofErr w:type="spellEnd"/>
            <w:r w:rsidRPr="003E13FD">
              <w:rPr>
                <w:rFonts w:ascii="Times New Roman" w:hAnsi="Times New Roman"/>
              </w:rPr>
              <w:t xml:space="preserve"> осложнений и ошибки в </w:t>
            </w:r>
            <w:r w:rsidR="003E13FD" w:rsidRPr="003E13FD">
              <w:rPr>
                <w:rFonts w:ascii="Times New Roman" w:hAnsi="Times New Roman"/>
              </w:rPr>
              <w:t>хирургической  практике</w:t>
            </w:r>
            <w:r w:rsidR="00577149" w:rsidRPr="003E13FD">
              <w:rPr>
                <w:rFonts w:ascii="Times New Roman" w:hAnsi="Times New Roman"/>
              </w:rPr>
              <w:t xml:space="preserve">, </w:t>
            </w:r>
            <w:r w:rsidRPr="003E13FD">
              <w:rPr>
                <w:rFonts w:ascii="Times New Roman" w:hAnsi="Times New Roman"/>
              </w:rPr>
              <w:t xml:space="preserve">способы их предупреждения, показания к применению методов лечения с учетом </w:t>
            </w:r>
            <w:proofErr w:type="spellStart"/>
            <w:r w:rsidRPr="003E13FD">
              <w:rPr>
                <w:rFonts w:ascii="Times New Roman" w:hAnsi="Times New Roman"/>
              </w:rPr>
              <w:t>этиотропных</w:t>
            </w:r>
            <w:proofErr w:type="spellEnd"/>
            <w:r w:rsidRPr="003E13FD">
              <w:rPr>
                <w:rFonts w:ascii="Times New Roman" w:hAnsi="Times New Roman"/>
              </w:rPr>
              <w:t xml:space="preserve"> и патогенетических факторов, методы лечения </w:t>
            </w:r>
            <w:r w:rsidR="00577149" w:rsidRPr="003E13FD">
              <w:rPr>
                <w:rFonts w:ascii="Times New Roman" w:hAnsi="Times New Roman"/>
              </w:rPr>
              <w:t xml:space="preserve"> хирургических забо</w:t>
            </w:r>
            <w:r w:rsidRPr="003E13FD">
              <w:rPr>
                <w:rFonts w:ascii="Times New Roman" w:hAnsi="Times New Roman"/>
              </w:rPr>
              <w:t>леваний, лекарственные средства, используемые на каждом этапе л</w:t>
            </w:r>
            <w:r w:rsidR="00577149" w:rsidRPr="003E13FD">
              <w:rPr>
                <w:rFonts w:ascii="Times New Roman" w:hAnsi="Times New Roman"/>
              </w:rPr>
              <w:t>ечения</w:t>
            </w:r>
            <w:r w:rsidRPr="003E13FD">
              <w:rPr>
                <w:rFonts w:ascii="Times New Roman" w:hAnsi="Times New Roman"/>
              </w:rPr>
              <w:t xml:space="preserve">, алгоритм лечения </w:t>
            </w:r>
            <w:r w:rsidR="00577149" w:rsidRPr="003E13FD">
              <w:rPr>
                <w:rFonts w:ascii="Times New Roman" w:hAnsi="Times New Roman"/>
              </w:rPr>
              <w:t>хирургических</w:t>
            </w:r>
            <w:r w:rsidRPr="003E13FD">
              <w:rPr>
                <w:rFonts w:ascii="Times New Roman" w:hAnsi="Times New Roman"/>
              </w:rPr>
              <w:t xml:space="preserve"> заболеваний.</w:t>
            </w:r>
          </w:p>
          <w:p w:rsidR="00B5156B" w:rsidRPr="003E13FD" w:rsidRDefault="00B5156B" w:rsidP="003E13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13FD">
              <w:rPr>
                <w:rFonts w:ascii="Times New Roman" w:hAnsi="Times New Roman"/>
                <w:b/>
              </w:rPr>
              <w:t>Уметь</w:t>
            </w:r>
            <w:r w:rsidRPr="003E13FD">
              <w:rPr>
                <w:rFonts w:ascii="Times New Roman" w:hAnsi="Times New Roman"/>
              </w:rPr>
              <w:t xml:space="preserve"> предпринимать меры профилактики осложнений при лечении </w:t>
            </w:r>
            <w:r w:rsidR="00577149" w:rsidRPr="003E13FD">
              <w:rPr>
                <w:rFonts w:ascii="Times New Roman" w:hAnsi="Times New Roman"/>
              </w:rPr>
              <w:t xml:space="preserve">хирургических </w:t>
            </w:r>
            <w:r w:rsidRPr="003E13FD">
              <w:rPr>
                <w:rFonts w:ascii="Times New Roman" w:hAnsi="Times New Roman"/>
              </w:rPr>
              <w:t xml:space="preserve">заболеваний, информировать пациента об осложнениях, установить </w:t>
            </w:r>
            <w:proofErr w:type="spellStart"/>
            <w:r w:rsidRPr="003E13FD">
              <w:rPr>
                <w:rFonts w:ascii="Times New Roman" w:hAnsi="Times New Roman"/>
              </w:rPr>
              <w:t>эмоционально­психологический</w:t>
            </w:r>
            <w:proofErr w:type="spellEnd"/>
            <w:r w:rsidRPr="003E13FD">
              <w:rPr>
                <w:rFonts w:ascii="Times New Roman" w:hAnsi="Times New Roman"/>
              </w:rPr>
              <w:t xml:space="preserve"> контакт с пациентом, оценить влияние назначаемой лекарственной терапии, осуществить выбор, обосновать необходимость применения лекарственных сре</w:t>
            </w:r>
            <w:proofErr w:type="gramStart"/>
            <w:r w:rsidRPr="003E13FD">
              <w:rPr>
                <w:rFonts w:ascii="Times New Roman" w:hAnsi="Times New Roman"/>
              </w:rPr>
              <w:t>дств</w:t>
            </w:r>
            <w:r w:rsidR="00577149" w:rsidRPr="003E13FD">
              <w:rPr>
                <w:rFonts w:ascii="Times New Roman" w:hAnsi="Times New Roman"/>
              </w:rPr>
              <w:t xml:space="preserve"> </w:t>
            </w:r>
            <w:r w:rsidRPr="003E13FD">
              <w:rPr>
                <w:rFonts w:ascii="Times New Roman" w:hAnsi="Times New Roman"/>
              </w:rPr>
              <w:t>пр</w:t>
            </w:r>
            <w:proofErr w:type="gramEnd"/>
            <w:r w:rsidRPr="003E13FD">
              <w:rPr>
                <w:rFonts w:ascii="Times New Roman" w:hAnsi="Times New Roman"/>
              </w:rPr>
              <w:t>и лечении</w:t>
            </w:r>
            <w:r w:rsidR="00577149" w:rsidRPr="003E13FD">
              <w:rPr>
                <w:rFonts w:ascii="Times New Roman" w:hAnsi="Times New Roman"/>
              </w:rPr>
              <w:t xml:space="preserve">  хирургических з</w:t>
            </w:r>
            <w:r w:rsidRPr="003E13FD">
              <w:rPr>
                <w:rFonts w:ascii="Times New Roman" w:hAnsi="Times New Roman"/>
              </w:rPr>
              <w:t>аболеваний, составить план лечения пациентов с</w:t>
            </w:r>
            <w:r w:rsidR="00577149" w:rsidRPr="003E13FD">
              <w:rPr>
                <w:rFonts w:ascii="Times New Roman" w:hAnsi="Times New Roman"/>
              </w:rPr>
              <w:t xml:space="preserve"> хирургическими </w:t>
            </w:r>
            <w:r w:rsidRPr="003E13FD">
              <w:rPr>
                <w:rFonts w:ascii="Times New Roman" w:hAnsi="Times New Roman"/>
              </w:rPr>
              <w:t xml:space="preserve"> заболеваниями с учетом сопутствующей соматической патологии.</w:t>
            </w:r>
          </w:p>
          <w:p w:rsidR="00B5156B" w:rsidRPr="003E13FD" w:rsidRDefault="00B5156B" w:rsidP="003E13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E13FD">
              <w:rPr>
                <w:rFonts w:ascii="Times New Roman" w:hAnsi="Times New Roman"/>
                <w:b/>
              </w:rPr>
              <w:t>Владеть</w:t>
            </w:r>
            <w:r w:rsidRPr="003E13FD">
              <w:rPr>
                <w:rFonts w:ascii="Times New Roman" w:hAnsi="Times New Roman"/>
              </w:rPr>
              <w:t xml:space="preserve"> навыками работы в глобальных компьютерных сетях,</w:t>
            </w:r>
            <w:r w:rsidR="00874118" w:rsidRPr="003E13FD">
              <w:rPr>
                <w:rFonts w:ascii="Times New Roman" w:hAnsi="Times New Roman"/>
              </w:rPr>
              <w:t xml:space="preserve"> </w:t>
            </w:r>
            <w:r w:rsidRPr="003E13FD">
              <w:rPr>
                <w:rFonts w:ascii="Times New Roman" w:hAnsi="Times New Roman"/>
              </w:rPr>
              <w:t xml:space="preserve"> методами ведения медицинской учетно-отчетной документации в медицинских организациях, алгоритмом лечения пациентов с</w:t>
            </w:r>
            <w:r w:rsidR="00874118" w:rsidRPr="003E13FD">
              <w:rPr>
                <w:rFonts w:ascii="Times New Roman" w:hAnsi="Times New Roman"/>
              </w:rPr>
              <w:t xml:space="preserve"> хирургическими </w:t>
            </w:r>
            <w:r w:rsidRPr="003E13FD">
              <w:rPr>
                <w:rFonts w:ascii="Times New Roman" w:hAnsi="Times New Roman"/>
              </w:rPr>
              <w:t xml:space="preserve"> заболеванием, мануальными навыками и техниками проведения обследования и лечения </w:t>
            </w:r>
            <w:r w:rsidR="00787FA8" w:rsidRPr="003E13FD">
              <w:rPr>
                <w:rFonts w:ascii="Times New Roman" w:hAnsi="Times New Roman"/>
              </w:rPr>
              <w:t xml:space="preserve">хирургических </w:t>
            </w:r>
            <w:r w:rsidRPr="003E13FD">
              <w:rPr>
                <w:rFonts w:ascii="Times New Roman" w:hAnsi="Times New Roman"/>
              </w:rPr>
              <w:t xml:space="preserve">заболеваний, навыками заполнения </w:t>
            </w:r>
            <w:proofErr w:type="spellStart"/>
            <w:r w:rsidRPr="003E13FD">
              <w:rPr>
                <w:rFonts w:ascii="Times New Roman" w:hAnsi="Times New Roman"/>
              </w:rPr>
              <w:t>учетно­отчетной</w:t>
            </w:r>
            <w:proofErr w:type="spellEnd"/>
            <w:r w:rsidRPr="003E13FD">
              <w:rPr>
                <w:rFonts w:ascii="Times New Roman" w:hAnsi="Times New Roman"/>
              </w:rPr>
              <w:t xml:space="preserve"> документации </w:t>
            </w:r>
            <w:proofErr w:type="spellStart"/>
            <w:r w:rsidRPr="003E13FD">
              <w:rPr>
                <w:rFonts w:ascii="Times New Roman" w:hAnsi="Times New Roman"/>
              </w:rPr>
              <w:t>врача-</w:t>
            </w:r>
            <w:r w:rsidR="00787FA8" w:rsidRPr="003E13FD">
              <w:rPr>
                <w:rFonts w:ascii="Times New Roman" w:hAnsi="Times New Roman"/>
              </w:rPr>
              <w:t>детского</w:t>
            </w:r>
            <w:proofErr w:type="spellEnd"/>
            <w:r w:rsidR="00787FA8" w:rsidRPr="003E13FD">
              <w:rPr>
                <w:rFonts w:ascii="Times New Roman" w:hAnsi="Times New Roman"/>
              </w:rPr>
              <w:t xml:space="preserve"> хирурга.</w:t>
            </w:r>
            <w:proofErr w:type="gramEnd"/>
          </w:p>
        </w:tc>
      </w:tr>
      <w:tr w:rsidR="00B5156B" w:rsidRPr="00E408EC" w:rsidTr="00B5156B">
        <w:trPr>
          <w:cantSplit/>
        </w:trPr>
        <w:tc>
          <w:tcPr>
            <w:tcW w:w="277" w:type="pct"/>
            <w:shd w:val="clear" w:color="auto" w:fill="auto"/>
          </w:tcPr>
          <w:p w:rsidR="00B5156B" w:rsidRPr="00E408EC" w:rsidRDefault="00B5156B" w:rsidP="000B19BD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57" w:type="pct"/>
            <w:shd w:val="clear" w:color="auto" w:fill="auto"/>
          </w:tcPr>
          <w:p w:rsidR="00B5156B" w:rsidRPr="00E408EC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ПК-8</w:t>
            </w:r>
          </w:p>
        </w:tc>
        <w:tc>
          <w:tcPr>
            <w:tcW w:w="3866" w:type="pct"/>
            <w:shd w:val="clear" w:color="auto" w:fill="auto"/>
          </w:tcPr>
          <w:p w:rsidR="00B5156B" w:rsidRPr="003E13FD" w:rsidRDefault="00B5156B" w:rsidP="003E13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13FD">
              <w:rPr>
                <w:rFonts w:ascii="Times New Roman" w:hAnsi="Times New Roman"/>
                <w:b/>
              </w:rPr>
              <w:t>Знать</w:t>
            </w:r>
            <w:r w:rsidRPr="003E13FD">
              <w:rPr>
                <w:rFonts w:ascii="Times New Roman" w:hAnsi="Times New Roman"/>
              </w:rPr>
              <w:t xml:space="preserve"> виды, свойства природных лечебных факторов, показания и противопоказания к применению, </w:t>
            </w:r>
            <w:proofErr w:type="spellStart"/>
            <w:r w:rsidRPr="003E13FD">
              <w:rPr>
                <w:rFonts w:ascii="Times New Roman" w:hAnsi="Times New Roman"/>
              </w:rPr>
              <w:t>фармакодинамику</w:t>
            </w:r>
            <w:proofErr w:type="spellEnd"/>
            <w:r w:rsidRPr="003E13FD">
              <w:rPr>
                <w:rFonts w:ascii="Times New Roman" w:hAnsi="Times New Roman"/>
              </w:rPr>
              <w:t xml:space="preserve"> и </w:t>
            </w:r>
            <w:proofErr w:type="spellStart"/>
            <w:r w:rsidRPr="003E13FD">
              <w:rPr>
                <w:rFonts w:ascii="Times New Roman" w:hAnsi="Times New Roman"/>
              </w:rPr>
              <w:t>фармакокинетику</w:t>
            </w:r>
            <w:proofErr w:type="spellEnd"/>
            <w:r w:rsidRPr="003E13FD">
              <w:rPr>
                <w:rFonts w:ascii="Times New Roman" w:hAnsi="Times New Roman"/>
              </w:rPr>
              <w:t xml:space="preserve"> лекарственных препаратов, средства немедикаментозной терапии, лечебно-реабилитационное воздействие методов ЛФК и физиотерапии у пациентов с </w:t>
            </w:r>
            <w:r w:rsidR="00BC23D6" w:rsidRPr="003E13FD">
              <w:rPr>
                <w:rFonts w:ascii="Times New Roman" w:hAnsi="Times New Roman"/>
              </w:rPr>
              <w:t>хирургической патологией</w:t>
            </w:r>
            <w:r w:rsidRPr="003E13FD">
              <w:rPr>
                <w:rFonts w:ascii="Times New Roman" w:hAnsi="Times New Roman"/>
              </w:rPr>
              <w:t xml:space="preserve">; особенности оказания и предоставления санаторно-курортного лечения </w:t>
            </w:r>
            <w:r w:rsidR="00BC23D6" w:rsidRPr="003E13FD">
              <w:rPr>
                <w:rFonts w:ascii="Times New Roman" w:hAnsi="Times New Roman"/>
              </w:rPr>
              <w:t xml:space="preserve"> детей и подростков с хирургической патологией.</w:t>
            </w:r>
          </w:p>
          <w:p w:rsidR="00B5156B" w:rsidRPr="003E13FD" w:rsidRDefault="00B5156B" w:rsidP="003E13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13FD">
              <w:rPr>
                <w:rFonts w:ascii="Times New Roman" w:hAnsi="Times New Roman"/>
                <w:b/>
              </w:rPr>
              <w:t>Уметь</w:t>
            </w:r>
            <w:r w:rsidRPr="003E13FD">
              <w:rPr>
                <w:rFonts w:ascii="Times New Roman" w:hAnsi="Times New Roman"/>
              </w:rPr>
              <w:t xml:space="preserve"> квалифицированно назначить мероприятия медико-социальной реабилитации, назначить </w:t>
            </w:r>
            <w:proofErr w:type="spellStart"/>
            <w:r w:rsidRPr="003E13FD">
              <w:rPr>
                <w:rFonts w:ascii="Times New Roman" w:hAnsi="Times New Roman"/>
              </w:rPr>
              <w:t>немедикаментозную</w:t>
            </w:r>
            <w:proofErr w:type="spellEnd"/>
            <w:r w:rsidRPr="003E13FD">
              <w:rPr>
                <w:rFonts w:ascii="Times New Roman" w:hAnsi="Times New Roman"/>
              </w:rPr>
              <w:t xml:space="preserve"> терапию</w:t>
            </w:r>
          </w:p>
          <w:p w:rsidR="00B5156B" w:rsidRPr="003E13FD" w:rsidRDefault="00B5156B" w:rsidP="003E13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13FD">
              <w:rPr>
                <w:rFonts w:ascii="Times New Roman" w:hAnsi="Times New Roman"/>
                <w:b/>
              </w:rPr>
              <w:t>Владеть</w:t>
            </w:r>
            <w:r w:rsidRPr="003E13FD">
              <w:rPr>
                <w:rFonts w:ascii="Times New Roman" w:hAnsi="Times New Roman"/>
              </w:rPr>
              <w:t xml:space="preserve"> определением показаний к госпитализации больного с </w:t>
            </w:r>
            <w:r w:rsidR="00BC23D6" w:rsidRPr="003E13FD">
              <w:rPr>
                <w:rFonts w:ascii="Times New Roman" w:hAnsi="Times New Roman"/>
              </w:rPr>
              <w:t>хирургической патологией</w:t>
            </w:r>
            <w:r w:rsidRPr="003E13FD">
              <w:rPr>
                <w:rFonts w:ascii="Times New Roman" w:hAnsi="Times New Roman"/>
              </w:rPr>
              <w:t>.</w:t>
            </w:r>
          </w:p>
        </w:tc>
      </w:tr>
      <w:tr w:rsidR="00B5156B" w:rsidRPr="00E408EC" w:rsidTr="00B5156B">
        <w:trPr>
          <w:cantSplit/>
        </w:trPr>
        <w:tc>
          <w:tcPr>
            <w:tcW w:w="277" w:type="pct"/>
            <w:shd w:val="clear" w:color="auto" w:fill="auto"/>
          </w:tcPr>
          <w:p w:rsidR="00B5156B" w:rsidRPr="00E408EC" w:rsidRDefault="00B5156B" w:rsidP="000B19BD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57" w:type="pct"/>
            <w:shd w:val="clear" w:color="auto" w:fill="auto"/>
          </w:tcPr>
          <w:p w:rsidR="00B5156B" w:rsidRPr="00E408EC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ПК-9</w:t>
            </w:r>
          </w:p>
        </w:tc>
        <w:tc>
          <w:tcPr>
            <w:tcW w:w="3866" w:type="pct"/>
            <w:shd w:val="clear" w:color="auto" w:fill="auto"/>
          </w:tcPr>
          <w:p w:rsidR="00B5156B" w:rsidRPr="00E408EC" w:rsidRDefault="00B5156B" w:rsidP="003E13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  <w:b/>
              </w:rPr>
              <w:t>Знать</w:t>
            </w:r>
            <w:r w:rsidRPr="00E408EC">
              <w:rPr>
                <w:rFonts w:ascii="Times New Roman" w:hAnsi="Times New Roman"/>
              </w:rPr>
              <w:t xml:space="preserve"> нормативные акты в области охраны здоровья граждан, </w:t>
            </w:r>
            <w:r w:rsidRPr="00E408EC">
              <w:rPr>
                <w:rFonts w:ascii="Times New Roman" w:eastAsia="Times New Roman" w:hAnsi="Times New Roman"/>
                <w:lang w:eastAsia="ru-RU"/>
              </w:rPr>
              <w:t xml:space="preserve">виды профилактики, методы первичной профилактики </w:t>
            </w:r>
            <w:r w:rsidR="0050333E" w:rsidRPr="00E408EC">
              <w:rPr>
                <w:rFonts w:ascii="Times New Roman" w:eastAsia="Times New Roman" w:hAnsi="Times New Roman"/>
                <w:lang w:eastAsia="ru-RU"/>
              </w:rPr>
              <w:t>хирургических заболеваний</w:t>
            </w:r>
            <w:r w:rsidRPr="00E408EC">
              <w:rPr>
                <w:rFonts w:ascii="Times New Roman" w:eastAsia="Times New Roman" w:hAnsi="Times New Roman"/>
                <w:lang w:eastAsia="ru-RU"/>
              </w:rPr>
              <w:t>, современные технологии обучения пациентов.</w:t>
            </w:r>
          </w:p>
          <w:p w:rsidR="00B5156B" w:rsidRPr="00E408EC" w:rsidRDefault="00B5156B" w:rsidP="003E1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08EC">
              <w:rPr>
                <w:rFonts w:ascii="Times New Roman" w:hAnsi="Times New Roman"/>
                <w:b/>
              </w:rPr>
              <w:t>Уметь</w:t>
            </w:r>
            <w:r w:rsidRPr="00E408EC">
              <w:rPr>
                <w:rFonts w:ascii="Times New Roman" w:hAnsi="Times New Roman"/>
              </w:rPr>
              <w:t xml:space="preserve"> </w:t>
            </w:r>
            <w:r w:rsidRPr="00E408EC">
              <w:rPr>
                <w:rFonts w:ascii="Times New Roman" w:eastAsia="Times New Roman" w:hAnsi="Times New Roman"/>
                <w:lang w:eastAsia="ru-RU"/>
              </w:rPr>
              <w:t>проводить санитарно-просветительскую работу среди населения с целью формирования здорового образа жизни, организовать школу здоровья, подготовить методический материал для обучения пациентов.</w:t>
            </w:r>
          </w:p>
          <w:p w:rsidR="00B5156B" w:rsidRPr="00E408EC" w:rsidRDefault="00B5156B" w:rsidP="003E13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  <w:b/>
              </w:rPr>
              <w:t>Владеть</w:t>
            </w:r>
            <w:r w:rsidRPr="00E408EC">
              <w:rPr>
                <w:rFonts w:ascii="Times New Roman" w:hAnsi="Times New Roman"/>
              </w:rPr>
              <w:t xml:space="preserve"> </w:t>
            </w:r>
            <w:r w:rsidRPr="00E408EC">
              <w:rPr>
                <w:rFonts w:ascii="Times New Roman" w:eastAsia="Times New Roman" w:hAnsi="Times New Roman"/>
                <w:lang w:eastAsia="ru-RU"/>
              </w:rPr>
              <w:t>методами профилактики здорового образа жизни, индивидуальными и групповыми методами консультирования пациентов.</w:t>
            </w:r>
          </w:p>
        </w:tc>
      </w:tr>
    </w:tbl>
    <w:p w:rsidR="000E292A" w:rsidRPr="00E408EC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E408EC">
        <w:rPr>
          <w:rFonts w:ascii="Times New Roman" w:hAnsi="Times New Roman"/>
          <w:sz w:val="22"/>
          <w:szCs w:val="22"/>
        </w:rPr>
        <w:t>Объем</w:t>
      </w:r>
      <w:r w:rsidR="000A11A7" w:rsidRPr="00E408EC">
        <w:rPr>
          <w:rFonts w:ascii="Times New Roman" w:hAnsi="Times New Roman"/>
          <w:sz w:val="22"/>
          <w:szCs w:val="22"/>
        </w:rPr>
        <w:t xml:space="preserve"> практики</w:t>
      </w:r>
      <w:r w:rsidRPr="00E408EC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1"/>
    </w:p>
    <w:tbl>
      <w:tblPr>
        <w:tblW w:w="5000" w:type="pct"/>
        <w:tblLook w:val="04A0"/>
      </w:tblPr>
      <w:tblGrid>
        <w:gridCol w:w="1310"/>
        <w:gridCol w:w="1225"/>
        <w:gridCol w:w="403"/>
        <w:gridCol w:w="1584"/>
        <w:gridCol w:w="1110"/>
        <w:gridCol w:w="12"/>
        <w:gridCol w:w="840"/>
        <w:gridCol w:w="708"/>
        <w:gridCol w:w="144"/>
        <w:gridCol w:w="629"/>
        <w:gridCol w:w="629"/>
        <w:gridCol w:w="629"/>
        <w:gridCol w:w="631"/>
      </w:tblGrid>
      <w:tr w:rsidR="009B30A9" w:rsidRPr="00E408EC" w:rsidTr="009B30A9">
        <w:trPr>
          <w:trHeight w:val="340"/>
        </w:trPr>
        <w:tc>
          <w:tcPr>
            <w:tcW w:w="5000" w:type="pct"/>
            <w:gridSpan w:val="13"/>
            <w:vAlign w:val="bottom"/>
          </w:tcPr>
          <w:p w:rsidR="009B30A9" w:rsidRPr="00E408EC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 xml:space="preserve">Общая трудоемкость </w:t>
            </w:r>
            <w:r w:rsidR="000A11A7" w:rsidRPr="00E408EC">
              <w:rPr>
                <w:sz w:val="22"/>
                <w:szCs w:val="22"/>
              </w:rPr>
              <w:t>практики</w:t>
            </w:r>
          </w:p>
        </w:tc>
      </w:tr>
      <w:tr w:rsidR="009B30A9" w:rsidRPr="00E408EC" w:rsidTr="009B30A9">
        <w:trPr>
          <w:trHeight w:val="283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bottom"/>
          </w:tcPr>
          <w:p w:rsidR="009B30A9" w:rsidRPr="00E408EC" w:rsidRDefault="004A2C7D" w:rsidP="000A14D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Производственная (клиническая) практика</w:t>
            </w:r>
          </w:p>
        </w:tc>
      </w:tr>
      <w:tr w:rsidR="009B30A9" w:rsidRPr="00E408EC" w:rsidTr="009B30A9">
        <w:trPr>
          <w:trHeight w:val="200"/>
        </w:trPr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:rsidR="009B30A9" w:rsidRPr="00D819C0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D819C0">
              <w:rPr>
                <w:i/>
                <w:sz w:val="16"/>
                <w:szCs w:val="16"/>
              </w:rPr>
              <w:t xml:space="preserve">Название </w:t>
            </w:r>
            <w:r w:rsidR="000A11A7" w:rsidRPr="00D819C0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E408EC" w:rsidTr="00CD4B88">
        <w:trPr>
          <w:trHeight w:val="283"/>
        </w:trPr>
        <w:tc>
          <w:tcPr>
            <w:tcW w:w="665" w:type="pct"/>
            <w:vAlign w:val="bottom"/>
          </w:tcPr>
          <w:p w:rsidR="00EE1A2F" w:rsidRPr="00E408EC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E408EC" w:rsidRDefault="009C7C6E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66</w:t>
            </w:r>
          </w:p>
        </w:tc>
        <w:tc>
          <w:tcPr>
            <w:tcW w:w="1009" w:type="pct"/>
            <w:gridSpan w:val="2"/>
            <w:vAlign w:val="bottom"/>
          </w:tcPr>
          <w:p w:rsidR="00EE1A2F" w:rsidRPr="00E408EC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vAlign w:val="bottom"/>
          </w:tcPr>
          <w:p w:rsidR="00EE1A2F" w:rsidRPr="00E408EC" w:rsidRDefault="009C7C6E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2376</w:t>
            </w:r>
          </w:p>
        </w:tc>
        <w:tc>
          <w:tcPr>
            <w:tcW w:w="785" w:type="pct"/>
            <w:gridSpan w:val="2"/>
            <w:shd w:val="clear" w:color="auto" w:fill="auto"/>
            <w:vAlign w:val="bottom"/>
          </w:tcPr>
          <w:p w:rsidR="00EE1A2F" w:rsidRPr="00E408EC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акад. ч</w:t>
            </w:r>
            <w:r w:rsidR="00EE1A2F" w:rsidRPr="00E408EC">
              <w:rPr>
                <w:sz w:val="22"/>
                <w:szCs w:val="22"/>
              </w:rPr>
              <w:t>асов</w:t>
            </w:r>
          </w:p>
        </w:tc>
        <w:tc>
          <w:tcPr>
            <w:tcW w:w="1350" w:type="pct"/>
            <w:gridSpan w:val="5"/>
            <w:vAlign w:val="bottom"/>
          </w:tcPr>
          <w:p w:rsidR="00EE1A2F" w:rsidRPr="00E408EC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CD4B88" w:rsidRPr="00E408EC" w:rsidTr="00CD4B88">
        <w:trPr>
          <w:trHeight w:val="283"/>
        </w:trPr>
        <w:tc>
          <w:tcPr>
            <w:tcW w:w="665" w:type="pct"/>
            <w:vAlign w:val="bottom"/>
          </w:tcPr>
          <w:p w:rsidR="00CD4B88" w:rsidRPr="00E408EC" w:rsidRDefault="00CD4B8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CD4B88" w:rsidRPr="00E408EC" w:rsidRDefault="00CD4B8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gridSpan w:val="2"/>
            <w:vAlign w:val="bottom"/>
          </w:tcPr>
          <w:p w:rsidR="00CD4B88" w:rsidRPr="00E408EC" w:rsidRDefault="00CD4B8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vAlign w:val="bottom"/>
          </w:tcPr>
          <w:p w:rsidR="00CD4B88" w:rsidRPr="00E408EC" w:rsidRDefault="00CD4B8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bottom"/>
          </w:tcPr>
          <w:p w:rsidR="00CD4B88" w:rsidRPr="00E408EC" w:rsidRDefault="00CD4B88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pct"/>
            <w:gridSpan w:val="5"/>
            <w:vAlign w:val="bottom"/>
          </w:tcPr>
          <w:p w:rsidR="00CD4B88" w:rsidRPr="00E408EC" w:rsidRDefault="00CD4B8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0E292A" w:rsidRPr="00E408EC" w:rsidTr="00CD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6"/>
          <w:tblHeader/>
        </w:trPr>
        <w:tc>
          <w:tcPr>
            <w:tcW w:w="2859" w:type="pct"/>
            <w:gridSpan w:val="5"/>
            <w:vMerge w:val="restart"/>
            <w:shd w:val="clear" w:color="auto" w:fill="auto"/>
            <w:vAlign w:val="center"/>
          </w:tcPr>
          <w:p w:rsidR="000E292A" w:rsidRPr="00E408EC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8EC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1" w:type="pct"/>
            <w:gridSpan w:val="8"/>
            <w:shd w:val="clear" w:color="auto" w:fill="auto"/>
            <w:vAlign w:val="center"/>
          </w:tcPr>
          <w:p w:rsidR="000E292A" w:rsidRPr="00E408EC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8EC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E408EC" w:rsidTr="00CD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6"/>
          <w:tblHeader/>
        </w:trPr>
        <w:tc>
          <w:tcPr>
            <w:tcW w:w="2859" w:type="pct"/>
            <w:gridSpan w:val="5"/>
            <w:vMerge/>
            <w:shd w:val="clear" w:color="auto" w:fill="auto"/>
            <w:vAlign w:val="center"/>
          </w:tcPr>
          <w:p w:rsidR="000E292A" w:rsidRPr="00E408EC" w:rsidRDefault="000E292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2"/>
            <w:vMerge w:val="restart"/>
            <w:shd w:val="clear" w:color="auto" w:fill="auto"/>
            <w:vAlign w:val="center"/>
          </w:tcPr>
          <w:p w:rsidR="000E292A" w:rsidRPr="00E408EC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08EC">
              <w:rPr>
                <w:rFonts w:ascii="Times New Roman" w:hAnsi="Times New Roman"/>
                <w:b/>
              </w:rPr>
              <w:t>зач</w:t>
            </w:r>
            <w:proofErr w:type="spellEnd"/>
            <w:r w:rsidRPr="00E408EC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32" w:type="pct"/>
            <w:gridSpan w:val="2"/>
            <w:vMerge w:val="restart"/>
            <w:shd w:val="clear" w:color="auto" w:fill="auto"/>
            <w:vAlign w:val="center"/>
          </w:tcPr>
          <w:p w:rsidR="000E292A" w:rsidRPr="00E408EC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8EC">
              <w:rPr>
                <w:rFonts w:ascii="Times New Roman" w:hAnsi="Times New Roman"/>
                <w:b/>
              </w:rPr>
              <w:t xml:space="preserve">акад. </w:t>
            </w:r>
            <w:r w:rsidR="000E292A" w:rsidRPr="00E408EC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E408EC" w:rsidRDefault="000E292A" w:rsidP="0014330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8EC">
              <w:rPr>
                <w:rFonts w:ascii="Times New Roman" w:hAnsi="Times New Roman"/>
                <w:b/>
              </w:rPr>
              <w:t xml:space="preserve">по </w:t>
            </w:r>
            <w:r w:rsidR="00C03A70" w:rsidRPr="00E408EC">
              <w:rPr>
                <w:rFonts w:ascii="Times New Roman" w:hAnsi="Times New Roman"/>
                <w:b/>
              </w:rPr>
              <w:t>семестрам</w:t>
            </w:r>
          </w:p>
        </w:tc>
      </w:tr>
      <w:tr w:rsidR="00A1541A" w:rsidRPr="00E408EC" w:rsidTr="00CD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6"/>
          <w:tblHeader/>
        </w:trPr>
        <w:tc>
          <w:tcPr>
            <w:tcW w:w="2859" w:type="pct"/>
            <w:gridSpan w:val="5"/>
            <w:vMerge/>
            <w:shd w:val="clear" w:color="auto" w:fill="auto"/>
            <w:vAlign w:val="center"/>
          </w:tcPr>
          <w:p w:rsidR="00A1541A" w:rsidRPr="00E408EC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2"/>
            <w:vMerge/>
            <w:shd w:val="clear" w:color="auto" w:fill="auto"/>
            <w:vAlign w:val="center"/>
          </w:tcPr>
          <w:p w:rsidR="00A1541A" w:rsidRPr="00E408EC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2"/>
            <w:vMerge/>
            <w:shd w:val="clear" w:color="auto" w:fill="auto"/>
            <w:vAlign w:val="center"/>
          </w:tcPr>
          <w:p w:rsidR="00A1541A" w:rsidRPr="00E408EC" w:rsidRDefault="00A1541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E408EC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8E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E408EC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8E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A1541A" w:rsidRPr="00E408EC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8E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E408EC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8EC">
              <w:rPr>
                <w:rFonts w:ascii="Times New Roman" w:hAnsi="Times New Roman"/>
                <w:b/>
              </w:rPr>
              <w:t>4</w:t>
            </w:r>
          </w:p>
        </w:tc>
      </w:tr>
      <w:tr w:rsidR="006A08C0" w:rsidRPr="00E408EC" w:rsidTr="00CD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2859" w:type="pct"/>
            <w:gridSpan w:val="5"/>
            <w:shd w:val="clear" w:color="auto" w:fill="auto"/>
            <w:vAlign w:val="center"/>
          </w:tcPr>
          <w:p w:rsidR="006A08C0" w:rsidRPr="00E408EC" w:rsidRDefault="006A08C0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8EC">
              <w:rPr>
                <w:rFonts w:ascii="Times New Roman" w:hAnsi="Times New Roman"/>
                <w:b/>
              </w:rPr>
              <w:t>Общая трудоемкость</w:t>
            </w:r>
            <w:r w:rsidRPr="00E408EC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6A08C0" w:rsidRPr="00E408EC" w:rsidRDefault="006A08C0" w:rsidP="0014482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8EC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6A08C0" w:rsidRPr="00E408EC" w:rsidRDefault="006A08C0" w:rsidP="0014482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8EC">
              <w:rPr>
                <w:rFonts w:ascii="Times New Roman" w:hAnsi="Times New Roman"/>
                <w:b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A08C0" w:rsidRPr="00E408EC" w:rsidRDefault="006A08C0" w:rsidP="0014482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8EC">
              <w:rPr>
                <w:rFonts w:ascii="Times New Roman" w:hAnsi="Times New Roman"/>
                <w:b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A08C0" w:rsidRPr="00E408EC" w:rsidRDefault="006A08C0" w:rsidP="0014482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8EC">
              <w:rPr>
                <w:rFonts w:ascii="Times New Roman" w:hAnsi="Times New Roman"/>
                <w:b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A08C0" w:rsidRPr="00E408EC" w:rsidRDefault="006A08C0" w:rsidP="0014482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8EC">
              <w:rPr>
                <w:rFonts w:ascii="Times New Roman" w:hAnsi="Times New Roman"/>
                <w:b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A08C0" w:rsidRPr="00E408EC" w:rsidRDefault="006A08C0" w:rsidP="0014482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8EC">
              <w:rPr>
                <w:rFonts w:ascii="Times New Roman" w:hAnsi="Times New Roman"/>
                <w:b/>
              </w:rPr>
              <w:t>594</w:t>
            </w:r>
          </w:p>
        </w:tc>
      </w:tr>
      <w:tr w:rsidR="00CD4B88" w:rsidRPr="00E408EC" w:rsidTr="00CD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2859" w:type="pct"/>
            <w:gridSpan w:val="5"/>
            <w:shd w:val="clear" w:color="auto" w:fill="auto"/>
            <w:vAlign w:val="center"/>
          </w:tcPr>
          <w:p w:rsidR="00CD4B88" w:rsidRPr="00E408EC" w:rsidRDefault="00CD4B88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E408EC">
              <w:rPr>
                <w:rFonts w:ascii="Times New Roman" w:hAnsi="Times New Roman"/>
                <w:b/>
              </w:rPr>
              <w:t>Общая трудоемкость</w:t>
            </w:r>
            <w:r w:rsidRPr="00E408EC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CD4B88" w:rsidRPr="00E408EC" w:rsidRDefault="00CD4B8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CD4B88" w:rsidRPr="007202D7" w:rsidRDefault="00CD4B88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D4B88" w:rsidRPr="007202D7" w:rsidRDefault="00CD4B88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D4B88" w:rsidRPr="007202D7" w:rsidRDefault="00CD4B88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D4B88" w:rsidRPr="007202D7" w:rsidRDefault="00CD4B88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D4B88" w:rsidRPr="007202D7" w:rsidRDefault="00CD4B88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BC1F75" w:rsidRPr="00E408EC" w:rsidTr="00CD4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91"/>
        </w:trPr>
        <w:tc>
          <w:tcPr>
            <w:tcW w:w="1492" w:type="pct"/>
            <w:gridSpan w:val="3"/>
            <w:shd w:val="clear" w:color="auto" w:fill="auto"/>
            <w:vAlign w:val="center"/>
          </w:tcPr>
          <w:p w:rsidR="00BC1F75" w:rsidRPr="00E408EC" w:rsidRDefault="00BC1F75" w:rsidP="004F4211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E408EC">
              <w:rPr>
                <w:rFonts w:ascii="Times New Roman" w:hAnsi="Times New Roman"/>
                <w:b/>
              </w:rPr>
              <w:t>Промежуточный контроль:</w:t>
            </w:r>
          </w:p>
        </w:tc>
        <w:tc>
          <w:tcPr>
            <w:tcW w:w="1367" w:type="pct"/>
            <w:gridSpan w:val="2"/>
            <w:shd w:val="clear" w:color="auto" w:fill="auto"/>
            <w:vAlign w:val="center"/>
          </w:tcPr>
          <w:p w:rsidR="00BC1F75" w:rsidRPr="00E408EC" w:rsidRDefault="009C7C6E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proofErr w:type="spellStart"/>
            <w:r w:rsidRPr="00E408EC">
              <w:rPr>
                <w:rFonts w:ascii="Times New Roman" w:hAnsi="Times New Roman"/>
                <w:b/>
                <w:i/>
                <w:lang w:val="en-US"/>
              </w:rPr>
              <w:t>Зачет</w:t>
            </w:r>
            <w:proofErr w:type="spellEnd"/>
            <w:r w:rsidRPr="00E408EC">
              <w:rPr>
                <w:rFonts w:ascii="Times New Roman" w:hAnsi="Times New Roman"/>
                <w:b/>
                <w:i/>
                <w:lang w:val="en-US"/>
              </w:rPr>
              <w:t xml:space="preserve"> с </w:t>
            </w:r>
            <w:proofErr w:type="spellStart"/>
            <w:r w:rsidRPr="00E408EC">
              <w:rPr>
                <w:rFonts w:ascii="Times New Roman" w:hAnsi="Times New Roman"/>
                <w:b/>
                <w:i/>
                <w:lang w:val="en-US"/>
              </w:rPr>
              <w:t>оценкой</w:t>
            </w:r>
            <w:proofErr w:type="spellEnd"/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BC1F75" w:rsidRPr="00E408EC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BC1F75" w:rsidRPr="00E408EC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E408EC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E408EC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E408EC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E408EC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0</w:t>
            </w:r>
          </w:p>
        </w:tc>
      </w:tr>
    </w:tbl>
    <w:p w:rsidR="000E292A" w:rsidRPr="00E408EC" w:rsidRDefault="00CB071E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4"/>
      <w:r w:rsidRPr="00E408EC">
        <w:rPr>
          <w:rFonts w:ascii="Times New Roman" w:hAnsi="Times New Roman"/>
          <w:sz w:val="22"/>
          <w:szCs w:val="22"/>
        </w:rPr>
        <w:lastRenderedPageBreak/>
        <w:t>С</w:t>
      </w:r>
      <w:r w:rsidR="000E292A" w:rsidRPr="00E408EC">
        <w:rPr>
          <w:rFonts w:ascii="Times New Roman" w:hAnsi="Times New Roman"/>
          <w:sz w:val="22"/>
          <w:szCs w:val="22"/>
        </w:rPr>
        <w:t xml:space="preserve">одержание </w:t>
      </w:r>
      <w:bookmarkEnd w:id="2"/>
      <w:r w:rsidR="00AA5925" w:rsidRPr="00E408EC">
        <w:rPr>
          <w:rFonts w:ascii="Times New Roman" w:hAnsi="Times New Roman"/>
          <w:sz w:val="22"/>
          <w:szCs w:val="22"/>
        </w:rPr>
        <w:t>практики</w:t>
      </w:r>
    </w:p>
    <w:tbl>
      <w:tblPr>
        <w:tblStyle w:val="afa"/>
        <w:tblW w:w="5000" w:type="pct"/>
        <w:tblLayout w:type="fixed"/>
        <w:tblLook w:val="04A0"/>
      </w:tblPr>
      <w:tblGrid>
        <w:gridCol w:w="668"/>
        <w:gridCol w:w="2416"/>
        <w:gridCol w:w="6770"/>
      </w:tblGrid>
      <w:tr w:rsidR="00AA5925" w:rsidRPr="00E408EC" w:rsidTr="00E7387F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E408EC" w:rsidRDefault="00AA5925" w:rsidP="004F421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408EC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226" w:type="pct"/>
            <w:vMerge w:val="restart"/>
            <w:vAlign w:val="center"/>
          </w:tcPr>
          <w:p w:rsidR="00AA5925" w:rsidRPr="00E408EC" w:rsidRDefault="00AA5925" w:rsidP="004F421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408EC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435" w:type="pct"/>
            <w:vMerge w:val="restart"/>
            <w:vAlign w:val="center"/>
          </w:tcPr>
          <w:p w:rsidR="00AA5925" w:rsidRPr="00E408EC" w:rsidRDefault="00AA5925" w:rsidP="004F421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408EC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E408EC" w:rsidTr="00E7387F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E408EC" w:rsidRDefault="00AA5925" w:rsidP="004F421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pct"/>
            <w:vMerge/>
            <w:vAlign w:val="center"/>
          </w:tcPr>
          <w:p w:rsidR="00AA5925" w:rsidRPr="00E408EC" w:rsidRDefault="00AA5925" w:rsidP="004F421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35" w:type="pct"/>
            <w:vMerge/>
            <w:vAlign w:val="center"/>
          </w:tcPr>
          <w:p w:rsidR="00AA5925" w:rsidRPr="00E408EC" w:rsidRDefault="00AA5925" w:rsidP="004F421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E408EC" w:rsidTr="00E7387F">
        <w:trPr>
          <w:cantSplit/>
          <w:trHeight w:val="480"/>
        </w:trPr>
        <w:tc>
          <w:tcPr>
            <w:tcW w:w="339" w:type="pct"/>
            <w:vMerge/>
            <w:vAlign w:val="center"/>
          </w:tcPr>
          <w:p w:rsidR="00AA5925" w:rsidRPr="00E408EC" w:rsidRDefault="00AA5925" w:rsidP="004F421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pct"/>
            <w:vMerge/>
            <w:vAlign w:val="center"/>
          </w:tcPr>
          <w:p w:rsidR="00AA5925" w:rsidRPr="00E408EC" w:rsidRDefault="00AA5925" w:rsidP="004F421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35" w:type="pct"/>
            <w:vMerge/>
            <w:vAlign w:val="center"/>
          </w:tcPr>
          <w:p w:rsidR="00AA5925" w:rsidRPr="00E408EC" w:rsidRDefault="00AA5925" w:rsidP="004F421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0B3B06" w:rsidRPr="00E408EC" w:rsidTr="004F4211">
        <w:tc>
          <w:tcPr>
            <w:tcW w:w="339" w:type="pct"/>
          </w:tcPr>
          <w:p w:rsidR="000B3B06" w:rsidRPr="00E408EC" w:rsidRDefault="000B3B06" w:rsidP="004F421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0B3B06" w:rsidRPr="00E408EC" w:rsidRDefault="000B3B06" w:rsidP="004F4211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Пороки развития и заболевания лица, мозгового скелета, позвоночника и шеи</w:t>
            </w:r>
          </w:p>
        </w:tc>
        <w:tc>
          <w:tcPr>
            <w:tcW w:w="3435" w:type="pct"/>
          </w:tcPr>
          <w:p w:rsidR="000B3B06" w:rsidRPr="00E408EC" w:rsidRDefault="000B3B06" w:rsidP="00E408EC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Синдром Пьера Робина. Черепно-мозговая грыжа, гидроцефалия, краниостеноз. Спинномозговая грыжа. Срединные кисты шеи, боковые кисты шеи.</w:t>
            </w:r>
          </w:p>
        </w:tc>
      </w:tr>
      <w:tr w:rsidR="000B3B06" w:rsidRPr="00E408EC" w:rsidTr="004F4211">
        <w:tc>
          <w:tcPr>
            <w:tcW w:w="339" w:type="pct"/>
          </w:tcPr>
          <w:p w:rsidR="000B3B06" w:rsidRPr="00E408EC" w:rsidRDefault="000B3B06" w:rsidP="004F421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0B3B06" w:rsidRPr="00E408EC" w:rsidRDefault="000B3B06" w:rsidP="004F4211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Пороки развития и заболевания грудной клетки и органов грудной полости</w:t>
            </w:r>
          </w:p>
        </w:tc>
        <w:tc>
          <w:tcPr>
            <w:tcW w:w="3435" w:type="pct"/>
          </w:tcPr>
          <w:p w:rsidR="000B3B06" w:rsidRPr="00E408EC" w:rsidRDefault="000B3B06" w:rsidP="00E408EC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Б</w:t>
            </w:r>
            <w:r w:rsidR="00EC0ABC" w:rsidRPr="00E408EC">
              <w:rPr>
                <w:sz w:val="22"/>
                <w:szCs w:val="22"/>
              </w:rPr>
              <w:t xml:space="preserve">актериальные деструкции легких. </w:t>
            </w:r>
            <w:proofErr w:type="spellStart"/>
            <w:r w:rsidRPr="00E408EC">
              <w:rPr>
                <w:sz w:val="22"/>
                <w:szCs w:val="22"/>
              </w:rPr>
              <w:t>Внутр</w:t>
            </w:r>
            <w:r w:rsidR="004F4211" w:rsidRPr="00E408EC">
              <w:rPr>
                <w:sz w:val="22"/>
                <w:szCs w:val="22"/>
              </w:rPr>
              <w:t>илегочные</w:t>
            </w:r>
            <w:proofErr w:type="spellEnd"/>
            <w:r w:rsidR="004F4211" w:rsidRPr="00E408EC">
              <w:rPr>
                <w:sz w:val="22"/>
                <w:szCs w:val="22"/>
              </w:rPr>
              <w:t xml:space="preserve"> и </w:t>
            </w:r>
            <w:proofErr w:type="spellStart"/>
            <w:r w:rsidR="004F4211" w:rsidRPr="00E408EC">
              <w:rPr>
                <w:sz w:val="22"/>
                <w:szCs w:val="22"/>
              </w:rPr>
              <w:t>внелегочные</w:t>
            </w:r>
            <w:proofErr w:type="spellEnd"/>
            <w:r w:rsidR="004F4211" w:rsidRPr="00E408EC">
              <w:rPr>
                <w:sz w:val="22"/>
                <w:szCs w:val="22"/>
              </w:rPr>
              <w:t xml:space="preserve"> формы </w:t>
            </w:r>
            <w:r w:rsidRPr="00E408EC">
              <w:rPr>
                <w:sz w:val="22"/>
                <w:szCs w:val="22"/>
              </w:rPr>
              <w:t>(осложнения). Клиника, диагностика, лечение. Диафрагмальные грыжи (диафрагмально</w:t>
            </w:r>
            <w:r w:rsidR="00EC0ABC" w:rsidRPr="00E408EC">
              <w:rPr>
                <w:sz w:val="22"/>
                <w:szCs w:val="22"/>
              </w:rPr>
              <w:t>-плевральные: ложные и истинные</w:t>
            </w:r>
            <w:r w:rsidRPr="00E408EC">
              <w:rPr>
                <w:sz w:val="22"/>
                <w:szCs w:val="22"/>
              </w:rPr>
              <w:t xml:space="preserve">, </w:t>
            </w:r>
            <w:proofErr w:type="spellStart"/>
            <w:r w:rsidRPr="00E408EC">
              <w:rPr>
                <w:sz w:val="22"/>
                <w:szCs w:val="22"/>
              </w:rPr>
              <w:t>парастернальные</w:t>
            </w:r>
            <w:proofErr w:type="spellEnd"/>
            <w:r w:rsidRPr="00E408E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408EC">
              <w:rPr>
                <w:sz w:val="22"/>
                <w:szCs w:val="22"/>
              </w:rPr>
              <w:t>френо-перикардиальные</w:t>
            </w:r>
            <w:proofErr w:type="spellEnd"/>
            <w:proofErr w:type="gramEnd"/>
            <w:r w:rsidRPr="00E408EC">
              <w:rPr>
                <w:sz w:val="22"/>
                <w:szCs w:val="22"/>
              </w:rPr>
              <w:t>, грыжи пищеводного отверстия диафрагмы). Клиника, диагностика, лечение.</w:t>
            </w:r>
          </w:p>
        </w:tc>
      </w:tr>
      <w:tr w:rsidR="000B3B06" w:rsidRPr="00E408EC" w:rsidTr="004F4211">
        <w:tc>
          <w:tcPr>
            <w:tcW w:w="339" w:type="pct"/>
          </w:tcPr>
          <w:p w:rsidR="000B3B06" w:rsidRPr="00E408EC" w:rsidRDefault="000B3B06" w:rsidP="004F421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0B3B06" w:rsidRPr="00E408EC" w:rsidRDefault="000B3B06" w:rsidP="004F4211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Пороки развития и заболевания брюшной стенки и органов брюшной полости</w:t>
            </w:r>
          </w:p>
          <w:p w:rsidR="000B3B06" w:rsidRPr="00E408EC" w:rsidRDefault="000B3B06" w:rsidP="004F4211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435" w:type="pct"/>
          </w:tcPr>
          <w:p w:rsidR="000B3B06" w:rsidRPr="00E408EC" w:rsidRDefault="000B3B06" w:rsidP="00E408EC">
            <w:pPr>
              <w:pStyle w:val="aff"/>
              <w:tabs>
                <w:tab w:val="left" w:pos="993"/>
                <w:tab w:val="left" w:pos="2160"/>
              </w:tabs>
              <w:spacing w:after="0"/>
              <w:ind w:left="0" w:firstLine="0"/>
              <w:contextualSpacing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 xml:space="preserve">Аномалии развития желточного протока (полный и неполный свищ пупка, дивертикул </w:t>
            </w:r>
            <w:proofErr w:type="spellStart"/>
            <w:r w:rsidRPr="00E408EC">
              <w:rPr>
                <w:sz w:val="22"/>
                <w:szCs w:val="22"/>
              </w:rPr>
              <w:t>Меккеля</w:t>
            </w:r>
            <w:proofErr w:type="spellEnd"/>
            <w:r w:rsidRPr="00E408EC">
              <w:rPr>
                <w:sz w:val="22"/>
                <w:szCs w:val="22"/>
              </w:rPr>
              <w:t xml:space="preserve">, киста желточного протока). Грыжа пупочного канатика. Грыжа белой линии живота. Пупочная грыжа. Язвенная болезнь желудка и двенадцатиперстной кишки. Приобретенная кишечная непроходимость. Заболевания </w:t>
            </w:r>
            <w:proofErr w:type="spellStart"/>
            <w:r w:rsidRPr="00E408EC">
              <w:rPr>
                <w:sz w:val="22"/>
                <w:szCs w:val="22"/>
              </w:rPr>
              <w:t>поджелудочнойжелезы</w:t>
            </w:r>
            <w:proofErr w:type="spellEnd"/>
            <w:r w:rsidRPr="00E408EC">
              <w:rPr>
                <w:sz w:val="22"/>
                <w:szCs w:val="22"/>
              </w:rPr>
              <w:t xml:space="preserve">. Заболевания печени и желчного пузыря. Портальная гипертензия. Заболевания селезенки. </w:t>
            </w:r>
          </w:p>
          <w:p w:rsidR="000B3B06" w:rsidRPr="00E408EC" w:rsidRDefault="000B3B06" w:rsidP="00E408EC">
            <w:pPr>
              <w:pStyle w:val="aff"/>
              <w:tabs>
                <w:tab w:val="left" w:pos="851"/>
                <w:tab w:val="left" w:pos="993"/>
                <w:tab w:val="left" w:pos="2160"/>
              </w:tabs>
              <w:spacing w:after="0"/>
              <w:ind w:left="0" w:firstLine="0"/>
              <w:contextualSpacing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Пороки развития пищеварительного тракта. Атрезия пищевода. Врожденный пилоростеноз. Врожденная кишечная непроходимость. Аноректальные пороки развития</w:t>
            </w:r>
            <w:proofErr w:type="gramStart"/>
            <w:r w:rsidRPr="00E408EC">
              <w:rPr>
                <w:sz w:val="22"/>
                <w:szCs w:val="22"/>
              </w:rPr>
              <w:t xml:space="preserve">.. </w:t>
            </w:r>
            <w:proofErr w:type="gramEnd"/>
            <w:r w:rsidRPr="00E408EC">
              <w:rPr>
                <w:sz w:val="22"/>
                <w:szCs w:val="22"/>
              </w:rPr>
              <w:t xml:space="preserve">Болезнь </w:t>
            </w:r>
            <w:proofErr w:type="spellStart"/>
            <w:r w:rsidRPr="00E408EC">
              <w:rPr>
                <w:sz w:val="22"/>
                <w:szCs w:val="22"/>
              </w:rPr>
              <w:t>Гиршпрунга</w:t>
            </w:r>
            <w:proofErr w:type="spellEnd"/>
            <w:r w:rsidRPr="00E408EC">
              <w:rPr>
                <w:sz w:val="22"/>
                <w:szCs w:val="22"/>
              </w:rPr>
              <w:t xml:space="preserve">. Диагностика. Хирургическое лечение. Операция </w:t>
            </w:r>
            <w:proofErr w:type="spellStart"/>
            <w:r w:rsidRPr="00E408EC">
              <w:rPr>
                <w:sz w:val="22"/>
                <w:szCs w:val="22"/>
              </w:rPr>
              <w:t>Соаве</w:t>
            </w:r>
            <w:proofErr w:type="spellEnd"/>
            <w:r w:rsidRPr="00E408EC">
              <w:rPr>
                <w:sz w:val="22"/>
                <w:szCs w:val="22"/>
              </w:rPr>
              <w:t xml:space="preserve"> в модификации клиники.</w:t>
            </w:r>
          </w:p>
          <w:p w:rsidR="000B3B06" w:rsidRPr="00E408EC" w:rsidRDefault="000B3B06" w:rsidP="00E408EC">
            <w:pPr>
              <w:pStyle w:val="aff"/>
              <w:tabs>
                <w:tab w:val="left" w:pos="567"/>
                <w:tab w:val="left" w:pos="993"/>
                <w:tab w:val="left" w:pos="2160"/>
              </w:tabs>
              <w:spacing w:after="0"/>
              <w:ind w:left="0" w:firstLine="0"/>
              <w:contextualSpacing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Приобретенная кишечная непроходимость. Острая спаечная кишечная непроходимость. Клиника, диагностика, лечение. Инвагинация кишечника. Клиника, диагностика, лечение.</w:t>
            </w:r>
          </w:p>
          <w:p w:rsidR="000B3B06" w:rsidRPr="00E408EC" w:rsidRDefault="000B3B06" w:rsidP="00E408EC">
            <w:pPr>
              <w:pStyle w:val="aff"/>
              <w:tabs>
                <w:tab w:val="left" w:pos="567"/>
                <w:tab w:val="left" w:pos="993"/>
                <w:tab w:val="left" w:pos="2160"/>
              </w:tabs>
              <w:spacing w:after="0"/>
              <w:ind w:left="0" w:firstLine="0"/>
              <w:contextualSpacing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 xml:space="preserve">Аппендицит. Острый аппендицит у детей различных возрастных групп. Диагностика. Дифференциальная </w:t>
            </w:r>
            <w:proofErr w:type="spellStart"/>
            <w:proofErr w:type="gramStart"/>
            <w:r w:rsidRPr="00E408EC">
              <w:rPr>
                <w:sz w:val="22"/>
                <w:szCs w:val="22"/>
              </w:rPr>
              <w:t>диагнос-тика</w:t>
            </w:r>
            <w:proofErr w:type="spellEnd"/>
            <w:proofErr w:type="gramEnd"/>
            <w:r w:rsidRPr="00E408EC">
              <w:rPr>
                <w:sz w:val="22"/>
                <w:szCs w:val="22"/>
              </w:rPr>
              <w:t xml:space="preserve">. Лечение. Роль современных методов исследования (ультразвуковое исследование, электромиография, лапароскопия) в </w:t>
            </w:r>
            <w:proofErr w:type="spellStart"/>
            <w:proofErr w:type="gramStart"/>
            <w:r w:rsidRPr="00E408EC">
              <w:rPr>
                <w:sz w:val="22"/>
                <w:szCs w:val="22"/>
              </w:rPr>
              <w:t>диагнос-тике</w:t>
            </w:r>
            <w:proofErr w:type="spellEnd"/>
            <w:proofErr w:type="gramEnd"/>
            <w:r w:rsidRPr="00E408EC">
              <w:rPr>
                <w:sz w:val="22"/>
                <w:szCs w:val="22"/>
              </w:rPr>
              <w:t xml:space="preserve"> и лечении острого аппендицита.</w:t>
            </w:r>
          </w:p>
          <w:p w:rsidR="000B3B06" w:rsidRPr="00E408EC" w:rsidRDefault="000B3B06" w:rsidP="00E408EC">
            <w:pPr>
              <w:pStyle w:val="a"/>
              <w:ind w:left="0" w:firstLine="0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 xml:space="preserve">Перитонит. </w:t>
            </w:r>
            <w:proofErr w:type="spellStart"/>
            <w:r w:rsidRPr="00E408EC">
              <w:rPr>
                <w:sz w:val="22"/>
                <w:szCs w:val="22"/>
              </w:rPr>
              <w:t>Аппендикулярный</w:t>
            </w:r>
            <w:proofErr w:type="spellEnd"/>
            <w:r w:rsidRPr="00E408EC">
              <w:rPr>
                <w:sz w:val="22"/>
                <w:szCs w:val="22"/>
              </w:rPr>
              <w:t xml:space="preserve"> перитонит. </w:t>
            </w:r>
            <w:proofErr w:type="gramStart"/>
            <w:r w:rsidRPr="00E408EC">
              <w:rPr>
                <w:sz w:val="22"/>
                <w:szCs w:val="22"/>
              </w:rPr>
              <w:t>Первичный</w:t>
            </w:r>
            <w:proofErr w:type="gramEnd"/>
            <w:r w:rsidRPr="00E408EC">
              <w:rPr>
                <w:sz w:val="22"/>
                <w:szCs w:val="22"/>
              </w:rPr>
              <w:t xml:space="preserve"> </w:t>
            </w:r>
            <w:proofErr w:type="spellStart"/>
            <w:r w:rsidRPr="00E408EC">
              <w:rPr>
                <w:sz w:val="22"/>
                <w:szCs w:val="22"/>
              </w:rPr>
              <w:t>пельвиоперитонит</w:t>
            </w:r>
            <w:proofErr w:type="spellEnd"/>
            <w:r w:rsidRPr="00E408EC">
              <w:rPr>
                <w:sz w:val="22"/>
                <w:szCs w:val="22"/>
              </w:rPr>
              <w:t xml:space="preserve"> у девочек. Перитонит у новорожденных. Некротический энтероколит.</w:t>
            </w:r>
          </w:p>
        </w:tc>
      </w:tr>
      <w:tr w:rsidR="0037248B" w:rsidRPr="00E408EC" w:rsidTr="004F4211">
        <w:trPr>
          <w:trHeight w:val="3448"/>
        </w:trPr>
        <w:tc>
          <w:tcPr>
            <w:tcW w:w="339" w:type="pct"/>
          </w:tcPr>
          <w:p w:rsidR="0037248B" w:rsidRPr="00E408EC" w:rsidRDefault="0037248B" w:rsidP="004F421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37248B" w:rsidRPr="00E408EC" w:rsidRDefault="0037248B" w:rsidP="004F4211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Пороки развития и заболевания органов мочевой системы и репродуктивных органов</w:t>
            </w:r>
          </w:p>
          <w:p w:rsidR="0037248B" w:rsidRPr="00E408EC" w:rsidRDefault="0037248B" w:rsidP="004F4211">
            <w:pPr>
              <w:pStyle w:val="a"/>
              <w:numPr>
                <w:ilvl w:val="0"/>
                <w:numId w:val="0"/>
              </w:numPr>
              <w:ind w:hanging="247"/>
              <w:contextualSpacing w:val="0"/>
              <w:jc w:val="left"/>
              <w:rPr>
                <w:sz w:val="22"/>
                <w:szCs w:val="22"/>
              </w:rPr>
            </w:pPr>
          </w:p>
          <w:p w:rsidR="0037248B" w:rsidRPr="00E408EC" w:rsidRDefault="0037248B" w:rsidP="004F4211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435" w:type="pct"/>
          </w:tcPr>
          <w:p w:rsidR="0037248B" w:rsidRPr="00E408EC" w:rsidRDefault="0037248B" w:rsidP="00E408EC">
            <w:pPr>
              <w:pStyle w:val="aff"/>
              <w:tabs>
                <w:tab w:val="left" w:pos="163"/>
                <w:tab w:val="left" w:pos="709"/>
              </w:tabs>
              <w:spacing w:after="0"/>
              <w:ind w:left="0" w:firstLine="0"/>
              <w:contextualSpacing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 xml:space="preserve">Пороки развития и заболеваний почек и мочевыводящих путей: гидронефроз, </w:t>
            </w:r>
            <w:proofErr w:type="spellStart"/>
            <w:r w:rsidRPr="00E408EC">
              <w:rPr>
                <w:sz w:val="22"/>
                <w:szCs w:val="22"/>
              </w:rPr>
              <w:t>мегауретер</w:t>
            </w:r>
            <w:proofErr w:type="spellEnd"/>
            <w:r w:rsidRPr="00E408EC">
              <w:rPr>
                <w:sz w:val="22"/>
                <w:szCs w:val="22"/>
              </w:rPr>
              <w:t>. Современные методы диагностики и лечения. Аномалии мочевого протока (полные и неполные свищи пупка, киста мочевого протока). Аномалии мочевого пузыря и мочеиспускательного канала (</w:t>
            </w:r>
            <w:proofErr w:type="spellStart"/>
            <w:r w:rsidRPr="00E408EC">
              <w:rPr>
                <w:sz w:val="22"/>
                <w:szCs w:val="22"/>
              </w:rPr>
              <w:t>экстрофия</w:t>
            </w:r>
            <w:proofErr w:type="spellEnd"/>
            <w:r w:rsidRPr="00E408EC">
              <w:rPr>
                <w:sz w:val="22"/>
                <w:szCs w:val="22"/>
              </w:rPr>
              <w:t xml:space="preserve"> мочевого пузыря, </w:t>
            </w:r>
            <w:proofErr w:type="spellStart"/>
            <w:r w:rsidRPr="00E408EC">
              <w:rPr>
                <w:sz w:val="22"/>
                <w:szCs w:val="22"/>
              </w:rPr>
              <w:t>эписпадия</w:t>
            </w:r>
            <w:proofErr w:type="spellEnd"/>
            <w:r w:rsidRPr="00E408EC">
              <w:rPr>
                <w:sz w:val="22"/>
                <w:szCs w:val="22"/>
              </w:rPr>
              <w:t xml:space="preserve">, гипоспадия). Лечение гипоспадии по методике клиники. Недержание мочи. Лечение. </w:t>
            </w:r>
            <w:proofErr w:type="spellStart"/>
            <w:proofErr w:type="gramStart"/>
            <w:r w:rsidRPr="00E408EC">
              <w:rPr>
                <w:sz w:val="22"/>
                <w:szCs w:val="22"/>
              </w:rPr>
              <w:t>БОС-терапия</w:t>
            </w:r>
            <w:proofErr w:type="spellEnd"/>
            <w:proofErr w:type="gramEnd"/>
            <w:r w:rsidRPr="00E408EC">
              <w:rPr>
                <w:sz w:val="22"/>
                <w:szCs w:val="22"/>
              </w:rPr>
              <w:t xml:space="preserve">. Фимоз (рубцовый и физиологический). Аномалии развития яичка (анорхизм, монорхизм, гипоплазия яичка, крипторхизм). Водянка оболочек яичка и семенного канатика. Диагностики, сроки и способы оперативного лечения. Паховая грыжа. Сроки и способы оперативного лечения. Особенности тактики при ущемленной паховой грыже у детей. </w:t>
            </w:r>
            <w:proofErr w:type="spellStart"/>
            <w:r w:rsidRPr="00E408EC">
              <w:rPr>
                <w:sz w:val="22"/>
                <w:szCs w:val="22"/>
              </w:rPr>
              <w:t>Варикоцеле</w:t>
            </w:r>
            <w:proofErr w:type="spellEnd"/>
            <w:r w:rsidRPr="00E408EC">
              <w:rPr>
                <w:sz w:val="22"/>
                <w:szCs w:val="22"/>
              </w:rPr>
              <w:t xml:space="preserve">. Диагностика. Способы </w:t>
            </w:r>
            <w:proofErr w:type="spellStart"/>
            <w:proofErr w:type="gramStart"/>
            <w:r w:rsidRPr="00E408EC">
              <w:rPr>
                <w:sz w:val="22"/>
                <w:szCs w:val="22"/>
              </w:rPr>
              <w:t>оператив-ного</w:t>
            </w:r>
            <w:proofErr w:type="spellEnd"/>
            <w:proofErr w:type="gramEnd"/>
            <w:r w:rsidRPr="00E408EC">
              <w:rPr>
                <w:sz w:val="22"/>
                <w:szCs w:val="22"/>
              </w:rPr>
              <w:t xml:space="preserve"> лечения.</w:t>
            </w:r>
          </w:p>
        </w:tc>
      </w:tr>
      <w:tr w:rsidR="000B3B06" w:rsidRPr="00E408EC" w:rsidTr="004F4211">
        <w:trPr>
          <w:trHeight w:val="1424"/>
        </w:trPr>
        <w:tc>
          <w:tcPr>
            <w:tcW w:w="339" w:type="pct"/>
          </w:tcPr>
          <w:p w:rsidR="000B3B06" w:rsidRPr="00E408EC" w:rsidRDefault="000B3B06" w:rsidP="004F421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0B3B06" w:rsidRPr="00E408EC" w:rsidRDefault="000B3B06" w:rsidP="004F4211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Гнойная хирургическая инфекция</w:t>
            </w:r>
          </w:p>
        </w:tc>
        <w:tc>
          <w:tcPr>
            <w:tcW w:w="3435" w:type="pct"/>
          </w:tcPr>
          <w:p w:rsidR="000B3B06" w:rsidRPr="00E408EC" w:rsidRDefault="000B3B06" w:rsidP="00E408EC">
            <w:pPr>
              <w:pStyle w:val="aff"/>
              <w:tabs>
                <w:tab w:val="left" w:pos="993"/>
                <w:tab w:val="left" w:pos="2160"/>
              </w:tabs>
              <w:spacing w:after="0"/>
              <w:ind w:left="0" w:firstLine="0"/>
              <w:contextualSpacing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Патогенез острой гнойной хирургической инфекции у детей. Принципы лечения гнойной хирургической инфекции. Флегмона новорожденных</w:t>
            </w:r>
            <w:proofErr w:type="gramStart"/>
            <w:r w:rsidRPr="00E408EC">
              <w:rPr>
                <w:sz w:val="22"/>
                <w:szCs w:val="22"/>
              </w:rPr>
              <w:t>.</w:t>
            </w:r>
            <w:proofErr w:type="gramEnd"/>
            <w:r w:rsidRPr="00E408EC">
              <w:rPr>
                <w:sz w:val="22"/>
                <w:szCs w:val="22"/>
              </w:rPr>
              <w:t xml:space="preserve"> </w:t>
            </w:r>
            <w:proofErr w:type="gramStart"/>
            <w:r w:rsidRPr="00E408EC">
              <w:rPr>
                <w:sz w:val="22"/>
                <w:szCs w:val="22"/>
              </w:rPr>
              <w:t>м</w:t>
            </w:r>
            <w:proofErr w:type="gramEnd"/>
            <w:r w:rsidRPr="00E408EC">
              <w:rPr>
                <w:sz w:val="22"/>
                <w:szCs w:val="22"/>
              </w:rPr>
              <w:t>астит и мастопатия новорожденных. Фурункул. Карбункул. Лимфаденит. Панариций. Гематогенный остеомиелит. Формы. Стадии остеомиелита у детей различного возраста. Лечение.</w:t>
            </w:r>
          </w:p>
          <w:p w:rsidR="000B3B06" w:rsidRPr="00E408EC" w:rsidRDefault="000B3B06" w:rsidP="00E408EC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0B3B06" w:rsidRPr="00E408EC" w:rsidTr="004F4211">
        <w:trPr>
          <w:trHeight w:val="327"/>
        </w:trPr>
        <w:tc>
          <w:tcPr>
            <w:tcW w:w="339" w:type="pct"/>
          </w:tcPr>
          <w:p w:rsidR="000B3B06" w:rsidRPr="00E408EC" w:rsidRDefault="000B3B06" w:rsidP="004F421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0B3B06" w:rsidRPr="00E408EC" w:rsidRDefault="000B3B06" w:rsidP="004F4211">
            <w:pPr>
              <w:pStyle w:val="a"/>
              <w:numPr>
                <w:ilvl w:val="0"/>
                <w:numId w:val="0"/>
              </w:numPr>
              <w:ind w:firstLine="41"/>
              <w:contextualSpacing w:val="0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Анестезиология и реаниматология</w:t>
            </w:r>
          </w:p>
        </w:tc>
        <w:tc>
          <w:tcPr>
            <w:tcW w:w="3435" w:type="pct"/>
            <w:vAlign w:val="center"/>
          </w:tcPr>
          <w:p w:rsidR="000B3B06" w:rsidRPr="00E408EC" w:rsidRDefault="000B3B06" w:rsidP="00E408E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 xml:space="preserve">Критические, терминальные и </w:t>
            </w:r>
            <w:proofErr w:type="spellStart"/>
            <w:r w:rsidRPr="00E408EC">
              <w:rPr>
                <w:sz w:val="22"/>
                <w:szCs w:val="22"/>
              </w:rPr>
              <w:t>постреанимационные</w:t>
            </w:r>
            <w:proofErr w:type="spellEnd"/>
            <w:r w:rsidRPr="00E408EC">
              <w:rPr>
                <w:sz w:val="22"/>
                <w:szCs w:val="22"/>
              </w:rPr>
              <w:t xml:space="preserve"> состояния: шоки,</w:t>
            </w:r>
          </w:p>
          <w:p w:rsidR="000B3B06" w:rsidRPr="00E408EC" w:rsidRDefault="000B3B06" w:rsidP="00E408E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 xml:space="preserve">сепсис, комы, синдром острого повреждения легких, острые экзогенные отравления. </w:t>
            </w:r>
            <w:proofErr w:type="gramStart"/>
            <w:r w:rsidRPr="00E408EC">
              <w:rPr>
                <w:sz w:val="22"/>
                <w:szCs w:val="22"/>
              </w:rPr>
              <w:t xml:space="preserve">Проведение анестезиологического пособия и интенсивной терапии при следующих заболеваниях и состояниях: перитонит, острый панкреатит, </w:t>
            </w:r>
            <w:proofErr w:type="spellStart"/>
            <w:r w:rsidRPr="00E408EC">
              <w:rPr>
                <w:sz w:val="22"/>
                <w:szCs w:val="22"/>
              </w:rPr>
              <w:t>мезентериальный</w:t>
            </w:r>
            <w:proofErr w:type="spellEnd"/>
            <w:r w:rsidRPr="00E408EC">
              <w:rPr>
                <w:sz w:val="22"/>
                <w:szCs w:val="22"/>
              </w:rPr>
              <w:t xml:space="preserve"> тромбоз, спаечная механическая  </w:t>
            </w:r>
            <w:proofErr w:type="spellStart"/>
            <w:r w:rsidRPr="00E408EC">
              <w:rPr>
                <w:sz w:val="22"/>
                <w:szCs w:val="22"/>
              </w:rPr>
              <w:t>странгуляционная</w:t>
            </w:r>
            <w:proofErr w:type="spellEnd"/>
            <w:r w:rsidRPr="00E408EC">
              <w:rPr>
                <w:sz w:val="22"/>
                <w:szCs w:val="22"/>
              </w:rPr>
              <w:t xml:space="preserve"> непроходимость, синдром кишечной недостаточности, острый холецистит, острый аппендицит, дивертикул </w:t>
            </w:r>
            <w:proofErr w:type="spellStart"/>
            <w:r w:rsidRPr="00E408EC">
              <w:rPr>
                <w:sz w:val="22"/>
                <w:szCs w:val="22"/>
              </w:rPr>
              <w:t>Меккеля</w:t>
            </w:r>
            <w:proofErr w:type="spellEnd"/>
            <w:r w:rsidRPr="00E408EC">
              <w:rPr>
                <w:sz w:val="22"/>
                <w:szCs w:val="22"/>
              </w:rPr>
              <w:t>, язвенная болезнь желудка и двенадцатиперстной кишки, болезнь Крона, острые перфорации желудочно-кишечного тракта, ранения и травмы паренхиматозных и полых органов, изолированная костная травма, сочетанная травма, ожоговая болезнь, заболевания, повреждения и травмы у</w:t>
            </w:r>
            <w:proofErr w:type="gramEnd"/>
            <w:r w:rsidRPr="00E408EC">
              <w:rPr>
                <w:sz w:val="22"/>
                <w:szCs w:val="22"/>
              </w:rPr>
              <w:t xml:space="preserve"> детей и новорожденных, опухоли легких и средостения, воспалительные заболевания легких, бронхоэктатическая болезнь, пневмоторакс, гемоторакс, эмпиема плевры, </w:t>
            </w:r>
            <w:proofErr w:type="spellStart"/>
            <w:r w:rsidRPr="00E408EC">
              <w:rPr>
                <w:sz w:val="22"/>
                <w:szCs w:val="22"/>
              </w:rPr>
              <w:t>медиастенит</w:t>
            </w:r>
            <w:proofErr w:type="spellEnd"/>
            <w:r w:rsidRPr="00E408EC">
              <w:rPr>
                <w:sz w:val="22"/>
                <w:szCs w:val="22"/>
              </w:rPr>
              <w:t>.</w:t>
            </w:r>
          </w:p>
        </w:tc>
      </w:tr>
      <w:tr w:rsidR="000B3B06" w:rsidRPr="00E408EC" w:rsidTr="004F4211">
        <w:trPr>
          <w:trHeight w:val="3405"/>
        </w:trPr>
        <w:tc>
          <w:tcPr>
            <w:tcW w:w="339" w:type="pct"/>
          </w:tcPr>
          <w:p w:rsidR="000B3B06" w:rsidRPr="00E408EC" w:rsidRDefault="000B3B06" w:rsidP="004F421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0B3B06" w:rsidRPr="00E408EC" w:rsidRDefault="000B3B06" w:rsidP="004F4211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Повреждения</w:t>
            </w:r>
          </w:p>
        </w:tc>
        <w:tc>
          <w:tcPr>
            <w:tcW w:w="3435" w:type="pct"/>
          </w:tcPr>
          <w:p w:rsidR="000B3B06" w:rsidRPr="00E408EC" w:rsidRDefault="000B3B06" w:rsidP="00E408EC">
            <w:pPr>
              <w:pStyle w:val="aff"/>
              <w:tabs>
                <w:tab w:val="left" w:pos="284"/>
                <w:tab w:val="left" w:pos="5353"/>
              </w:tabs>
              <w:spacing w:after="0"/>
              <w:ind w:left="0" w:firstLine="0"/>
              <w:jc w:val="left"/>
              <w:rPr>
                <w:sz w:val="22"/>
                <w:szCs w:val="22"/>
              </w:rPr>
            </w:pPr>
            <w:proofErr w:type="gramStart"/>
            <w:r w:rsidRPr="00E408EC">
              <w:rPr>
                <w:sz w:val="22"/>
                <w:szCs w:val="22"/>
              </w:rPr>
              <w:t xml:space="preserve">Закрытая черепно-мозговая травма: сотрясение головного мозга, ушиб, </w:t>
            </w:r>
            <w:proofErr w:type="spellStart"/>
            <w:r w:rsidRPr="00E408EC">
              <w:rPr>
                <w:sz w:val="22"/>
                <w:szCs w:val="22"/>
              </w:rPr>
              <w:t>сдавление</w:t>
            </w:r>
            <w:proofErr w:type="spellEnd"/>
            <w:r w:rsidRPr="00E408EC">
              <w:rPr>
                <w:sz w:val="22"/>
                <w:szCs w:val="22"/>
              </w:rPr>
              <w:t xml:space="preserve"> головного мозга).</w:t>
            </w:r>
            <w:proofErr w:type="gramEnd"/>
            <w:r w:rsidRPr="00E408EC">
              <w:rPr>
                <w:sz w:val="22"/>
                <w:szCs w:val="22"/>
              </w:rPr>
              <w:t xml:space="preserve"> Диагностика и лечение на современном этапе: </w:t>
            </w:r>
            <w:proofErr w:type="spellStart"/>
            <w:r w:rsidRPr="00E408EC">
              <w:rPr>
                <w:sz w:val="22"/>
                <w:szCs w:val="22"/>
              </w:rPr>
              <w:t>эхоэнцефалография</w:t>
            </w:r>
            <w:proofErr w:type="spellEnd"/>
            <w:r w:rsidRPr="00E408EC">
              <w:rPr>
                <w:sz w:val="22"/>
                <w:szCs w:val="22"/>
              </w:rPr>
              <w:t xml:space="preserve">, </w:t>
            </w:r>
            <w:proofErr w:type="spellStart"/>
            <w:r w:rsidRPr="00E408EC">
              <w:rPr>
                <w:sz w:val="22"/>
                <w:szCs w:val="22"/>
              </w:rPr>
              <w:t>реоэнцефалография</w:t>
            </w:r>
            <w:proofErr w:type="spellEnd"/>
            <w:r w:rsidRPr="00E408EC">
              <w:rPr>
                <w:sz w:val="22"/>
                <w:szCs w:val="22"/>
              </w:rPr>
              <w:t xml:space="preserve">,  </w:t>
            </w:r>
            <w:proofErr w:type="spellStart"/>
            <w:proofErr w:type="gramStart"/>
            <w:r w:rsidRPr="00E408EC">
              <w:rPr>
                <w:sz w:val="22"/>
                <w:szCs w:val="22"/>
              </w:rPr>
              <w:t>электроэнцефалогра-фия</w:t>
            </w:r>
            <w:proofErr w:type="spellEnd"/>
            <w:proofErr w:type="gramEnd"/>
            <w:r w:rsidRPr="00E408EC">
              <w:rPr>
                <w:sz w:val="22"/>
                <w:szCs w:val="22"/>
              </w:rPr>
              <w:t xml:space="preserve">, ангиография, компьютерная </w:t>
            </w:r>
            <w:proofErr w:type="spellStart"/>
            <w:r w:rsidRPr="00E408EC">
              <w:rPr>
                <w:sz w:val="22"/>
                <w:szCs w:val="22"/>
              </w:rPr>
              <w:t>томогра-фия</w:t>
            </w:r>
            <w:proofErr w:type="spellEnd"/>
            <w:r w:rsidRPr="00E408EC">
              <w:rPr>
                <w:sz w:val="22"/>
                <w:szCs w:val="22"/>
              </w:rPr>
              <w:t xml:space="preserve">. </w:t>
            </w:r>
            <w:proofErr w:type="gramStart"/>
            <w:r w:rsidRPr="00E408EC">
              <w:rPr>
                <w:sz w:val="22"/>
                <w:szCs w:val="22"/>
              </w:rPr>
              <w:t xml:space="preserve">Закрытая черепно-мозговая травма: сотрясение головного мозга, ушиб, </w:t>
            </w:r>
            <w:proofErr w:type="spellStart"/>
            <w:r w:rsidRPr="00E408EC">
              <w:rPr>
                <w:sz w:val="22"/>
                <w:szCs w:val="22"/>
              </w:rPr>
              <w:t>сдавление</w:t>
            </w:r>
            <w:proofErr w:type="spellEnd"/>
            <w:r w:rsidRPr="00E408EC">
              <w:rPr>
                <w:sz w:val="22"/>
                <w:szCs w:val="22"/>
              </w:rPr>
              <w:t xml:space="preserve"> головного мозга).</w:t>
            </w:r>
            <w:proofErr w:type="gramEnd"/>
            <w:r w:rsidRPr="00E408EC">
              <w:rPr>
                <w:sz w:val="22"/>
                <w:szCs w:val="22"/>
              </w:rPr>
              <w:t xml:space="preserve"> Диагностика и лечение на современном этапе: </w:t>
            </w:r>
            <w:proofErr w:type="spellStart"/>
            <w:r w:rsidRPr="00E408EC">
              <w:rPr>
                <w:sz w:val="22"/>
                <w:szCs w:val="22"/>
              </w:rPr>
              <w:t>эхоэнцефалография</w:t>
            </w:r>
            <w:proofErr w:type="spellEnd"/>
            <w:r w:rsidRPr="00E408EC">
              <w:rPr>
                <w:sz w:val="22"/>
                <w:szCs w:val="22"/>
              </w:rPr>
              <w:t xml:space="preserve">,                                  </w:t>
            </w:r>
            <w:proofErr w:type="spellStart"/>
            <w:r w:rsidRPr="00E408EC">
              <w:rPr>
                <w:sz w:val="22"/>
                <w:szCs w:val="22"/>
              </w:rPr>
              <w:t>реоэнцефалография</w:t>
            </w:r>
            <w:proofErr w:type="spellEnd"/>
            <w:r w:rsidRPr="00E408EC">
              <w:rPr>
                <w:sz w:val="22"/>
                <w:szCs w:val="22"/>
              </w:rPr>
              <w:t>, электроэнцефалография, ангиография, компьютерная томография.</w:t>
            </w:r>
          </w:p>
          <w:p w:rsidR="000B3B06" w:rsidRPr="00E408EC" w:rsidRDefault="000B3B06" w:rsidP="00E408EC">
            <w:pPr>
              <w:pStyle w:val="aff"/>
              <w:tabs>
                <w:tab w:val="left" w:pos="284"/>
                <w:tab w:val="left" w:pos="5353"/>
              </w:tabs>
              <w:spacing w:after="0"/>
              <w:ind w:left="0" w:firstLine="0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 xml:space="preserve">Травма грудной клетки: гемоторакс, пневмоторакс, переломы ребер. </w:t>
            </w:r>
            <w:proofErr w:type="spellStart"/>
            <w:r w:rsidRPr="00E408EC">
              <w:rPr>
                <w:sz w:val="22"/>
                <w:szCs w:val="22"/>
              </w:rPr>
              <w:t>Сдавление</w:t>
            </w:r>
            <w:proofErr w:type="spellEnd"/>
            <w:r w:rsidRPr="00E408EC">
              <w:rPr>
                <w:sz w:val="22"/>
                <w:szCs w:val="22"/>
              </w:rPr>
              <w:t xml:space="preserve"> грудной клетки. Закрытая травма органов брюшной полости: повреждение полого органа, повреждение паренхиматозного органа.</w:t>
            </w:r>
          </w:p>
        </w:tc>
      </w:tr>
      <w:tr w:rsidR="0037248B" w:rsidRPr="00E408EC" w:rsidTr="004F4211">
        <w:trPr>
          <w:trHeight w:val="1114"/>
        </w:trPr>
        <w:tc>
          <w:tcPr>
            <w:tcW w:w="339" w:type="pct"/>
          </w:tcPr>
          <w:p w:rsidR="0037248B" w:rsidRPr="00E408EC" w:rsidRDefault="0037248B" w:rsidP="004F421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37248B" w:rsidRPr="00E408EC" w:rsidRDefault="0037248B" w:rsidP="004F4211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Пороки развития и заболевания опорно-двигательного аппарата</w:t>
            </w:r>
          </w:p>
        </w:tc>
        <w:tc>
          <w:tcPr>
            <w:tcW w:w="3435" w:type="pct"/>
          </w:tcPr>
          <w:p w:rsidR="0037248B" w:rsidRPr="00E408EC" w:rsidRDefault="0037248B" w:rsidP="00E408EC">
            <w:pPr>
              <w:pStyle w:val="aff"/>
              <w:tabs>
                <w:tab w:val="left" w:pos="993"/>
                <w:tab w:val="left" w:pos="2160"/>
              </w:tabs>
              <w:spacing w:after="0"/>
              <w:ind w:left="0" w:firstLine="0"/>
              <w:contextualSpacing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Врожденная мышечная кривошея. Клиническая картина и диагностика. Лечение.</w:t>
            </w:r>
          </w:p>
          <w:p w:rsidR="0037248B" w:rsidRPr="00E408EC" w:rsidRDefault="0037248B" w:rsidP="00E408EC">
            <w:pPr>
              <w:pStyle w:val="aff"/>
              <w:tabs>
                <w:tab w:val="left" w:pos="993"/>
                <w:tab w:val="left" w:pos="2160"/>
              </w:tabs>
              <w:spacing w:after="0"/>
              <w:ind w:left="0" w:firstLine="0"/>
              <w:contextualSpacing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 xml:space="preserve">Врожденный вывих бедра. Диагностика и лечение у детей различных возрастных групп. Врожденная косолапость: диагностика и лечение.  </w:t>
            </w:r>
          </w:p>
        </w:tc>
      </w:tr>
      <w:tr w:rsidR="00A67AAC" w:rsidRPr="00E408EC" w:rsidTr="004F4211">
        <w:trPr>
          <w:trHeight w:val="190"/>
        </w:trPr>
        <w:tc>
          <w:tcPr>
            <w:tcW w:w="339" w:type="pct"/>
          </w:tcPr>
          <w:p w:rsidR="00A67AAC" w:rsidRPr="00E408EC" w:rsidRDefault="00A67AAC" w:rsidP="004F421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A67AAC" w:rsidRPr="00E408EC" w:rsidRDefault="00A67AAC" w:rsidP="004F421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Амбулаторная хирургия</w:t>
            </w:r>
          </w:p>
        </w:tc>
        <w:tc>
          <w:tcPr>
            <w:tcW w:w="3435" w:type="pct"/>
            <w:vAlign w:val="center"/>
          </w:tcPr>
          <w:p w:rsidR="00A67AAC" w:rsidRPr="00E408EC" w:rsidRDefault="00A67AAC" w:rsidP="00E408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08EC">
              <w:rPr>
                <w:rFonts w:ascii="Times New Roman" w:hAnsi="Times New Roman"/>
                <w:sz w:val="22"/>
                <w:szCs w:val="22"/>
              </w:rPr>
              <w:t>Оценить, на основании клинических, лабораторных и функциональных методов исследования, состояние больных, требующих оперативного вмешательства в поликлинической хирургии. Проводить предоперационную подготовку больным в поликлинической хирургии. Выбрать и провести наиболее оптимальный оперативный доступ с применением современной аппаратуры и инвентаря у больных с сопутствующей патологией. Проводить профилактику, диагностику и интенсивную терапию возможных осложнений во время операции и в послеоперационном периоде. Разработать и провести комплекс необходимых лечебных и профилактических мероприятий в послеоперационном периоде. Проводить комплекс интенсивной терапии в поликлинической хирургии. Оформлять медицинскую документацию.</w:t>
            </w:r>
          </w:p>
        </w:tc>
      </w:tr>
    </w:tbl>
    <w:p w:rsidR="000E292A" w:rsidRPr="00E408EC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E408EC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8894"/>
      </w:tblGrid>
      <w:tr w:rsidR="00451EC7" w:rsidRPr="00E408EC" w:rsidTr="00E7387F">
        <w:trPr>
          <w:trHeight w:val="470"/>
          <w:tblHeader/>
        </w:trPr>
        <w:tc>
          <w:tcPr>
            <w:tcW w:w="487" w:type="pct"/>
            <w:shd w:val="clear" w:color="auto" w:fill="auto"/>
            <w:vAlign w:val="center"/>
          </w:tcPr>
          <w:p w:rsidR="00451EC7" w:rsidRPr="00E408EC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08E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08EC">
              <w:rPr>
                <w:sz w:val="22"/>
                <w:szCs w:val="22"/>
              </w:rPr>
              <w:t>/</w:t>
            </w:r>
            <w:proofErr w:type="spellStart"/>
            <w:r w:rsidRPr="00E408E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13" w:type="pct"/>
            <w:shd w:val="clear" w:color="auto" w:fill="auto"/>
            <w:vAlign w:val="center"/>
          </w:tcPr>
          <w:p w:rsidR="00451EC7" w:rsidRPr="00E408EC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E408EC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E408EC" w:rsidTr="00E7387F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:rsidR="00451EC7" w:rsidRPr="00E408EC" w:rsidRDefault="00451EC7" w:rsidP="000B19BD">
            <w:pPr>
              <w:pStyle w:val="a"/>
              <w:numPr>
                <w:ilvl w:val="0"/>
                <w:numId w:val="1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513" w:type="pct"/>
            <w:shd w:val="clear" w:color="auto" w:fill="auto"/>
            <w:vAlign w:val="center"/>
          </w:tcPr>
          <w:p w:rsidR="00451EC7" w:rsidRPr="00E408EC" w:rsidRDefault="006F14C3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Дневник практики</w:t>
            </w:r>
          </w:p>
        </w:tc>
      </w:tr>
    </w:tbl>
    <w:p w:rsidR="006F14C3" w:rsidRPr="00E408EC" w:rsidRDefault="006F14C3" w:rsidP="00E7387F">
      <w:pPr>
        <w:pStyle w:val="afff2"/>
        <w:ind w:firstLine="539"/>
        <w:jc w:val="both"/>
        <w:rPr>
          <w:rFonts w:ascii="Times New Roman" w:hAnsi="Times New Roman"/>
        </w:rPr>
      </w:pPr>
      <w:r w:rsidRPr="00E408EC">
        <w:rPr>
          <w:rFonts w:ascii="Times New Roman" w:hAnsi="Times New Roman"/>
        </w:rPr>
        <w:t xml:space="preserve">Дневник о прохождении практики включает вопросы программы практики и рекомендации. Дневник подписывается непосредственным руководителем практики и заверяется печатью. </w:t>
      </w:r>
      <w:r w:rsidR="00E7387F" w:rsidRPr="00E408EC">
        <w:rPr>
          <w:rFonts w:ascii="Times New Roman" w:hAnsi="Times New Roman"/>
        </w:rPr>
        <w:t>Объем отчета составляет 20-</w:t>
      </w:r>
      <w:r w:rsidRPr="00E408EC">
        <w:rPr>
          <w:rFonts w:ascii="Times New Roman" w:hAnsi="Times New Roman"/>
        </w:rPr>
        <w:t>30 страниц.</w:t>
      </w:r>
    </w:p>
    <w:p w:rsidR="006F14C3" w:rsidRPr="00E408EC" w:rsidRDefault="006F14C3" w:rsidP="00E7387F">
      <w:pPr>
        <w:pStyle w:val="afff2"/>
        <w:ind w:firstLine="539"/>
        <w:jc w:val="both"/>
        <w:rPr>
          <w:rFonts w:ascii="Times New Roman" w:hAnsi="Times New Roman"/>
        </w:rPr>
      </w:pPr>
      <w:r w:rsidRPr="00E408EC">
        <w:rPr>
          <w:rFonts w:ascii="Times New Roman" w:hAnsi="Times New Roman"/>
        </w:rPr>
        <w:t>Отчет предоставляется письменно.</w:t>
      </w:r>
    </w:p>
    <w:p w:rsidR="000E292A" w:rsidRPr="00E408EC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8"/>
      <w:r w:rsidRPr="00E408EC">
        <w:rPr>
          <w:rFonts w:ascii="Times New Roman" w:hAnsi="Times New Roman"/>
          <w:sz w:val="22"/>
          <w:szCs w:val="22"/>
        </w:rPr>
        <w:lastRenderedPageBreak/>
        <w:t>Фонд оценочных сре</w:t>
      </w:r>
      <w:proofErr w:type="gramStart"/>
      <w:r w:rsidRPr="00E408EC">
        <w:rPr>
          <w:rFonts w:ascii="Times New Roman" w:hAnsi="Times New Roman"/>
          <w:sz w:val="22"/>
          <w:szCs w:val="22"/>
        </w:rPr>
        <w:t>дств дл</w:t>
      </w:r>
      <w:proofErr w:type="gramEnd"/>
      <w:r w:rsidRPr="00E408EC">
        <w:rPr>
          <w:rFonts w:ascii="Times New Roman" w:hAnsi="Times New Roman"/>
          <w:sz w:val="22"/>
          <w:szCs w:val="22"/>
        </w:rPr>
        <w:t xml:space="preserve">я проведения промежуточной аттестации по </w:t>
      </w:r>
      <w:r w:rsidR="00451EC7" w:rsidRPr="00E408EC">
        <w:rPr>
          <w:rFonts w:ascii="Times New Roman" w:hAnsi="Times New Roman"/>
          <w:sz w:val="22"/>
          <w:szCs w:val="22"/>
        </w:rPr>
        <w:t>практике</w:t>
      </w:r>
      <w:bookmarkEnd w:id="3"/>
    </w:p>
    <w:p w:rsidR="000D12F3" w:rsidRPr="00E408EC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E408EC">
        <w:rPr>
          <w:sz w:val="22"/>
          <w:szCs w:val="22"/>
        </w:rPr>
        <w:t xml:space="preserve">Паспорт фонда оценочных средств по </w:t>
      </w:r>
      <w:bookmarkEnd w:id="4"/>
      <w:r w:rsidR="00451EC7" w:rsidRPr="00E408EC">
        <w:rPr>
          <w:sz w:val="22"/>
          <w:szCs w:val="22"/>
        </w:rPr>
        <w:t>практике</w:t>
      </w:r>
      <w:r w:rsidR="00A1541A" w:rsidRPr="00E408EC">
        <w:rPr>
          <w:sz w:val="22"/>
          <w:szCs w:val="22"/>
        </w:rPr>
        <w:t xml:space="preserve"> представлен в</w:t>
      </w:r>
      <w:r w:rsidR="006856A1" w:rsidRPr="00E408EC">
        <w:rPr>
          <w:sz w:val="22"/>
          <w:szCs w:val="22"/>
        </w:rPr>
        <w:t xml:space="preserve"> </w:t>
      </w:r>
      <w:r w:rsidR="00A1541A" w:rsidRPr="00E408EC">
        <w:rPr>
          <w:sz w:val="22"/>
          <w:szCs w:val="22"/>
        </w:rPr>
        <w:t>П</w:t>
      </w:r>
      <w:r w:rsidR="006856A1" w:rsidRPr="00E408EC">
        <w:rPr>
          <w:sz w:val="22"/>
          <w:szCs w:val="22"/>
        </w:rPr>
        <w:t>риложени</w:t>
      </w:r>
      <w:r w:rsidR="00451EC7" w:rsidRPr="00E408EC">
        <w:rPr>
          <w:sz w:val="22"/>
          <w:szCs w:val="22"/>
        </w:rPr>
        <w:t xml:space="preserve">и </w:t>
      </w:r>
      <w:r w:rsidR="00A1541A" w:rsidRPr="00E408EC">
        <w:rPr>
          <w:sz w:val="22"/>
          <w:szCs w:val="22"/>
        </w:rPr>
        <w:t>1.</w:t>
      </w:r>
    </w:p>
    <w:p w:rsidR="000A7A82" w:rsidRPr="00E408EC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408EC">
        <w:rPr>
          <w:sz w:val="22"/>
          <w:szCs w:val="22"/>
        </w:rPr>
        <w:t>Ф</w:t>
      </w:r>
      <w:r w:rsidR="000A7A82" w:rsidRPr="00E408EC">
        <w:rPr>
          <w:sz w:val="22"/>
          <w:szCs w:val="22"/>
        </w:rPr>
        <w:t>онд</w:t>
      </w:r>
      <w:r w:rsidR="006C1B70" w:rsidRPr="00E408EC">
        <w:rPr>
          <w:sz w:val="22"/>
          <w:szCs w:val="22"/>
        </w:rPr>
        <w:t xml:space="preserve"> оценочных средств</w:t>
      </w:r>
      <w:r w:rsidRPr="00E408EC">
        <w:rPr>
          <w:sz w:val="22"/>
          <w:szCs w:val="22"/>
        </w:rPr>
        <w:t xml:space="preserve"> по </w:t>
      </w:r>
      <w:r w:rsidR="00451EC7" w:rsidRPr="00E408EC">
        <w:rPr>
          <w:sz w:val="22"/>
          <w:szCs w:val="22"/>
        </w:rPr>
        <w:t>практике</w:t>
      </w:r>
      <w:r w:rsidR="006C1B70" w:rsidRPr="00E408EC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E408EC" w:rsidTr="00257403">
        <w:tc>
          <w:tcPr>
            <w:tcW w:w="3507" w:type="pct"/>
          </w:tcPr>
          <w:p w:rsidR="00FC10F6" w:rsidRPr="00E408EC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E408EC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E408EC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E408EC">
              <w:rPr>
                <w:b/>
                <w:sz w:val="22"/>
                <w:szCs w:val="22"/>
              </w:rPr>
              <w:t>Количество</w:t>
            </w:r>
          </w:p>
        </w:tc>
      </w:tr>
      <w:tr w:rsidR="00B5156B" w:rsidRPr="00E408EC" w:rsidTr="00257403">
        <w:tc>
          <w:tcPr>
            <w:tcW w:w="3507" w:type="pct"/>
          </w:tcPr>
          <w:p w:rsidR="00B5156B" w:rsidRPr="00E408EC" w:rsidRDefault="00B5156B" w:rsidP="00B5156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B5156B" w:rsidRPr="00E408EC" w:rsidRDefault="00685566" w:rsidP="00685566">
            <w:pPr>
              <w:pStyle w:val="a"/>
              <w:numPr>
                <w:ilvl w:val="0"/>
                <w:numId w:val="0"/>
              </w:numPr>
              <w:tabs>
                <w:tab w:val="left" w:pos="1168"/>
                <w:tab w:val="center" w:pos="1363"/>
              </w:tabs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1</w:t>
            </w:r>
            <w:r w:rsidR="00B5156B" w:rsidRPr="00E408EC">
              <w:rPr>
                <w:sz w:val="22"/>
                <w:szCs w:val="22"/>
              </w:rPr>
              <w:t>00</w:t>
            </w:r>
          </w:p>
        </w:tc>
      </w:tr>
      <w:tr w:rsidR="00B5156B" w:rsidRPr="00E408EC" w:rsidTr="00257403">
        <w:tc>
          <w:tcPr>
            <w:tcW w:w="3507" w:type="pct"/>
          </w:tcPr>
          <w:p w:rsidR="00B5156B" w:rsidRPr="00E408EC" w:rsidRDefault="00B5156B" w:rsidP="00B5156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Ситуационные задачи</w:t>
            </w:r>
          </w:p>
        </w:tc>
        <w:tc>
          <w:tcPr>
            <w:tcW w:w="1493" w:type="pct"/>
          </w:tcPr>
          <w:p w:rsidR="00B5156B" w:rsidRPr="00E408EC" w:rsidRDefault="00685566" w:rsidP="001C0FF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</w:tbl>
    <w:p w:rsidR="004A574D" w:rsidRPr="00E408EC" w:rsidRDefault="00A607BF" w:rsidP="00E408EC">
      <w:pPr>
        <w:pStyle w:val="2"/>
        <w:ind w:left="0" w:firstLine="0"/>
        <w:rPr>
          <w:sz w:val="22"/>
          <w:szCs w:val="22"/>
        </w:rPr>
      </w:pPr>
      <w:bookmarkStart w:id="5" w:name="_Toc421786360"/>
      <w:r w:rsidRPr="00E408EC">
        <w:rPr>
          <w:sz w:val="22"/>
          <w:szCs w:val="22"/>
        </w:rPr>
        <w:t xml:space="preserve">Типовые </w:t>
      </w:r>
      <w:r w:rsidR="00E069CC" w:rsidRPr="00E408EC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bookmarkEnd w:id="5"/>
    </w:p>
    <w:p w:rsidR="004A574D" w:rsidRPr="00E408EC" w:rsidRDefault="004A574D" w:rsidP="00E408EC">
      <w:pPr>
        <w:pStyle w:val="a"/>
        <w:numPr>
          <w:ilvl w:val="0"/>
          <w:numId w:val="0"/>
        </w:numPr>
        <w:pBdr>
          <w:bottom w:val="single" w:sz="4" w:space="1" w:color="auto"/>
        </w:pBdr>
        <w:spacing w:line="276" w:lineRule="auto"/>
        <w:contextualSpacing w:val="0"/>
        <w:rPr>
          <w:b/>
          <w:sz w:val="22"/>
          <w:szCs w:val="22"/>
        </w:rPr>
      </w:pPr>
      <w:bookmarkStart w:id="6" w:name="_Toc421786362"/>
      <w:r w:rsidRPr="00E408EC">
        <w:rPr>
          <w:b/>
          <w:sz w:val="22"/>
          <w:szCs w:val="22"/>
        </w:rPr>
        <w:t>Задания в тестовой форме:</w:t>
      </w:r>
    </w:p>
    <w:p w:rsidR="004A574D" w:rsidRPr="00E408EC" w:rsidRDefault="00E408EC" w:rsidP="00E408EC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E408EC">
        <w:rPr>
          <w:rFonts w:ascii="Times New Roman" w:eastAsia="Times New Roman" w:hAnsi="Times New Roman"/>
          <w:bCs/>
          <w:color w:val="000000"/>
          <w:lang w:eastAsia="ru-RU"/>
        </w:rPr>
        <w:t>При полном свище желточного протока операция производится</w:t>
      </w:r>
    </w:p>
    <w:p w:rsidR="004A574D" w:rsidRPr="00E408EC" w:rsidRDefault="004A574D" w:rsidP="00E408EC">
      <w:pPr>
        <w:numPr>
          <w:ilvl w:val="0"/>
          <w:numId w:val="31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/>
          <w:color w:val="000000"/>
          <w:lang w:eastAsia="ru-RU"/>
        </w:rPr>
      </w:pPr>
      <w:r w:rsidRPr="00E408EC">
        <w:rPr>
          <w:rFonts w:ascii="Times New Roman" w:eastAsia="Times New Roman" w:hAnsi="Times New Roman"/>
          <w:color w:val="000000"/>
          <w:lang w:eastAsia="ru-RU"/>
        </w:rPr>
        <w:t>в 1 месяц</w:t>
      </w:r>
    </w:p>
    <w:p w:rsidR="004A574D" w:rsidRPr="00E408EC" w:rsidRDefault="004A574D" w:rsidP="00E408EC">
      <w:pPr>
        <w:numPr>
          <w:ilvl w:val="0"/>
          <w:numId w:val="31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/>
          <w:color w:val="000000"/>
          <w:lang w:eastAsia="ru-RU"/>
        </w:rPr>
      </w:pPr>
      <w:r w:rsidRPr="00E408EC">
        <w:rPr>
          <w:rFonts w:ascii="Times New Roman" w:eastAsia="Times New Roman" w:hAnsi="Times New Roman"/>
          <w:color w:val="000000"/>
          <w:lang w:eastAsia="ru-RU"/>
        </w:rPr>
        <w:t>в 6 месяцев</w:t>
      </w:r>
    </w:p>
    <w:p w:rsidR="004A574D" w:rsidRPr="00E408EC" w:rsidRDefault="004A574D" w:rsidP="00E408EC">
      <w:pPr>
        <w:numPr>
          <w:ilvl w:val="0"/>
          <w:numId w:val="31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/>
          <w:color w:val="000000"/>
          <w:lang w:eastAsia="ru-RU"/>
        </w:rPr>
      </w:pPr>
      <w:r w:rsidRPr="00E408EC">
        <w:rPr>
          <w:rFonts w:ascii="Times New Roman" w:eastAsia="Times New Roman" w:hAnsi="Times New Roman"/>
          <w:color w:val="000000"/>
          <w:lang w:eastAsia="ru-RU"/>
        </w:rPr>
        <w:t>в 1 год</w:t>
      </w:r>
    </w:p>
    <w:p w:rsidR="004A574D" w:rsidRPr="00E408EC" w:rsidRDefault="004A574D" w:rsidP="00E408EC">
      <w:pPr>
        <w:numPr>
          <w:ilvl w:val="0"/>
          <w:numId w:val="31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/>
          <w:color w:val="000000"/>
          <w:lang w:eastAsia="ru-RU"/>
        </w:rPr>
      </w:pPr>
      <w:r w:rsidRPr="00E408EC">
        <w:rPr>
          <w:rFonts w:ascii="Times New Roman" w:eastAsia="Times New Roman" w:hAnsi="Times New Roman"/>
          <w:color w:val="000000"/>
          <w:lang w:eastAsia="ru-RU"/>
        </w:rPr>
        <w:t>в 1 сутки</w:t>
      </w:r>
    </w:p>
    <w:p w:rsidR="004A574D" w:rsidRPr="00E408EC" w:rsidRDefault="004A574D" w:rsidP="00E408EC">
      <w:pPr>
        <w:numPr>
          <w:ilvl w:val="0"/>
          <w:numId w:val="31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/>
          <w:color w:val="000000"/>
          <w:lang w:eastAsia="ru-RU"/>
        </w:rPr>
      </w:pPr>
      <w:r w:rsidRPr="00E408EC">
        <w:rPr>
          <w:rFonts w:ascii="Times New Roman" w:eastAsia="Times New Roman" w:hAnsi="Times New Roman"/>
          <w:color w:val="000000"/>
          <w:lang w:eastAsia="ru-RU"/>
        </w:rPr>
        <w:t>сразу при установлении диагноза*</w:t>
      </w:r>
    </w:p>
    <w:p w:rsidR="004A574D" w:rsidRPr="00E408EC" w:rsidRDefault="00E408EC" w:rsidP="00E408EC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E408EC">
        <w:rPr>
          <w:rFonts w:ascii="Times New Roman" w:eastAsia="Times New Roman" w:hAnsi="Times New Roman"/>
          <w:bCs/>
          <w:color w:val="000000"/>
          <w:lang w:eastAsia="ru-RU"/>
        </w:rPr>
        <w:t xml:space="preserve">При кровотечении, предположительно связанным с дивертикулом </w:t>
      </w:r>
      <w:proofErr w:type="spellStart"/>
      <w:r w:rsidRPr="00E408EC">
        <w:rPr>
          <w:rFonts w:ascii="Times New Roman" w:eastAsia="Times New Roman" w:hAnsi="Times New Roman"/>
          <w:bCs/>
          <w:color w:val="000000"/>
          <w:lang w:eastAsia="ru-RU"/>
        </w:rPr>
        <w:t>меккеля</w:t>
      </w:r>
      <w:proofErr w:type="spellEnd"/>
      <w:r w:rsidRPr="00E408EC">
        <w:rPr>
          <w:rFonts w:ascii="Times New Roman" w:eastAsia="Times New Roman" w:hAnsi="Times New Roman"/>
          <w:bCs/>
          <w:color w:val="000000"/>
          <w:lang w:eastAsia="ru-RU"/>
        </w:rPr>
        <w:t xml:space="preserve">, обследование следует начать </w:t>
      </w:r>
      <w:proofErr w:type="gramStart"/>
      <w:r w:rsidRPr="00E408EC">
        <w:rPr>
          <w:rFonts w:ascii="Times New Roman" w:eastAsia="Times New Roman" w:hAnsi="Times New Roman"/>
          <w:bCs/>
          <w:color w:val="000000"/>
          <w:lang w:eastAsia="ru-RU"/>
        </w:rPr>
        <w:t>с</w:t>
      </w:r>
      <w:proofErr w:type="gramEnd"/>
      <w:r w:rsidRPr="00E408EC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</w:p>
    <w:p w:rsidR="004A574D" w:rsidRPr="00E408EC" w:rsidRDefault="004A574D" w:rsidP="00E408EC">
      <w:pPr>
        <w:numPr>
          <w:ilvl w:val="0"/>
          <w:numId w:val="3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/>
          <w:color w:val="000000"/>
          <w:lang w:eastAsia="ru-RU"/>
        </w:rPr>
      </w:pPr>
      <w:r w:rsidRPr="00E408EC">
        <w:rPr>
          <w:rFonts w:ascii="Times New Roman" w:eastAsia="Times New Roman" w:hAnsi="Times New Roman"/>
          <w:color w:val="000000"/>
          <w:lang w:eastAsia="ru-RU"/>
        </w:rPr>
        <w:t>ангиографии;</w:t>
      </w:r>
    </w:p>
    <w:p w:rsidR="004A574D" w:rsidRPr="00E408EC" w:rsidRDefault="004A574D" w:rsidP="00E408EC">
      <w:pPr>
        <w:numPr>
          <w:ilvl w:val="0"/>
          <w:numId w:val="3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/>
          <w:color w:val="000000"/>
          <w:lang w:eastAsia="ru-RU"/>
        </w:rPr>
      </w:pPr>
      <w:r w:rsidRPr="00E408EC">
        <w:rPr>
          <w:rFonts w:ascii="Times New Roman" w:eastAsia="Times New Roman" w:hAnsi="Times New Roman"/>
          <w:color w:val="000000"/>
          <w:lang w:eastAsia="ru-RU"/>
        </w:rPr>
        <w:t>радиоизотопного исследования*</w:t>
      </w:r>
    </w:p>
    <w:p w:rsidR="004A574D" w:rsidRPr="00E408EC" w:rsidRDefault="004A574D" w:rsidP="00E408EC">
      <w:pPr>
        <w:numPr>
          <w:ilvl w:val="0"/>
          <w:numId w:val="3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/>
          <w:color w:val="000000"/>
          <w:lang w:eastAsia="ru-RU"/>
        </w:rPr>
      </w:pPr>
      <w:r w:rsidRPr="00E408EC">
        <w:rPr>
          <w:rFonts w:ascii="Times New Roman" w:eastAsia="Times New Roman" w:hAnsi="Times New Roman"/>
          <w:color w:val="000000"/>
          <w:lang w:eastAsia="ru-RU"/>
        </w:rPr>
        <w:t>лапароскопии</w:t>
      </w:r>
    </w:p>
    <w:p w:rsidR="004A574D" w:rsidRPr="00E408EC" w:rsidRDefault="004A574D" w:rsidP="00E408EC">
      <w:pPr>
        <w:numPr>
          <w:ilvl w:val="0"/>
          <w:numId w:val="3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E408EC">
        <w:rPr>
          <w:rFonts w:ascii="Times New Roman" w:eastAsia="Times New Roman" w:hAnsi="Times New Roman"/>
          <w:color w:val="000000"/>
          <w:lang w:eastAsia="ru-RU"/>
        </w:rPr>
        <w:t>фиброколоноскопии</w:t>
      </w:r>
      <w:proofErr w:type="spellEnd"/>
    </w:p>
    <w:p w:rsidR="004A574D" w:rsidRPr="00E408EC" w:rsidRDefault="004A574D" w:rsidP="00E408EC">
      <w:pPr>
        <w:numPr>
          <w:ilvl w:val="0"/>
          <w:numId w:val="32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/>
          <w:color w:val="000000"/>
          <w:lang w:eastAsia="ru-RU"/>
        </w:rPr>
      </w:pPr>
      <w:r w:rsidRPr="00E408EC">
        <w:rPr>
          <w:rFonts w:ascii="Times New Roman" w:eastAsia="Times New Roman" w:hAnsi="Times New Roman"/>
          <w:color w:val="000000"/>
          <w:lang w:eastAsia="ru-RU"/>
        </w:rPr>
        <w:t>рентгенографии пищеварительного тракта с барием</w:t>
      </w:r>
    </w:p>
    <w:p w:rsidR="004A574D" w:rsidRPr="00E408EC" w:rsidRDefault="004A574D" w:rsidP="00E408EC">
      <w:pPr>
        <w:pStyle w:val="a"/>
        <w:numPr>
          <w:ilvl w:val="0"/>
          <w:numId w:val="0"/>
        </w:numPr>
        <w:pBdr>
          <w:bottom w:val="single" w:sz="4" w:space="1" w:color="auto"/>
        </w:pBdr>
        <w:contextualSpacing w:val="0"/>
        <w:rPr>
          <w:b/>
          <w:sz w:val="22"/>
          <w:szCs w:val="22"/>
        </w:rPr>
      </w:pPr>
      <w:r w:rsidRPr="00E408EC">
        <w:rPr>
          <w:b/>
          <w:sz w:val="22"/>
          <w:szCs w:val="22"/>
        </w:rPr>
        <w:t>Ситуационные задачи:</w:t>
      </w:r>
      <w:r w:rsidR="00B5156B" w:rsidRPr="00E408EC">
        <w:rPr>
          <w:b/>
          <w:sz w:val="22"/>
          <w:szCs w:val="22"/>
        </w:rPr>
        <w:t xml:space="preserve"> </w:t>
      </w:r>
    </w:p>
    <w:p w:rsidR="0014066D" w:rsidRPr="00E408EC" w:rsidRDefault="0014066D" w:rsidP="00E408EC">
      <w:pPr>
        <w:keepNext/>
        <w:spacing w:after="0" w:line="240" w:lineRule="auto"/>
        <w:rPr>
          <w:rFonts w:ascii="Times New Roman" w:hAnsi="Times New Roman"/>
          <w:b/>
          <w:color w:val="000000"/>
        </w:rPr>
      </w:pPr>
      <w:r w:rsidRPr="00E408EC">
        <w:rPr>
          <w:rFonts w:ascii="Times New Roman" w:hAnsi="Times New Roman"/>
          <w:b/>
          <w:color w:val="000000"/>
        </w:rPr>
        <w:t xml:space="preserve">Задача  </w:t>
      </w:r>
    </w:p>
    <w:p w:rsidR="0014066D" w:rsidRPr="00E408EC" w:rsidRDefault="0014066D" w:rsidP="00E408E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408EC">
        <w:rPr>
          <w:rFonts w:ascii="Times New Roman" w:hAnsi="Times New Roman"/>
          <w:color w:val="000000"/>
        </w:rPr>
        <w:t>В приемное отделение поступила девочка 5 лет. Около 4 часов назад появились сильные боли в нижнем отделе живота, температура поднялась до 39,6º</w:t>
      </w:r>
      <w:r w:rsidRPr="00E408EC">
        <w:rPr>
          <w:rFonts w:ascii="Times New Roman" w:hAnsi="Times New Roman"/>
          <w:color w:val="000000"/>
          <w:lang w:val="en-US"/>
        </w:rPr>
        <w:t>C</w:t>
      </w:r>
      <w:r w:rsidRPr="00E408EC">
        <w:rPr>
          <w:rFonts w:ascii="Times New Roman" w:hAnsi="Times New Roman"/>
          <w:color w:val="000000"/>
        </w:rPr>
        <w:t xml:space="preserve">, три раза была рвота. </w:t>
      </w:r>
    </w:p>
    <w:p w:rsidR="0014066D" w:rsidRPr="00E408EC" w:rsidRDefault="0014066D" w:rsidP="00E408E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408EC">
        <w:rPr>
          <w:rFonts w:ascii="Times New Roman" w:hAnsi="Times New Roman"/>
          <w:color w:val="000000"/>
        </w:rPr>
        <w:t xml:space="preserve"> Объективно: состояние средней тяжести. Кожные покровы бледные. Дыхание </w:t>
      </w:r>
      <w:proofErr w:type="spellStart"/>
      <w:r w:rsidRPr="00E408EC">
        <w:rPr>
          <w:rFonts w:ascii="Times New Roman" w:hAnsi="Times New Roman"/>
          <w:color w:val="000000"/>
        </w:rPr>
        <w:t>пуэрильное</w:t>
      </w:r>
      <w:proofErr w:type="spellEnd"/>
      <w:r w:rsidRPr="00E408EC">
        <w:rPr>
          <w:rFonts w:ascii="Times New Roman" w:hAnsi="Times New Roman"/>
          <w:color w:val="000000"/>
        </w:rPr>
        <w:t xml:space="preserve">. Со стороны сердечно-сосудистой системы отмечается тахикардия (пульс 124 уд/мин). Язык сухой, обложен белым налетом. На губах герпес. Живот резко болезненный при пальпации  в нижних отделах. Выраженная ригидность мышц живота. Симптом </w:t>
      </w:r>
      <w:proofErr w:type="spellStart"/>
      <w:r w:rsidRPr="00E408EC">
        <w:rPr>
          <w:rFonts w:ascii="Times New Roman" w:hAnsi="Times New Roman"/>
          <w:color w:val="000000"/>
        </w:rPr>
        <w:t>Щеткина</w:t>
      </w:r>
      <w:proofErr w:type="spellEnd"/>
      <w:r w:rsidRPr="00E408EC">
        <w:rPr>
          <w:rFonts w:ascii="Times New Roman" w:hAnsi="Times New Roman"/>
          <w:color w:val="000000"/>
        </w:rPr>
        <w:t xml:space="preserve"> положительный. Лейкоцитоз –25,0× 10</w:t>
      </w:r>
      <w:r w:rsidRPr="00E408EC">
        <w:rPr>
          <w:rFonts w:ascii="Times New Roman" w:hAnsi="Times New Roman"/>
          <w:color w:val="000000"/>
          <w:vertAlign w:val="superscript"/>
        </w:rPr>
        <w:t>9</w:t>
      </w:r>
      <w:r w:rsidRPr="00E408EC">
        <w:rPr>
          <w:rFonts w:ascii="Times New Roman" w:hAnsi="Times New Roman"/>
          <w:color w:val="000000"/>
        </w:rPr>
        <w:t>г/л.</w:t>
      </w:r>
    </w:p>
    <w:p w:rsidR="0014066D" w:rsidRPr="00E408EC" w:rsidRDefault="0014066D" w:rsidP="00E408EC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408EC">
        <w:rPr>
          <w:rFonts w:ascii="Times New Roman" w:hAnsi="Times New Roman"/>
          <w:b/>
          <w:color w:val="000000"/>
        </w:rPr>
        <w:t>Вопросы и задания:</w:t>
      </w:r>
    </w:p>
    <w:p w:rsidR="0014066D" w:rsidRPr="00E408EC" w:rsidRDefault="0014066D" w:rsidP="00E408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408EC">
        <w:rPr>
          <w:rFonts w:ascii="Times New Roman" w:hAnsi="Times New Roman"/>
          <w:color w:val="000000"/>
        </w:rPr>
        <w:t xml:space="preserve"> 1.</w:t>
      </w:r>
      <w:r w:rsidRPr="00E408EC">
        <w:rPr>
          <w:rFonts w:ascii="Times New Roman" w:hAnsi="Times New Roman"/>
          <w:color w:val="000000"/>
        </w:rPr>
        <w:tab/>
        <w:t>Предположительный диагноз?</w:t>
      </w:r>
    </w:p>
    <w:p w:rsidR="0014066D" w:rsidRPr="00E408EC" w:rsidRDefault="0014066D" w:rsidP="00E408EC">
      <w:pPr>
        <w:tabs>
          <w:tab w:val="left" w:pos="567"/>
          <w:tab w:val="left" w:pos="2471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408EC">
        <w:rPr>
          <w:rFonts w:ascii="Times New Roman" w:hAnsi="Times New Roman"/>
          <w:color w:val="000000"/>
        </w:rPr>
        <w:t xml:space="preserve"> 2.</w:t>
      </w:r>
      <w:r w:rsidRPr="00E408EC">
        <w:rPr>
          <w:rFonts w:ascii="Times New Roman" w:hAnsi="Times New Roman"/>
          <w:color w:val="000000"/>
        </w:rPr>
        <w:tab/>
        <w:t>Дифференциальный диагноз?</w:t>
      </w:r>
    </w:p>
    <w:p w:rsidR="0014066D" w:rsidRPr="00E408EC" w:rsidRDefault="0014066D" w:rsidP="00E408EC">
      <w:pPr>
        <w:tabs>
          <w:tab w:val="left" w:pos="567"/>
          <w:tab w:val="left" w:pos="2471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408EC">
        <w:rPr>
          <w:rFonts w:ascii="Times New Roman" w:hAnsi="Times New Roman"/>
          <w:color w:val="000000"/>
        </w:rPr>
        <w:t xml:space="preserve"> 3.</w:t>
      </w:r>
      <w:r w:rsidRPr="00E408EC">
        <w:rPr>
          <w:rFonts w:ascii="Times New Roman" w:hAnsi="Times New Roman"/>
          <w:color w:val="000000"/>
        </w:rPr>
        <w:tab/>
        <w:t>Дополнительные исследования?</w:t>
      </w:r>
    </w:p>
    <w:p w:rsidR="0014066D" w:rsidRPr="00E408EC" w:rsidRDefault="0014066D" w:rsidP="00E408EC">
      <w:pPr>
        <w:tabs>
          <w:tab w:val="left" w:pos="567"/>
          <w:tab w:val="left" w:pos="2471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408EC">
        <w:rPr>
          <w:rFonts w:ascii="Times New Roman" w:hAnsi="Times New Roman"/>
          <w:color w:val="000000"/>
        </w:rPr>
        <w:t xml:space="preserve"> 4.</w:t>
      </w:r>
      <w:r w:rsidRPr="00E408EC">
        <w:rPr>
          <w:rFonts w:ascii="Times New Roman" w:hAnsi="Times New Roman"/>
          <w:color w:val="000000"/>
        </w:rPr>
        <w:tab/>
      </w:r>
      <w:proofErr w:type="spellStart"/>
      <w:r w:rsidRPr="00E408EC">
        <w:rPr>
          <w:rFonts w:ascii="Times New Roman" w:hAnsi="Times New Roman"/>
          <w:color w:val="000000"/>
        </w:rPr>
        <w:t>Этиопатогенез</w:t>
      </w:r>
      <w:proofErr w:type="spellEnd"/>
      <w:r w:rsidRPr="00E408EC">
        <w:rPr>
          <w:rFonts w:ascii="Times New Roman" w:hAnsi="Times New Roman"/>
          <w:color w:val="000000"/>
        </w:rPr>
        <w:t xml:space="preserve"> заболевания?</w:t>
      </w:r>
    </w:p>
    <w:p w:rsidR="0014066D" w:rsidRPr="00E408EC" w:rsidRDefault="0014066D" w:rsidP="00E408EC">
      <w:pPr>
        <w:tabs>
          <w:tab w:val="left" w:pos="567"/>
          <w:tab w:val="left" w:pos="2471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408EC">
        <w:rPr>
          <w:rFonts w:ascii="Times New Roman" w:hAnsi="Times New Roman"/>
          <w:color w:val="000000"/>
        </w:rPr>
        <w:t xml:space="preserve"> 5.</w:t>
      </w:r>
      <w:r w:rsidRPr="00E408EC">
        <w:rPr>
          <w:rFonts w:ascii="Times New Roman" w:hAnsi="Times New Roman"/>
          <w:color w:val="000000"/>
        </w:rPr>
        <w:tab/>
        <w:t>Какова Ваша тактика?</w:t>
      </w:r>
    </w:p>
    <w:p w:rsidR="0014066D" w:rsidRPr="00E408EC" w:rsidRDefault="0014066D" w:rsidP="00E408EC">
      <w:pPr>
        <w:tabs>
          <w:tab w:val="left" w:pos="710"/>
        </w:tabs>
        <w:spacing w:after="0" w:line="240" w:lineRule="auto"/>
        <w:rPr>
          <w:rFonts w:ascii="Times New Roman" w:hAnsi="Times New Roman"/>
          <w:b/>
          <w:color w:val="000000"/>
        </w:rPr>
      </w:pPr>
      <w:r w:rsidRPr="00E408EC">
        <w:rPr>
          <w:rFonts w:ascii="Times New Roman" w:hAnsi="Times New Roman"/>
          <w:b/>
          <w:color w:val="000000"/>
        </w:rPr>
        <w:t>Ответы:</w:t>
      </w:r>
    </w:p>
    <w:p w:rsidR="0014066D" w:rsidRPr="00E408EC" w:rsidRDefault="0014066D" w:rsidP="00E408E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408EC">
        <w:rPr>
          <w:rFonts w:ascii="Times New Roman" w:hAnsi="Times New Roman"/>
          <w:color w:val="000000"/>
        </w:rPr>
        <w:tab/>
        <w:t>1.</w:t>
      </w:r>
      <w:r w:rsidRPr="00E408EC">
        <w:rPr>
          <w:rFonts w:ascii="Times New Roman" w:hAnsi="Times New Roman"/>
          <w:color w:val="000000"/>
        </w:rPr>
        <w:tab/>
        <w:t>Острый аппендицит? Диплококковый перитонит?</w:t>
      </w:r>
    </w:p>
    <w:p w:rsidR="0014066D" w:rsidRPr="00E408EC" w:rsidRDefault="0014066D" w:rsidP="00E408EC">
      <w:pPr>
        <w:tabs>
          <w:tab w:val="left" w:pos="568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408EC">
        <w:rPr>
          <w:rFonts w:ascii="Times New Roman" w:hAnsi="Times New Roman"/>
          <w:color w:val="000000"/>
        </w:rPr>
        <w:t xml:space="preserve"> 2.</w:t>
      </w:r>
      <w:r w:rsidRPr="00E408EC">
        <w:rPr>
          <w:rFonts w:ascii="Times New Roman" w:hAnsi="Times New Roman"/>
          <w:color w:val="000000"/>
        </w:rPr>
        <w:tab/>
        <w:t xml:space="preserve">Дифференциальный диагноз проводится между указанными заболеваниями, а также с ОРВИ, </w:t>
      </w:r>
      <w:proofErr w:type="gramStart"/>
      <w:r w:rsidRPr="00E408EC">
        <w:rPr>
          <w:rFonts w:ascii="Times New Roman" w:hAnsi="Times New Roman"/>
          <w:color w:val="000000"/>
        </w:rPr>
        <w:t>острым</w:t>
      </w:r>
      <w:proofErr w:type="gramEnd"/>
      <w:r w:rsidRPr="00E408EC">
        <w:rPr>
          <w:rFonts w:ascii="Times New Roman" w:hAnsi="Times New Roman"/>
          <w:color w:val="000000"/>
        </w:rPr>
        <w:t xml:space="preserve"> </w:t>
      </w:r>
      <w:proofErr w:type="spellStart"/>
      <w:r w:rsidRPr="00E408EC">
        <w:rPr>
          <w:rFonts w:ascii="Times New Roman" w:hAnsi="Times New Roman"/>
          <w:color w:val="000000"/>
        </w:rPr>
        <w:t>пиелонефритом</w:t>
      </w:r>
      <w:proofErr w:type="spellEnd"/>
      <w:r w:rsidRPr="00E408EC">
        <w:rPr>
          <w:rFonts w:ascii="Times New Roman" w:hAnsi="Times New Roman"/>
          <w:color w:val="000000"/>
        </w:rPr>
        <w:t xml:space="preserve">, кишечной инфекцией, </w:t>
      </w:r>
      <w:proofErr w:type="spellStart"/>
      <w:r w:rsidRPr="00E408EC">
        <w:rPr>
          <w:rFonts w:ascii="Times New Roman" w:hAnsi="Times New Roman"/>
          <w:color w:val="000000"/>
        </w:rPr>
        <w:t>продромой</w:t>
      </w:r>
      <w:proofErr w:type="spellEnd"/>
      <w:r w:rsidRPr="00E408EC">
        <w:rPr>
          <w:rFonts w:ascii="Times New Roman" w:hAnsi="Times New Roman"/>
          <w:color w:val="000000"/>
        </w:rPr>
        <w:t xml:space="preserve"> детских инфекций.</w:t>
      </w:r>
    </w:p>
    <w:p w:rsidR="0014066D" w:rsidRPr="00E408EC" w:rsidRDefault="0014066D" w:rsidP="00E408EC">
      <w:pPr>
        <w:tabs>
          <w:tab w:val="left" w:pos="568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408EC">
        <w:rPr>
          <w:rFonts w:ascii="Times New Roman" w:hAnsi="Times New Roman"/>
          <w:color w:val="000000"/>
        </w:rPr>
        <w:t xml:space="preserve"> 3.</w:t>
      </w:r>
      <w:r w:rsidRPr="00E408EC">
        <w:rPr>
          <w:rFonts w:ascii="Times New Roman" w:hAnsi="Times New Roman"/>
          <w:color w:val="000000"/>
        </w:rPr>
        <w:tab/>
        <w:t xml:space="preserve">На первом этапе необходимо провести дифференциальный диагноз между острым аппендицитом и диплококковым перитонитом, для чего необходима консультация детского гинеколога – диагностируется </w:t>
      </w:r>
      <w:proofErr w:type="spellStart"/>
      <w:r w:rsidRPr="00E408EC">
        <w:rPr>
          <w:rFonts w:ascii="Times New Roman" w:hAnsi="Times New Roman"/>
          <w:color w:val="000000"/>
        </w:rPr>
        <w:t>вульвовагинит</w:t>
      </w:r>
      <w:proofErr w:type="spellEnd"/>
      <w:r w:rsidRPr="00E408EC">
        <w:rPr>
          <w:rFonts w:ascii="Times New Roman" w:hAnsi="Times New Roman"/>
          <w:color w:val="000000"/>
        </w:rPr>
        <w:t xml:space="preserve">. При сомнении в диагнозе – диагностическая лапароскопия (отечность придатков, наложения фибрина при </w:t>
      </w:r>
      <w:proofErr w:type="spellStart"/>
      <w:r w:rsidRPr="00E408EC">
        <w:rPr>
          <w:rFonts w:ascii="Times New Roman" w:hAnsi="Times New Roman"/>
          <w:color w:val="000000"/>
        </w:rPr>
        <w:t>пельвиоперитоните</w:t>
      </w:r>
      <w:proofErr w:type="spellEnd"/>
      <w:r w:rsidRPr="00E408EC">
        <w:rPr>
          <w:rFonts w:ascii="Times New Roman" w:hAnsi="Times New Roman"/>
          <w:color w:val="000000"/>
        </w:rPr>
        <w:t>).</w:t>
      </w:r>
    </w:p>
    <w:p w:rsidR="0014066D" w:rsidRPr="00E408EC" w:rsidRDefault="0014066D" w:rsidP="00E408EC">
      <w:pPr>
        <w:tabs>
          <w:tab w:val="left" w:pos="568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408EC">
        <w:rPr>
          <w:rFonts w:ascii="Times New Roman" w:hAnsi="Times New Roman"/>
          <w:color w:val="000000"/>
        </w:rPr>
        <w:t xml:space="preserve"> 4.</w:t>
      </w:r>
      <w:r w:rsidRPr="00E408EC">
        <w:rPr>
          <w:rFonts w:ascii="Times New Roman" w:hAnsi="Times New Roman"/>
          <w:color w:val="000000"/>
        </w:rPr>
        <w:tab/>
        <w:t xml:space="preserve">Криптогенный (диплококковый) перитонит у девочек дошкольного возраста связан с восходящей инфекцией из влагалища (дефицит палочек </w:t>
      </w:r>
      <w:proofErr w:type="spellStart"/>
      <w:r w:rsidRPr="00E408EC">
        <w:rPr>
          <w:rFonts w:ascii="Times New Roman" w:hAnsi="Times New Roman"/>
          <w:color w:val="000000"/>
        </w:rPr>
        <w:t>Дедерляйна</w:t>
      </w:r>
      <w:proofErr w:type="spellEnd"/>
      <w:r w:rsidRPr="00E408EC">
        <w:rPr>
          <w:rFonts w:ascii="Times New Roman" w:hAnsi="Times New Roman"/>
          <w:color w:val="000000"/>
        </w:rPr>
        <w:t>, создающих кислую среду и препятствующих развитию патогенной микрофлоры). При лапароскопии – мазок и посев из влагалища. Идентичность флоры (совсем не обязательно это будет диплококк) подтверждает диагноз.</w:t>
      </w:r>
    </w:p>
    <w:p w:rsidR="0014066D" w:rsidRPr="00E408EC" w:rsidRDefault="0014066D" w:rsidP="00E408EC">
      <w:pPr>
        <w:tabs>
          <w:tab w:val="left" w:pos="568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408EC">
        <w:rPr>
          <w:rFonts w:ascii="Times New Roman" w:hAnsi="Times New Roman"/>
          <w:color w:val="000000"/>
        </w:rPr>
        <w:t xml:space="preserve"> 5.</w:t>
      </w:r>
      <w:r w:rsidRPr="00E408EC">
        <w:rPr>
          <w:rFonts w:ascii="Times New Roman" w:hAnsi="Times New Roman"/>
          <w:color w:val="000000"/>
        </w:rPr>
        <w:tab/>
        <w:t xml:space="preserve">При уверенности в правильности диагноза (при необходимости </w:t>
      </w:r>
      <w:proofErr w:type="gramStart"/>
      <w:r w:rsidRPr="00E408EC">
        <w:rPr>
          <w:rFonts w:ascii="Times New Roman" w:hAnsi="Times New Roman"/>
          <w:color w:val="000000"/>
        </w:rPr>
        <w:t>подтвержденном</w:t>
      </w:r>
      <w:proofErr w:type="gramEnd"/>
      <w:r w:rsidRPr="00E408EC">
        <w:rPr>
          <w:rFonts w:ascii="Times New Roman" w:hAnsi="Times New Roman"/>
          <w:color w:val="000000"/>
        </w:rPr>
        <w:t xml:space="preserve"> </w:t>
      </w:r>
      <w:proofErr w:type="spellStart"/>
      <w:r w:rsidRPr="00E408EC">
        <w:rPr>
          <w:rFonts w:ascii="Times New Roman" w:hAnsi="Times New Roman"/>
          <w:color w:val="000000"/>
        </w:rPr>
        <w:t>лапароскопически</w:t>
      </w:r>
      <w:proofErr w:type="spellEnd"/>
      <w:r w:rsidRPr="00E408EC">
        <w:rPr>
          <w:rFonts w:ascii="Times New Roman" w:hAnsi="Times New Roman"/>
          <w:color w:val="000000"/>
        </w:rPr>
        <w:t>) назначается противовоспалительная терапия по известным принципам лечения гнойной инфекции.</w:t>
      </w:r>
    </w:p>
    <w:p w:rsidR="0014066D" w:rsidRPr="00E408EC" w:rsidRDefault="0014066D" w:rsidP="00E408EC">
      <w:pPr>
        <w:keepNext/>
        <w:spacing w:after="0" w:line="240" w:lineRule="auto"/>
        <w:rPr>
          <w:rFonts w:ascii="Times New Roman" w:hAnsi="Times New Roman"/>
          <w:b/>
          <w:color w:val="000000"/>
        </w:rPr>
      </w:pPr>
      <w:r w:rsidRPr="00E408EC">
        <w:rPr>
          <w:rFonts w:ascii="Times New Roman" w:hAnsi="Times New Roman"/>
          <w:b/>
          <w:color w:val="000000"/>
        </w:rPr>
        <w:t>Задача</w:t>
      </w:r>
    </w:p>
    <w:p w:rsidR="0014066D" w:rsidRPr="00E408EC" w:rsidRDefault="0014066D" w:rsidP="00E408E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408EC">
        <w:rPr>
          <w:rFonts w:ascii="Times New Roman" w:hAnsi="Times New Roman"/>
          <w:color w:val="000000"/>
        </w:rPr>
        <w:t xml:space="preserve">Из родильного дома в детскую хирургическую клинику переведен  ребенок двух суток. Родился весом 3050.0 от </w:t>
      </w:r>
      <w:r w:rsidRPr="00E408EC">
        <w:rPr>
          <w:rFonts w:ascii="Times New Roman" w:hAnsi="Times New Roman"/>
          <w:color w:val="000000"/>
          <w:lang w:val="en-US"/>
        </w:rPr>
        <w:t>II</w:t>
      </w:r>
      <w:r w:rsidRPr="00E408EC">
        <w:rPr>
          <w:rFonts w:ascii="Times New Roman" w:hAnsi="Times New Roman"/>
          <w:color w:val="000000"/>
        </w:rPr>
        <w:t xml:space="preserve"> беременности, </w:t>
      </w:r>
      <w:r w:rsidRPr="00E408EC">
        <w:rPr>
          <w:rFonts w:ascii="Times New Roman" w:hAnsi="Times New Roman"/>
          <w:color w:val="000000"/>
          <w:lang w:val="en-US"/>
        </w:rPr>
        <w:t>II</w:t>
      </w:r>
      <w:r w:rsidRPr="00E408EC">
        <w:rPr>
          <w:rFonts w:ascii="Times New Roman" w:hAnsi="Times New Roman"/>
          <w:color w:val="000000"/>
        </w:rPr>
        <w:t xml:space="preserve"> срочных родов. Оценка по шкале </w:t>
      </w:r>
      <w:proofErr w:type="spellStart"/>
      <w:r w:rsidRPr="00E408EC">
        <w:rPr>
          <w:rFonts w:ascii="Times New Roman" w:hAnsi="Times New Roman"/>
          <w:color w:val="000000"/>
        </w:rPr>
        <w:t>Апгар</w:t>
      </w:r>
      <w:proofErr w:type="spellEnd"/>
      <w:r w:rsidRPr="00E408EC">
        <w:rPr>
          <w:rFonts w:ascii="Times New Roman" w:hAnsi="Times New Roman"/>
          <w:color w:val="000000"/>
        </w:rPr>
        <w:t xml:space="preserve"> 7-8 баллов. К концу </w:t>
      </w:r>
      <w:r w:rsidRPr="00E408EC">
        <w:rPr>
          <w:rFonts w:ascii="Times New Roman" w:hAnsi="Times New Roman"/>
          <w:color w:val="000000"/>
        </w:rPr>
        <w:lastRenderedPageBreak/>
        <w:t xml:space="preserve">первых суток дважды была рвота с желчью. </w:t>
      </w:r>
      <w:proofErr w:type="spellStart"/>
      <w:r w:rsidRPr="00E408EC">
        <w:rPr>
          <w:rFonts w:ascii="Times New Roman" w:hAnsi="Times New Roman"/>
          <w:color w:val="000000"/>
        </w:rPr>
        <w:t>Меконий</w:t>
      </w:r>
      <w:proofErr w:type="spellEnd"/>
      <w:r w:rsidRPr="00E408EC">
        <w:rPr>
          <w:rFonts w:ascii="Times New Roman" w:hAnsi="Times New Roman"/>
          <w:color w:val="000000"/>
        </w:rPr>
        <w:t xml:space="preserve"> отошел в небольшом количестве серого цвета. На 2 сутки рвота повторилась, и  ребенок переведен в хирургическую клинику после проведения </w:t>
      </w:r>
      <w:proofErr w:type="spellStart"/>
      <w:r w:rsidRPr="00E408EC">
        <w:rPr>
          <w:rFonts w:ascii="Times New Roman" w:hAnsi="Times New Roman"/>
          <w:color w:val="000000"/>
        </w:rPr>
        <w:t>инфузионной</w:t>
      </w:r>
      <w:proofErr w:type="spellEnd"/>
      <w:r w:rsidRPr="00E408EC">
        <w:rPr>
          <w:rFonts w:ascii="Times New Roman" w:hAnsi="Times New Roman"/>
          <w:color w:val="000000"/>
        </w:rPr>
        <w:t xml:space="preserve"> терапии. При осмотре  - кожа чистая. Дыхание, сердечная деятельность </w:t>
      </w:r>
      <w:proofErr w:type="gramStart"/>
      <w:r w:rsidRPr="00E408EC">
        <w:rPr>
          <w:rFonts w:ascii="Times New Roman" w:hAnsi="Times New Roman"/>
          <w:color w:val="000000"/>
        </w:rPr>
        <w:t>удовлетворительные</w:t>
      </w:r>
      <w:proofErr w:type="gramEnd"/>
      <w:r w:rsidRPr="00E408EC">
        <w:rPr>
          <w:rFonts w:ascii="Times New Roman" w:hAnsi="Times New Roman"/>
          <w:color w:val="000000"/>
        </w:rPr>
        <w:t xml:space="preserve">. Живот несколько вздут в </w:t>
      </w:r>
      <w:proofErr w:type="spellStart"/>
      <w:r w:rsidRPr="00E408EC">
        <w:rPr>
          <w:rFonts w:ascii="Times New Roman" w:hAnsi="Times New Roman"/>
          <w:color w:val="000000"/>
        </w:rPr>
        <w:t>эпигастральной</w:t>
      </w:r>
      <w:proofErr w:type="spellEnd"/>
      <w:r w:rsidRPr="00E408EC">
        <w:rPr>
          <w:rFonts w:ascii="Times New Roman" w:hAnsi="Times New Roman"/>
          <w:color w:val="000000"/>
        </w:rPr>
        <w:t xml:space="preserve"> области. При пальпации </w:t>
      </w:r>
      <w:proofErr w:type="gramStart"/>
      <w:r w:rsidRPr="00E408EC">
        <w:rPr>
          <w:rFonts w:ascii="Times New Roman" w:hAnsi="Times New Roman"/>
          <w:color w:val="000000"/>
        </w:rPr>
        <w:t>мягкий</w:t>
      </w:r>
      <w:proofErr w:type="gramEnd"/>
      <w:r w:rsidRPr="00E408EC">
        <w:rPr>
          <w:rFonts w:ascii="Times New Roman" w:hAnsi="Times New Roman"/>
          <w:color w:val="000000"/>
        </w:rPr>
        <w:t>, безболезненный.</w:t>
      </w:r>
    </w:p>
    <w:p w:rsidR="0014066D" w:rsidRPr="00E408EC" w:rsidRDefault="0014066D" w:rsidP="00E408EC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408EC">
        <w:rPr>
          <w:rFonts w:ascii="Times New Roman" w:hAnsi="Times New Roman"/>
          <w:b/>
          <w:color w:val="000000"/>
        </w:rPr>
        <w:t>Вопросы и задания:</w:t>
      </w:r>
    </w:p>
    <w:p w:rsidR="0014066D" w:rsidRPr="00E408EC" w:rsidRDefault="0014066D" w:rsidP="00E408EC">
      <w:pPr>
        <w:tabs>
          <w:tab w:val="left" w:pos="567"/>
          <w:tab w:val="left" w:pos="216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408EC">
        <w:rPr>
          <w:rFonts w:ascii="Times New Roman" w:hAnsi="Times New Roman"/>
          <w:color w:val="000000"/>
        </w:rPr>
        <w:t xml:space="preserve"> 1.</w:t>
      </w:r>
      <w:r w:rsidRPr="00E408EC">
        <w:rPr>
          <w:rFonts w:ascii="Times New Roman" w:hAnsi="Times New Roman"/>
          <w:color w:val="000000"/>
        </w:rPr>
        <w:tab/>
        <w:t>Ваш предположительный диагноз?</w:t>
      </w:r>
    </w:p>
    <w:p w:rsidR="0014066D" w:rsidRPr="00E408EC" w:rsidRDefault="0014066D" w:rsidP="00E408EC">
      <w:pPr>
        <w:tabs>
          <w:tab w:val="left" w:pos="567"/>
          <w:tab w:val="left" w:pos="216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408EC">
        <w:rPr>
          <w:rFonts w:ascii="Times New Roman" w:hAnsi="Times New Roman"/>
          <w:color w:val="000000"/>
        </w:rPr>
        <w:t xml:space="preserve"> 2.</w:t>
      </w:r>
      <w:r w:rsidRPr="00E408EC">
        <w:rPr>
          <w:rFonts w:ascii="Times New Roman" w:hAnsi="Times New Roman"/>
          <w:color w:val="000000"/>
        </w:rPr>
        <w:tab/>
        <w:t>Какие дополнительные методы необходимо использовать?</w:t>
      </w:r>
    </w:p>
    <w:p w:rsidR="0014066D" w:rsidRPr="00E408EC" w:rsidRDefault="0014066D" w:rsidP="00E408EC">
      <w:pPr>
        <w:tabs>
          <w:tab w:val="left" w:pos="567"/>
          <w:tab w:val="left" w:pos="216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408EC">
        <w:rPr>
          <w:rFonts w:ascii="Times New Roman" w:hAnsi="Times New Roman"/>
          <w:color w:val="000000"/>
        </w:rPr>
        <w:t xml:space="preserve"> 3.</w:t>
      </w:r>
      <w:r w:rsidRPr="00E408EC">
        <w:rPr>
          <w:rFonts w:ascii="Times New Roman" w:hAnsi="Times New Roman"/>
          <w:color w:val="000000"/>
        </w:rPr>
        <w:tab/>
        <w:t>Поставьте окончательный диагноз.</w:t>
      </w:r>
    </w:p>
    <w:p w:rsidR="0014066D" w:rsidRPr="00E408EC" w:rsidRDefault="0014066D" w:rsidP="00E408EC">
      <w:pPr>
        <w:tabs>
          <w:tab w:val="left" w:pos="567"/>
          <w:tab w:val="left" w:pos="216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408EC">
        <w:rPr>
          <w:rFonts w:ascii="Times New Roman" w:hAnsi="Times New Roman"/>
          <w:color w:val="000000"/>
        </w:rPr>
        <w:t xml:space="preserve"> 4.</w:t>
      </w:r>
      <w:r w:rsidRPr="00E408EC">
        <w:rPr>
          <w:rFonts w:ascii="Times New Roman" w:hAnsi="Times New Roman"/>
          <w:color w:val="000000"/>
        </w:rPr>
        <w:tab/>
        <w:t xml:space="preserve">Ваша тактика. </w:t>
      </w:r>
    </w:p>
    <w:p w:rsidR="0014066D" w:rsidRPr="00E408EC" w:rsidRDefault="0014066D" w:rsidP="00E408EC">
      <w:pPr>
        <w:tabs>
          <w:tab w:val="left" w:pos="567"/>
          <w:tab w:val="left" w:pos="216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408EC">
        <w:rPr>
          <w:rFonts w:ascii="Times New Roman" w:hAnsi="Times New Roman"/>
          <w:color w:val="000000"/>
        </w:rPr>
        <w:t xml:space="preserve"> 5.</w:t>
      </w:r>
      <w:r w:rsidRPr="00E408EC">
        <w:rPr>
          <w:rFonts w:ascii="Times New Roman" w:hAnsi="Times New Roman"/>
          <w:color w:val="000000"/>
        </w:rPr>
        <w:tab/>
        <w:t>Какие рекомендации Вы дадите при выписке?</w:t>
      </w:r>
    </w:p>
    <w:p w:rsidR="0014066D" w:rsidRPr="00E408EC" w:rsidRDefault="0014066D" w:rsidP="00E408EC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408EC">
        <w:rPr>
          <w:rFonts w:ascii="Times New Roman" w:hAnsi="Times New Roman"/>
          <w:b/>
          <w:color w:val="000000"/>
        </w:rPr>
        <w:t>Ответы:</w:t>
      </w:r>
    </w:p>
    <w:p w:rsidR="0014066D" w:rsidRPr="00E408EC" w:rsidRDefault="0014066D" w:rsidP="00E408EC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</w:rPr>
      </w:pPr>
      <w:r w:rsidRPr="00E408EC">
        <w:rPr>
          <w:rFonts w:ascii="Times New Roman" w:hAnsi="Times New Roman"/>
          <w:color w:val="000000"/>
        </w:rPr>
        <w:tab/>
        <w:t>1.</w:t>
      </w:r>
      <w:r w:rsidRPr="00E408EC">
        <w:rPr>
          <w:rFonts w:ascii="Times New Roman" w:hAnsi="Times New Roman"/>
          <w:color w:val="000000"/>
        </w:rPr>
        <w:tab/>
        <w:t>Врожденная кишечная непроходимость.</w:t>
      </w:r>
    </w:p>
    <w:p w:rsidR="0014066D" w:rsidRPr="00E408EC" w:rsidRDefault="0014066D" w:rsidP="00E408EC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</w:rPr>
      </w:pPr>
      <w:r w:rsidRPr="00E408EC">
        <w:rPr>
          <w:rFonts w:ascii="Times New Roman" w:hAnsi="Times New Roman"/>
          <w:color w:val="000000"/>
        </w:rPr>
        <w:tab/>
        <w:t>2.</w:t>
      </w:r>
      <w:r w:rsidRPr="00E408EC">
        <w:rPr>
          <w:rFonts w:ascii="Times New Roman" w:hAnsi="Times New Roman"/>
          <w:color w:val="000000"/>
        </w:rPr>
        <w:tab/>
        <w:t>Необходимо выполнить рентгенографию брюшной полости  в вертикальном положении. На рентгенограмме в прямой проекции видны два газовых пузыря и два уровня жидкости – в желудке и расширенном отделе двенадцатиперстной кишки.</w:t>
      </w:r>
    </w:p>
    <w:p w:rsidR="0014066D" w:rsidRPr="00E408EC" w:rsidRDefault="0014066D" w:rsidP="00E408EC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</w:rPr>
      </w:pPr>
      <w:r w:rsidRPr="00E408EC">
        <w:rPr>
          <w:rFonts w:ascii="Times New Roman" w:hAnsi="Times New Roman"/>
          <w:color w:val="000000"/>
        </w:rPr>
        <w:tab/>
        <w:t>3.</w:t>
      </w:r>
      <w:r w:rsidRPr="00E408EC">
        <w:rPr>
          <w:rFonts w:ascii="Times New Roman" w:hAnsi="Times New Roman"/>
          <w:color w:val="000000"/>
        </w:rPr>
        <w:tab/>
        <w:t>Окончательный диагноз: Высокая врожденная кишечная непроходимость.</w:t>
      </w:r>
    </w:p>
    <w:p w:rsidR="0014066D" w:rsidRPr="00E408EC" w:rsidRDefault="0014066D" w:rsidP="00E408EC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</w:rPr>
      </w:pPr>
      <w:r w:rsidRPr="00E408EC">
        <w:rPr>
          <w:rFonts w:ascii="Times New Roman" w:hAnsi="Times New Roman"/>
          <w:color w:val="000000"/>
        </w:rPr>
        <w:tab/>
        <w:t>4.</w:t>
      </w:r>
      <w:r w:rsidRPr="00E408EC">
        <w:rPr>
          <w:rFonts w:ascii="Times New Roman" w:hAnsi="Times New Roman"/>
          <w:color w:val="000000"/>
        </w:rPr>
        <w:tab/>
        <w:t>Показана срочная операция - лапаротомия. Способ оперативного лечения зависит от причины, вызвавшей непроходимость.  При атрезии двенадцатиперстной кишки – обходной анастомоз.</w:t>
      </w:r>
    </w:p>
    <w:p w:rsidR="0014066D" w:rsidRPr="00E408EC" w:rsidRDefault="0014066D" w:rsidP="00E408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E408EC">
        <w:rPr>
          <w:rFonts w:ascii="Times New Roman" w:hAnsi="Times New Roman"/>
          <w:color w:val="000000"/>
        </w:rPr>
        <w:tab/>
        <w:t>5.</w:t>
      </w:r>
      <w:r w:rsidRPr="00E408EC">
        <w:rPr>
          <w:rFonts w:ascii="Times New Roman" w:hAnsi="Times New Roman"/>
          <w:color w:val="000000"/>
        </w:rPr>
        <w:tab/>
        <w:t>Ребенок должен находиться на диспансерном наблюдении у хирурга (предпочтительно в том лечебном учреждении, где был оперирован).</w:t>
      </w:r>
    </w:p>
    <w:p w:rsidR="008D35EA" w:rsidRPr="00E408EC" w:rsidRDefault="00A607BF" w:rsidP="0036554B">
      <w:pPr>
        <w:pStyle w:val="2"/>
        <w:ind w:left="0" w:firstLine="0"/>
        <w:rPr>
          <w:sz w:val="22"/>
          <w:szCs w:val="22"/>
        </w:rPr>
      </w:pPr>
      <w:r w:rsidRPr="00E408EC">
        <w:rPr>
          <w:sz w:val="22"/>
          <w:szCs w:val="22"/>
        </w:rPr>
        <w:t xml:space="preserve">Критерии и шкала оценивания </w:t>
      </w:r>
      <w:r w:rsidR="00253716" w:rsidRPr="00E408EC">
        <w:rPr>
          <w:sz w:val="22"/>
          <w:szCs w:val="22"/>
        </w:rPr>
        <w:t>промежуточной аттестации</w:t>
      </w:r>
      <w:bookmarkEnd w:id="6"/>
    </w:p>
    <w:p w:rsidR="00B5156B" w:rsidRPr="00E408EC" w:rsidRDefault="00B5156B" w:rsidP="00B5156B">
      <w:pPr>
        <w:pStyle w:val="3"/>
        <w:rPr>
          <w:sz w:val="22"/>
          <w:szCs w:val="22"/>
        </w:rPr>
      </w:pPr>
      <w:bookmarkStart w:id="7" w:name="_Toc420069333"/>
      <w:r w:rsidRPr="00E408EC">
        <w:rPr>
          <w:sz w:val="22"/>
          <w:szCs w:val="22"/>
        </w:rPr>
        <w:t xml:space="preserve">Оценивание </w:t>
      </w:r>
      <w:proofErr w:type="gramStart"/>
      <w:r w:rsidRPr="00E408EC">
        <w:rPr>
          <w:sz w:val="22"/>
          <w:szCs w:val="22"/>
        </w:rPr>
        <w:t>обучающегося</w:t>
      </w:r>
      <w:proofErr w:type="gramEnd"/>
      <w:r w:rsidRPr="00E408EC">
        <w:rPr>
          <w:sz w:val="22"/>
          <w:szCs w:val="22"/>
        </w:rPr>
        <w:t xml:space="preserve"> на тестировании</w:t>
      </w:r>
      <w:bookmarkEnd w:id="7"/>
    </w:p>
    <w:tbl>
      <w:tblPr>
        <w:tblW w:w="5000" w:type="pct"/>
        <w:jc w:val="center"/>
        <w:tblLayout w:type="fixed"/>
        <w:tblLook w:val="00A0"/>
      </w:tblPr>
      <w:tblGrid>
        <w:gridCol w:w="2518"/>
        <w:gridCol w:w="284"/>
        <w:gridCol w:w="3402"/>
        <w:gridCol w:w="708"/>
        <w:gridCol w:w="2942"/>
      </w:tblGrid>
      <w:tr w:rsidR="00B5156B" w:rsidRPr="00E408EC" w:rsidTr="00B5156B">
        <w:trPr>
          <w:trHeight w:val="307"/>
          <w:tblHeader/>
          <w:jc w:val="center"/>
        </w:trPr>
        <w:tc>
          <w:tcPr>
            <w:tcW w:w="1278" w:type="pct"/>
            <w:shd w:val="clear" w:color="auto" w:fill="auto"/>
            <w:vAlign w:val="bottom"/>
          </w:tcPr>
          <w:p w:rsidR="00B5156B" w:rsidRPr="00E408EC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Обучающимся  даются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156B" w:rsidRPr="00E408EC" w:rsidRDefault="00F30646" w:rsidP="00F30646">
            <w:pPr>
              <w:pStyle w:val="aff4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2</w:t>
            </w:r>
          </w:p>
        </w:tc>
        <w:tc>
          <w:tcPr>
            <w:tcW w:w="1726" w:type="pct"/>
            <w:shd w:val="clear" w:color="auto" w:fill="auto"/>
            <w:vAlign w:val="bottom"/>
          </w:tcPr>
          <w:p w:rsidR="00B5156B" w:rsidRPr="00E408EC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 xml:space="preserve">варианта тестовых заданий </w:t>
            </w:r>
            <w:proofErr w:type="gramStart"/>
            <w:r w:rsidRPr="00E408EC"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156B" w:rsidRPr="00E408EC" w:rsidRDefault="00F30646" w:rsidP="00F30646">
            <w:pPr>
              <w:pStyle w:val="aff4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50</w:t>
            </w:r>
            <w:bookmarkStart w:id="8" w:name="_GoBack"/>
            <w:bookmarkEnd w:id="8"/>
          </w:p>
        </w:tc>
        <w:tc>
          <w:tcPr>
            <w:tcW w:w="1493" w:type="pct"/>
            <w:shd w:val="clear" w:color="auto" w:fill="auto"/>
            <w:vAlign w:val="bottom"/>
          </w:tcPr>
          <w:p w:rsidR="00B5156B" w:rsidRPr="00E408EC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тестовых заданий в каждом.</w:t>
            </w:r>
          </w:p>
        </w:tc>
      </w:tr>
    </w:tbl>
    <w:p w:rsidR="00B5156B" w:rsidRPr="00E408EC" w:rsidRDefault="00B5156B" w:rsidP="00B5156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4643"/>
      </w:tblGrid>
      <w:tr w:rsidR="00B5156B" w:rsidRPr="00E408EC" w:rsidTr="00B5156B">
        <w:trPr>
          <w:tblHeader/>
          <w:jc w:val="center"/>
        </w:trPr>
        <w:tc>
          <w:tcPr>
            <w:tcW w:w="2644" w:type="pct"/>
            <w:shd w:val="clear" w:color="auto" w:fill="auto"/>
          </w:tcPr>
          <w:p w:rsidR="00B5156B" w:rsidRPr="00E408EC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Оценка (пятибалльная)</w:t>
            </w:r>
          </w:p>
        </w:tc>
        <w:tc>
          <w:tcPr>
            <w:tcW w:w="2356" w:type="pct"/>
            <w:shd w:val="clear" w:color="auto" w:fill="auto"/>
          </w:tcPr>
          <w:p w:rsidR="00B5156B" w:rsidRPr="00E408EC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Количество верных ответов</w:t>
            </w:r>
          </w:p>
        </w:tc>
      </w:tr>
      <w:tr w:rsidR="00B5156B" w:rsidRPr="00E408EC" w:rsidTr="00B5156B">
        <w:trPr>
          <w:jc w:val="center"/>
        </w:trPr>
        <w:tc>
          <w:tcPr>
            <w:tcW w:w="2644" w:type="pct"/>
            <w:shd w:val="clear" w:color="auto" w:fill="auto"/>
          </w:tcPr>
          <w:p w:rsidR="00B5156B" w:rsidRPr="00E408EC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отлично</w:t>
            </w:r>
          </w:p>
        </w:tc>
        <w:tc>
          <w:tcPr>
            <w:tcW w:w="2356" w:type="pct"/>
            <w:shd w:val="clear" w:color="auto" w:fill="auto"/>
          </w:tcPr>
          <w:p w:rsidR="00B5156B" w:rsidRPr="00E408EC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 xml:space="preserve">90-100% </w:t>
            </w:r>
          </w:p>
        </w:tc>
      </w:tr>
      <w:tr w:rsidR="00B5156B" w:rsidRPr="00E408EC" w:rsidTr="00B5156B">
        <w:trPr>
          <w:jc w:val="center"/>
        </w:trPr>
        <w:tc>
          <w:tcPr>
            <w:tcW w:w="2644" w:type="pct"/>
            <w:shd w:val="clear" w:color="auto" w:fill="auto"/>
          </w:tcPr>
          <w:p w:rsidR="00B5156B" w:rsidRPr="00E408EC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хорошо</w:t>
            </w:r>
          </w:p>
        </w:tc>
        <w:tc>
          <w:tcPr>
            <w:tcW w:w="2356" w:type="pct"/>
            <w:shd w:val="clear" w:color="auto" w:fill="auto"/>
          </w:tcPr>
          <w:p w:rsidR="00B5156B" w:rsidRPr="00E408EC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 xml:space="preserve">75-89% </w:t>
            </w:r>
          </w:p>
        </w:tc>
      </w:tr>
      <w:tr w:rsidR="00B5156B" w:rsidRPr="00E408EC" w:rsidTr="00B5156B">
        <w:trPr>
          <w:jc w:val="center"/>
        </w:trPr>
        <w:tc>
          <w:tcPr>
            <w:tcW w:w="2644" w:type="pct"/>
            <w:shd w:val="clear" w:color="auto" w:fill="auto"/>
          </w:tcPr>
          <w:p w:rsidR="00B5156B" w:rsidRPr="00E408EC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56" w:type="pct"/>
            <w:shd w:val="clear" w:color="auto" w:fill="auto"/>
          </w:tcPr>
          <w:p w:rsidR="00B5156B" w:rsidRPr="00E408EC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 xml:space="preserve">55-74% </w:t>
            </w:r>
          </w:p>
        </w:tc>
      </w:tr>
      <w:tr w:rsidR="00B5156B" w:rsidRPr="00E408EC" w:rsidTr="00B5156B">
        <w:trPr>
          <w:jc w:val="center"/>
        </w:trPr>
        <w:tc>
          <w:tcPr>
            <w:tcW w:w="2644" w:type="pct"/>
            <w:shd w:val="clear" w:color="auto" w:fill="auto"/>
          </w:tcPr>
          <w:p w:rsidR="00B5156B" w:rsidRPr="00E408EC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56" w:type="pct"/>
            <w:shd w:val="clear" w:color="auto" w:fill="auto"/>
          </w:tcPr>
          <w:p w:rsidR="00B5156B" w:rsidRPr="00E408EC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 xml:space="preserve">менее 55% </w:t>
            </w:r>
          </w:p>
        </w:tc>
      </w:tr>
    </w:tbl>
    <w:p w:rsidR="00B5156B" w:rsidRPr="00E408EC" w:rsidRDefault="00B5156B" w:rsidP="00B5156B">
      <w:pPr>
        <w:pStyle w:val="3"/>
        <w:rPr>
          <w:sz w:val="22"/>
          <w:szCs w:val="22"/>
        </w:rPr>
      </w:pPr>
      <w:bookmarkStart w:id="9" w:name="_Toc420069334"/>
      <w:r w:rsidRPr="00E408EC">
        <w:rPr>
          <w:sz w:val="22"/>
          <w:szCs w:val="22"/>
        </w:rPr>
        <w:t xml:space="preserve">Оценивание </w:t>
      </w:r>
      <w:proofErr w:type="gramStart"/>
      <w:r w:rsidRPr="00E408EC">
        <w:rPr>
          <w:sz w:val="22"/>
          <w:szCs w:val="22"/>
        </w:rPr>
        <w:t>обучающегося</w:t>
      </w:r>
      <w:proofErr w:type="gramEnd"/>
      <w:r w:rsidRPr="00E408EC">
        <w:rPr>
          <w:sz w:val="22"/>
          <w:szCs w:val="22"/>
        </w:rPr>
        <w:t xml:space="preserve"> на </w:t>
      </w:r>
      <w:bookmarkEnd w:id="9"/>
      <w:r w:rsidRPr="00E408EC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5"/>
        <w:gridCol w:w="7609"/>
      </w:tblGrid>
      <w:tr w:rsidR="00B5156B" w:rsidRPr="00E408EC" w:rsidTr="00B5156B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B5156B" w:rsidRPr="00E408EC" w:rsidRDefault="00B5156B" w:rsidP="00B5156B">
            <w:pPr>
              <w:pStyle w:val="aff4"/>
              <w:jc w:val="center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Оценка (пятибалльная)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B5156B" w:rsidRPr="00E408EC" w:rsidRDefault="00B5156B" w:rsidP="00B5156B">
            <w:pPr>
              <w:pStyle w:val="aff4"/>
              <w:jc w:val="center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Требования к знаниям</w:t>
            </w:r>
          </w:p>
        </w:tc>
      </w:tr>
      <w:tr w:rsidR="00B5156B" w:rsidRPr="00E408EC" w:rsidTr="00B5156B">
        <w:tc>
          <w:tcPr>
            <w:tcW w:w="1005" w:type="pct"/>
            <w:shd w:val="clear" w:color="auto" w:fill="auto"/>
            <w:vAlign w:val="center"/>
          </w:tcPr>
          <w:p w:rsidR="00B5156B" w:rsidRPr="00E408EC" w:rsidRDefault="00B5156B" w:rsidP="00B5156B">
            <w:pPr>
              <w:pStyle w:val="aff4"/>
              <w:jc w:val="center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отлично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B5156B" w:rsidRPr="00E408EC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«Отлично» выставляется обучающемуся, показавшему полные и глубокие знания программы дисциплины,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B5156B" w:rsidRPr="00E408EC" w:rsidTr="00B5156B">
        <w:tc>
          <w:tcPr>
            <w:tcW w:w="1005" w:type="pct"/>
            <w:shd w:val="clear" w:color="auto" w:fill="auto"/>
            <w:vAlign w:val="center"/>
          </w:tcPr>
          <w:p w:rsidR="00B5156B" w:rsidRPr="00E408EC" w:rsidRDefault="00B5156B" w:rsidP="00B5156B">
            <w:pPr>
              <w:pStyle w:val="aff4"/>
              <w:jc w:val="center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хорошо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B5156B" w:rsidRPr="00E408EC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«Хорошо» выставляется обучающемуся, показавшему хорошие/серьезные знания программы дисциплины, способному применять приобретенные знания в стандартной ситуации. Но не достигшему способности к их систематизации и клиническому мышлению, а также к применению их в нестандартной ситуации</w:t>
            </w:r>
          </w:p>
        </w:tc>
      </w:tr>
      <w:tr w:rsidR="00B5156B" w:rsidRPr="00E408EC" w:rsidTr="00B5156B">
        <w:tc>
          <w:tcPr>
            <w:tcW w:w="1005" w:type="pct"/>
            <w:shd w:val="clear" w:color="auto" w:fill="auto"/>
            <w:vAlign w:val="center"/>
          </w:tcPr>
          <w:p w:rsidR="00B5156B" w:rsidRPr="00E408EC" w:rsidRDefault="00B5156B" w:rsidP="00B5156B">
            <w:pPr>
              <w:pStyle w:val="aff4"/>
              <w:jc w:val="center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 xml:space="preserve">удовлетворительно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B5156B" w:rsidRPr="00E408EC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«Удовлетворительно» выставляется обучающемуся, показавшему слабые знания, но владеющему основными разделами программы дисциплины, необходимым минимумом знаний и способному применять их по образцу в стандартной ситуации</w:t>
            </w:r>
          </w:p>
        </w:tc>
      </w:tr>
      <w:tr w:rsidR="00B5156B" w:rsidRPr="00E408EC" w:rsidTr="00B5156B">
        <w:tc>
          <w:tcPr>
            <w:tcW w:w="1005" w:type="pct"/>
            <w:shd w:val="clear" w:color="auto" w:fill="auto"/>
            <w:vAlign w:val="center"/>
          </w:tcPr>
          <w:p w:rsidR="00B5156B" w:rsidRPr="00E408EC" w:rsidRDefault="00B5156B" w:rsidP="00B5156B">
            <w:pPr>
              <w:pStyle w:val="aff4"/>
              <w:jc w:val="center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B5156B" w:rsidRPr="00E408EC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«Неудовлетворительно»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E408EC" w:rsidRDefault="00D831E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E408EC">
        <w:rPr>
          <w:sz w:val="22"/>
          <w:szCs w:val="22"/>
        </w:rPr>
        <w:t>Обучающийся</w:t>
      </w:r>
      <w:proofErr w:type="gramEnd"/>
      <w:r w:rsidR="00860DB0" w:rsidRPr="00E408EC">
        <w:rPr>
          <w:sz w:val="22"/>
          <w:szCs w:val="22"/>
        </w:rPr>
        <w:t xml:space="preserve">, работа которого признается неудовлетворительной, отстраняется от практики. По решению заведующего кафедрой </w:t>
      </w:r>
      <w:r w:rsidRPr="00E408EC">
        <w:rPr>
          <w:sz w:val="22"/>
          <w:szCs w:val="22"/>
        </w:rPr>
        <w:t>ординатору</w:t>
      </w:r>
      <w:r w:rsidR="00860DB0" w:rsidRPr="00E408EC">
        <w:rPr>
          <w:sz w:val="22"/>
          <w:szCs w:val="22"/>
        </w:rPr>
        <w:t xml:space="preserve"> назначают другие сроки прохождения практики. </w:t>
      </w:r>
    </w:p>
    <w:p w:rsidR="000E292A" w:rsidRPr="00E408EC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E408EC">
        <w:rPr>
          <w:rFonts w:ascii="Times New Roman" w:hAnsi="Times New Roman"/>
          <w:sz w:val="22"/>
          <w:szCs w:val="22"/>
        </w:rPr>
        <w:lastRenderedPageBreak/>
        <w:t>Учебно-методическое обеспечение</w:t>
      </w:r>
      <w:r w:rsidR="0050431B" w:rsidRPr="00E408EC">
        <w:rPr>
          <w:rFonts w:ascii="Times New Roman" w:hAnsi="Times New Roman"/>
          <w:sz w:val="22"/>
          <w:szCs w:val="22"/>
        </w:rPr>
        <w:t>, необходим</w:t>
      </w:r>
      <w:r w:rsidRPr="00E408EC">
        <w:rPr>
          <w:rFonts w:ascii="Times New Roman" w:hAnsi="Times New Roman"/>
          <w:sz w:val="22"/>
          <w:szCs w:val="22"/>
        </w:rPr>
        <w:t>о</w:t>
      </w:r>
      <w:r w:rsidR="001D40E4" w:rsidRPr="00E408EC">
        <w:rPr>
          <w:rFonts w:ascii="Times New Roman" w:hAnsi="Times New Roman"/>
          <w:sz w:val="22"/>
          <w:szCs w:val="22"/>
        </w:rPr>
        <w:t>е</w:t>
      </w:r>
      <w:r w:rsidRPr="00E408EC">
        <w:rPr>
          <w:rFonts w:ascii="Times New Roman" w:hAnsi="Times New Roman"/>
          <w:sz w:val="22"/>
          <w:szCs w:val="22"/>
        </w:rPr>
        <w:t xml:space="preserve"> для проведения практики</w:t>
      </w:r>
    </w:p>
    <w:p w:rsidR="003E1409" w:rsidRPr="00E408EC" w:rsidRDefault="003E1409" w:rsidP="003E1409">
      <w:pPr>
        <w:pStyle w:val="2"/>
        <w:ind w:left="0" w:firstLine="0"/>
        <w:rPr>
          <w:sz w:val="22"/>
          <w:szCs w:val="22"/>
        </w:rPr>
      </w:pPr>
      <w:bookmarkStart w:id="10" w:name="_Toc421786364"/>
      <w:bookmarkStart w:id="11" w:name="_Toc421786367"/>
      <w:r w:rsidRPr="00E408EC">
        <w:rPr>
          <w:sz w:val="22"/>
          <w:szCs w:val="22"/>
        </w:rPr>
        <w:t>Основная литература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3E1409" w:rsidRPr="00E408EC" w:rsidTr="00F35DF0">
        <w:trPr>
          <w:trHeight w:val="253"/>
        </w:trPr>
        <w:tc>
          <w:tcPr>
            <w:tcW w:w="272" w:type="pct"/>
            <w:vMerge w:val="restart"/>
          </w:tcPr>
          <w:p w:rsidR="003E1409" w:rsidRPr="00E408EC" w:rsidRDefault="003E1409" w:rsidP="00F35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408E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408EC">
              <w:rPr>
                <w:rFonts w:ascii="Times New Roman" w:hAnsi="Times New Roman"/>
              </w:rPr>
              <w:t>/</w:t>
            </w:r>
            <w:proofErr w:type="spellStart"/>
            <w:r w:rsidRPr="00E408E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3E1409" w:rsidRPr="00E408EC" w:rsidRDefault="003E1409" w:rsidP="00F35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Наименование</w:t>
            </w:r>
          </w:p>
        </w:tc>
      </w:tr>
      <w:tr w:rsidR="003E1409" w:rsidRPr="00E408EC" w:rsidTr="00F35DF0">
        <w:trPr>
          <w:trHeight w:val="253"/>
        </w:trPr>
        <w:tc>
          <w:tcPr>
            <w:tcW w:w="272" w:type="pct"/>
            <w:vMerge/>
          </w:tcPr>
          <w:p w:rsidR="003E1409" w:rsidRPr="00E408EC" w:rsidRDefault="003E1409" w:rsidP="00F35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3E1409" w:rsidRPr="00E408EC" w:rsidRDefault="003E1409" w:rsidP="00F35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778" w:rsidRPr="00E408EC" w:rsidTr="00F35DF0">
        <w:tc>
          <w:tcPr>
            <w:tcW w:w="272" w:type="pct"/>
          </w:tcPr>
          <w:p w:rsidR="007D2778" w:rsidRPr="00E408EC" w:rsidRDefault="007D2778" w:rsidP="000B19BD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D2778" w:rsidRPr="00E408EC" w:rsidRDefault="007D2778" w:rsidP="00144827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E408EC">
              <w:rPr>
                <w:rFonts w:ascii="Times New Roman" w:hAnsi="Times New Roman"/>
                <w:color w:val="000000"/>
              </w:rPr>
              <w:t xml:space="preserve">Учебник «Хирургические болезни детского возраста» под ред. Ю.Ф.Исакова, А.Ю.Разумовского М.: </w:t>
            </w:r>
            <w:proofErr w:type="spellStart"/>
            <w:r w:rsidRPr="00E408EC">
              <w:rPr>
                <w:rFonts w:ascii="Times New Roman" w:hAnsi="Times New Roman"/>
                <w:color w:val="000000"/>
              </w:rPr>
              <w:t>ГЭОТАР-Медиа</w:t>
            </w:r>
            <w:proofErr w:type="spellEnd"/>
            <w:r w:rsidRPr="00E408EC">
              <w:rPr>
                <w:rFonts w:ascii="Times New Roman" w:hAnsi="Times New Roman"/>
                <w:color w:val="000000"/>
              </w:rPr>
              <w:t>, 2014-1040с с ил.</w:t>
            </w:r>
          </w:p>
        </w:tc>
      </w:tr>
      <w:tr w:rsidR="007D2778" w:rsidRPr="00E408EC" w:rsidTr="00F35DF0">
        <w:tc>
          <w:tcPr>
            <w:tcW w:w="272" w:type="pct"/>
          </w:tcPr>
          <w:p w:rsidR="007D2778" w:rsidRPr="00E408EC" w:rsidRDefault="007D2778" w:rsidP="000B19BD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D2778" w:rsidRPr="00E408EC" w:rsidRDefault="007D2778" w:rsidP="00144827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E408EC">
              <w:rPr>
                <w:rFonts w:ascii="Times New Roman" w:hAnsi="Times New Roman"/>
                <w:color w:val="000000"/>
              </w:rPr>
              <w:t xml:space="preserve">Интенсивная терапия в педиатрии   В.А. </w:t>
            </w:r>
            <w:proofErr w:type="spellStart"/>
            <w:r w:rsidRPr="00E408EC">
              <w:rPr>
                <w:rFonts w:ascii="Times New Roman" w:hAnsi="Times New Roman"/>
                <w:color w:val="000000"/>
              </w:rPr>
              <w:t>Михельсон</w:t>
            </w:r>
            <w:proofErr w:type="spellEnd"/>
            <w:r w:rsidRPr="00E408EC">
              <w:rPr>
                <w:rFonts w:ascii="Times New Roman" w:hAnsi="Times New Roman"/>
                <w:color w:val="000000"/>
              </w:rPr>
              <w:t>, 2003</w:t>
            </w:r>
          </w:p>
        </w:tc>
      </w:tr>
      <w:tr w:rsidR="007D2778" w:rsidRPr="00E408EC" w:rsidTr="00FB3DCA">
        <w:trPr>
          <w:trHeight w:val="280"/>
        </w:trPr>
        <w:tc>
          <w:tcPr>
            <w:tcW w:w="272" w:type="pct"/>
          </w:tcPr>
          <w:p w:rsidR="007D2778" w:rsidRPr="00E408EC" w:rsidRDefault="007D2778" w:rsidP="000B19BD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D2778" w:rsidRPr="00E408EC" w:rsidRDefault="007D2778" w:rsidP="00144827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E408EC">
              <w:rPr>
                <w:rFonts w:ascii="Times New Roman" w:hAnsi="Times New Roman"/>
                <w:color w:val="000000"/>
              </w:rPr>
              <w:t xml:space="preserve">Переломы костей предплечья  у детей В.П. </w:t>
            </w:r>
            <w:proofErr w:type="spellStart"/>
            <w:r w:rsidRPr="00E408EC">
              <w:rPr>
                <w:rFonts w:ascii="Times New Roman" w:hAnsi="Times New Roman"/>
                <w:color w:val="000000"/>
              </w:rPr>
              <w:t>Немсадзе</w:t>
            </w:r>
            <w:proofErr w:type="spellEnd"/>
            <w:r w:rsidRPr="00E408EC">
              <w:rPr>
                <w:rFonts w:ascii="Times New Roman" w:hAnsi="Times New Roman"/>
                <w:color w:val="000000"/>
              </w:rPr>
              <w:t xml:space="preserve">  изд. «</w:t>
            </w:r>
            <w:proofErr w:type="spellStart"/>
            <w:r w:rsidRPr="00E408EC">
              <w:rPr>
                <w:rFonts w:ascii="Times New Roman" w:hAnsi="Times New Roman"/>
                <w:color w:val="000000"/>
              </w:rPr>
              <w:t>Гео</w:t>
            </w:r>
            <w:proofErr w:type="spellEnd"/>
            <w:r w:rsidRPr="00E408EC">
              <w:rPr>
                <w:rFonts w:ascii="Times New Roman" w:hAnsi="Times New Roman"/>
                <w:color w:val="000000"/>
              </w:rPr>
              <w:t xml:space="preserve">», Москва, 2009 г.   </w:t>
            </w:r>
          </w:p>
        </w:tc>
      </w:tr>
      <w:tr w:rsidR="007D2778" w:rsidRPr="00E408EC" w:rsidTr="00FB3DCA">
        <w:trPr>
          <w:trHeight w:val="244"/>
        </w:trPr>
        <w:tc>
          <w:tcPr>
            <w:tcW w:w="272" w:type="pct"/>
          </w:tcPr>
          <w:p w:rsidR="007D2778" w:rsidRPr="00E408EC" w:rsidRDefault="007D2778" w:rsidP="000B19BD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D2778" w:rsidRPr="00E408EC" w:rsidRDefault="007D2778" w:rsidP="00144827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E408EC">
              <w:rPr>
                <w:rFonts w:ascii="Times New Roman" w:hAnsi="Times New Roman"/>
                <w:color w:val="000000"/>
              </w:rPr>
              <w:t xml:space="preserve">Атлас оперативной детской хирургии  П. </w:t>
            </w:r>
            <w:proofErr w:type="spellStart"/>
            <w:r w:rsidRPr="00E408EC">
              <w:rPr>
                <w:rFonts w:ascii="Times New Roman" w:hAnsi="Times New Roman"/>
                <w:color w:val="000000"/>
              </w:rPr>
              <w:t>Пури</w:t>
            </w:r>
            <w:proofErr w:type="spellEnd"/>
            <w:r w:rsidRPr="00E408EC">
              <w:rPr>
                <w:rFonts w:ascii="Times New Roman" w:hAnsi="Times New Roman"/>
                <w:color w:val="000000"/>
              </w:rPr>
              <w:t xml:space="preserve"> изд. «</w:t>
            </w:r>
            <w:proofErr w:type="spellStart"/>
            <w:r w:rsidRPr="00E408EC">
              <w:rPr>
                <w:rFonts w:ascii="Times New Roman" w:hAnsi="Times New Roman"/>
                <w:color w:val="000000"/>
              </w:rPr>
              <w:t>Медпресс-информ</w:t>
            </w:r>
            <w:proofErr w:type="spellEnd"/>
            <w:r w:rsidRPr="00E408EC">
              <w:rPr>
                <w:rFonts w:ascii="Times New Roman" w:hAnsi="Times New Roman"/>
                <w:color w:val="000000"/>
              </w:rPr>
              <w:t>», Москва, 2009 г.</w:t>
            </w:r>
          </w:p>
        </w:tc>
      </w:tr>
      <w:tr w:rsidR="007D2778" w:rsidRPr="00E408EC" w:rsidTr="006B0963">
        <w:trPr>
          <w:trHeight w:val="298"/>
        </w:trPr>
        <w:tc>
          <w:tcPr>
            <w:tcW w:w="272" w:type="pct"/>
          </w:tcPr>
          <w:p w:rsidR="007D2778" w:rsidRPr="00E408EC" w:rsidRDefault="007D2778" w:rsidP="000B19BD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D2778" w:rsidRPr="00E408EC" w:rsidRDefault="007D2778" w:rsidP="00144827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E408EC">
              <w:rPr>
                <w:rFonts w:ascii="Times New Roman" w:hAnsi="Times New Roman"/>
                <w:color w:val="000000"/>
              </w:rPr>
              <w:t xml:space="preserve">«Детская хирургия» Национальное руководство, М., ГЭОТАР-Мед,2009,1164 </w:t>
            </w:r>
            <w:proofErr w:type="gramStart"/>
            <w:r w:rsidRPr="00E408EC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E408E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D2778" w:rsidRPr="00E408EC" w:rsidTr="00FB3DCA">
        <w:trPr>
          <w:trHeight w:val="367"/>
        </w:trPr>
        <w:tc>
          <w:tcPr>
            <w:tcW w:w="272" w:type="pct"/>
          </w:tcPr>
          <w:p w:rsidR="007D2778" w:rsidRPr="00E408EC" w:rsidRDefault="007D2778" w:rsidP="000B19BD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D2778" w:rsidRPr="00E408EC" w:rsidRDefault="007D2778" w:rsidP="00144827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E408EC">
              <w:rPr>
                <w:rFonts w:ascii="Times New Roman" w:hAnsi="Times New Roman"/>
                <w:color w:val="000000"/>
              </w:rPr>
              <w:t>«Эндоскопическая Хирургия</w:t>
            </w:r>
            <w:proofErr w:type="gramStart"/>
            <w:r w:rsidRPr="00E408EC">
              <w:rPr>
                <w:rFonts w:ascii="Times New Roman" w:hAnsi="Times New Roman"/>
                <w:color w:val="000000"/>
              </w:rPr>
              <w:t xml:space="preserve"> У</w:t>
            </w:r>
            <w:proofErr w:type="gramEnd"/>
            <w:r w:rsidRPr="00E408EC">
              <w:rPr>
                <w:rFonts w:ascii="Times New Roman" w:hAnsi="Times New Roman"/>
                <w:color w:val="000000"/>
              </w:rPr>
              <w:t xml:space="preserve"> Детей» А.Ф. Дронов, И.В. Поддубный, В.И. </w:t>
            </w:r>
            <w:proofErr w:type="spellStart"/>
            <w:r w:rsidRPr="00E408EC">
              <w:rPr>
                <w:rFonts w:ascii="Times New Roman" w:hAnsi="Times New Roman"/>
                <w:color w:val="000000"/>
              </w:rPr>
              <w:t>Котлобовский</w:t>
            </w:r>
            <w:proofErr w:type="spellEnd"/>
            <w:r w:rsidRPr="00E408EC">
              <w:rPr>
                <w:rFonts w:ascii="Times New Roman" w:hAnsi="Times New Roman"/>
                <w:color w:val="000000"/>
              </w:rPr>
              <w:t xml:space="preserve">. М. </w:t>
            </w:r>
            <w:proofErr w:type="spellStart"/>
            <w:r w:rsidRPr="00E408EC">
              <w:rPr>
                <w:rFonts w:ascii="Times New Roman" w:hAnsi="Times New Roman"/>
                <w:color w:val="000000"/>
              </w:rPr>
              <w:t>Издат</w:t>
            </w:r>
            <w:proofErr w:type="spellEnd"/>
            <w:r w:rsidRPr="00E408EC">
              <w:rPr>
                <w:rFonts w:ascii="Times New Roman" w:hAnsi="Times New Roman"/>
                <w:color w:val="000000"/>
              </w:rPr>
              <w:t>. Дом. «</w:t>
            </w:r>
            <w:proofErr w:type="spellStart"/>
            <w:r w:rsidRPr="00E408EC">
              <w:rPr>
                <w:rFonts w:ascii="Times New Roman" w:hAnsi="Times New Roman"/>
                <w:color w:val="000000"/>
              </w:rPr>
              <w:t>ГЭОТАР-Мед</w:t>
            </w:r>
            <w:proofErr w:type="spellEnd"/>
            <w:r w:rsidRPr="00E408EC">
              <w:rPr>
                <w:rFonts w:ascii="Times New Roman" w:hAnsi="Times New Roman"/>
                <w:color w:val="000000"/>
              </w:rPr>
              <w:t>», 2002,440 С.</w:t>
            </w:r>
          </w:p>
        </w:tc>
      </w:tr>
    </w:tbl>
    <w:p w:rsidR="003E1409" w:rsidRPr="00E408EC" w:rsidRDefault="003E1409" w:rsidP="003E1409">
      <w:pPr>
        <w:pStyle w:val="2"/>
        <w:ind w:left="0" w:firstLine="0"/>
        <w:rPr>
          <w:sz w:val="22"/>
          <w:szCs w:val="22"/>
        </w:rPr>
      </w:pPr>
      <w:bookmarkStart w:id="12" w:name="_Toc421786365"/>
      <w:r w:rsidRPr="00E408EC">
        <w:rPr>
          <w:sz w:val="22"/>
          <w:szCs w:val="22"/>
        </w:rPr>
        <w:t>Дополнительная литература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3E1409" w:rsidRPr="00E408EC" w:rsidTr="00F35DF0">
        <w:trPr>
          <w:trHeight w:val="253"/>
        </w:trPr>
        <w:tc>
          <w:tcPr>
            <w:tcW w:w="272" w:type="pct"/>
            <w:vMerge w:val="restart"/>
          </w:tcPr>
          <w:p w:rsidR="003E1409" w:rsidRPr="00E408EC" w:rsidRDefault="003E1409" w:rsidP="00F35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408E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408EC">
              <w:rPr>
                <w:rFonts w:ascii="Times New Roman" w:hAnsi="Times New Roman"/>
              </w:rPr>
              <w:t>/</w:t>
            </w:r>
            <w:proofErr w:type="spellStart"/>
            <w:r w:rsidRPr="00E408E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3E1409" w:rsidRPr="00E408EC" w:rsidRDefault="003E1409" w:rsidP="00F35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Наименование</w:t>
            </w:r>
          </w:p>
        </w:tc>
      </w:tr>
      <w:tr w:rsidR="003E1409" w:rsidRPr="00E408EC" w:rsidTr="00F35DF0">
        <w:trPr>
          <w:trHeight w:val="253"/>
        </w:trPr>
        <w:tc>
          <w:tcPr>
            <w:tcW w:w="272" w:type="pct"/>
            <w:vMerge/>
          </w:tcPr>
          <w:p w:rsidR="003E1409" w:rsidRPr="00E408EC" w:rsidRDefault="003E1409" w:rsidP="00F35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3E1409" w:rsidRPr="00E408EC" w:rsidRDefault="003E1409" w:rsidP="00F35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0963" w:rsidRPr="00E408EC" w:rsidTr="00F35DF0">
        <w:tc>
          <w:tcPr>
            <w:tcW w:w="272" w:type="pct"/>
          </w:tcPr>
          <w:p w:rsidR="006B0963" w:rsidRPr="00E408EC" w:rsidRDefault="006B0963" w:rsidP="006B0963">
            <w:pPr>
              <w:pStyle w:val="a"/>
              <w:numPr>
                <w:ilvl w:val="0"/>
                <w:numId w:val="29"/>
              </w:numPr>
              <w:suppressAutoHyphens/>
              <w:spacing w:line="100" w:lineRule="atLeast"/>
              <w:ind w:left="0"/>
              <w:contextualSpacing w:val="0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1.</w:t>
            </w:r>
          </w:p>
        </w:tc>
        <w:tc>
          <w:tcPr>
            <w:tcW w:w="4728" w:type="pct"/>
          </w:tcPr>
          <w:p w:rsidR="006B0963" w:rsidRPr="00E408EC" w:rsidRDefault="006B0963" w:rsidP="00144827">
            <w:pPr>
              <w:spacing w:after="0" w:line="100" w:lineRule="atLeast"/>
              <w:ind w:left="31"/>
              <w:rPr>
                <w:rFonts w:ascii="Times New Roman" w:hAnsi="Times New Roman"/>
              </w:rPr>
            </w:pPr>
            <w:proofErr w:type="spellStart"/>
            <w:r w:rsidRPr="00E408EC">
              <w:rPr>
                <w:rFonts w:ascii="Times New Roman" w:hAnsi="Times New Roman"/>
              </w:rPr>
              <w:t>Крестьяшин</w:t>
            </w:r>
            <w:proofErr w:type="spellEnd"/>
            <w:r w:rsidRPr="00E408EC">
              <w:rPr>
                <w:rFonts w:ascii="Times New Roman" w:hAnsi="Times New Roman"/>
              </w:rPr>
              <w:t xml:space="preserve"> В.М. </w:t>
            </w:r>
          </w:p>
          <w:p w:rsidR="006B0963" w:rsidRPr="00E408EC" w:rsidRDefault="006B0963" w:rsidP="00144827">
            <w:pPr>
              <w:spacing w:after="0" w:line="100" w:lineRule="atLeast"/>
              <w:ind w:left="31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Практическое руководство по амбулаторной ортопедии детского возраста</w:t>
            </w:r>
          </w:p>
          <w:p w:rsidR="006B0963" w:rsidRPr="00E408EC" w:rsidRDefault="006B0963" w:rsidP="0014482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E408EC">
              <w:rPr>
                <w:rFonts w:ascii="Times New Roman" w:hAnsi="Times New Roman"/>
              </w:rPr>
              <w:t>Москва</w:t>
            </w:r>
            <w:proofErr w:type="gramStart"/>
            <w:r w:rsidRPr="00E408EC">
              <w:rPr>
                <w:rFonts w:ascii="Times New Roman" w:hAnsi="Times New Roman"/>
              </w:rPr>
              <w:t>,М</w:t>
            </w:r>
            <w:proofErr w:type="gramEnd"/>
            <w:r w:rsidRPr="00E408EC">
              <w:rPr>
                <w:rFonts w:ascii="Times New Roman" w:hAnsi="Times New Roman"/>
              </w:rPr>
              <w:t>ИА</w:t>
            </w:r>
            <w:proofErr w:type="spellEnd"/>
            <w:r w:rsidRPr="00E408EC">
              <w:rPr>
                <w:rFonts w:ascii="Times New Roman" w:hAnsi="Times New Roman"/>
              </w:rPr>
              <w:t>, 2013</w:t>
            </w:r>
          </w:p>
        </w:tc>
      </w:tr>
      <w:tr w:rsidR="006B0963" w:rsidRPr="00E408EC" w:rsidTr="00F35DF0">
        <w:tc>
          <w:tcPr>
            <w:tcW w:w="272" w:type="pct"/>
          </w:tcPr>
          <w:p w:rsidR="006B0963" w:rsidRPr="00E408EC" w:rsidRDefault="006B0963" w:rsidP="006B0963">
            <w:pPr>
              <w:pStyle w:val="a"/>
              <w:numPr>
                <w:ilvl w:val="0"/>
                <w:numId w:val="29"/>
              </w:numPr>
              <w:suppressAutoHyphens/>
              <w:spacing w:line="100" w:lineRule="atLeast"/>
              <w:ind w:left="0"/>
              <w:contextualSpacing w:val="0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2.</w:t>
            </w:r>
          </w:p>
        </w:tc>
        <w:tc>
          <w:tcPr>
            <w:tcW w:w="4728" w:type="pct"/>
          </w:tcPr>
          <w:p w:rsidR="006B0963" w:rsidRPr="00E408EC" w:rsidRDefault="006B0963" w:rsidP="00144827">
            <w:pPr>
              <w:spacing w:after="0" w:line="100" w:lineRule="atLeast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 xml:space="preserve">Современная неотложная помощь при критических состояниях у детей. Практическое пособие / Под ред. К. </w:t>
            </w:r>
            <w:proofErr w:type="spellStart"/>
            <w:r w:rsidRPr="00E408EC">
              <w:rPr>
                <w:rFonts w:ascii="Times New Roman" w:hAnsi="Times New Roman"/>
              </w:rPr>
              <w:t>Макуэйя-Джонса</w:t>
            </w:r>
            <w:proofErr w:type="spellEnd"/>
            <w:r w:rsidRPr="00E408EC">
              <w:rPr>
                <w:rFonts w:ascii="Times New Roman" w:hAnsi="Times New Roman"/>
              </w:rPr>
              <w:t xml:space="preserve">, Э. </w:t>
            </w:r>
            <w:proofErr w:type="spellStart"/>
            <w:r w:rsidRPr="00E408EC">
              <w:rPr>
                <w:rFonts w:ascii="Times New Roman" w:hAnsi="Times New Roman"/>
              </w:rPr>
              <w:t>Молинеукус</w:t>
            </w:r>
            <w:proofErr w:type="spellEnd"/>
            <w:r w:rsidRPr="00E408EC">
              <w:rPr>
                <w:rFonts w:ascii="Times New Roman" w:hAnsi="Times New Roman"/>
              </w:rPr>
              <w:t xml:space="preserve">, Б. Филипс, С. </w:t>
            </w:r>
            <w:proofErr w:type="spellStart"/>
            <w:r w:rsidRPr="00E408EC">
              <w:rPr>
                <w:rFonts w:ascii="Times New Roman" w:hAnsi="Times New Roman"/>
              </w:rPr>
              <w:t>Витески</w:t>
            </w:r>
            <w:proofErr w:type="spellEnd"/>
            <w:r w:rsidRPr="00E408EC">
              <w:rPr>
                <w:rFonts w:ascii="Times New Roman" w:hAnsi="Times New Roman"/>
              </w:rPr>
              <w:t xml:space="preserve">; Пер. с англ.; Под </w:t>
            </w:r>
            <w:proofErr w:type="spellStart"/>
            <w:r w:rsidRPr="00E408EC">
              <w:rPr>
                <w:rFonts w:ascii="Times New Roman" w:hAnsi="Times New Roman"/>
              </w:rPr>
              <w:t>общ</w:t>
            </w:r>
            <w:proofErr w:type="gramStart"/>
            <w:r w:rsidRPr="00E408EC">
              <w:rPr>
                <w:rFonts w:ascii="Times New Roman" w:hAnsi="Times New Roman"/>
              </w:rPr>
              <w:t>.р</w:t>
            </w:r>
            <w:proofErr w:type="gramEnd"/>
            <w:r w:rsidRPr="00E408EC">
              <w:rPr>
                <w:rFonts w:ascii="Times New Roman" w:hAnsi="Times New Roman"/>
              </w:rPr>
              <w:t>ед</w:t>
            </w:r>
            <w:proofErr w:type="spellEnd"/>
            <w:r w:rsidRPr="00E408EC">
              <w:rPr>
                <w:rFonts w:ascii="Times New Roman" w:hAnsi="Times New Roman"/>
              </w:rPr>
              <w:t xml:space="preserve">. Н.П. </w:t>
            </w:r>
            <w:proofErr w:type="spellStart"/>
            <w:r w:rsidRPr="00E408EC">
              <w:rPr>
                <w:rFonts w:ascii="Times New Roman" w:hAnsi="Times New Roman"/>
              </w:rPr>
              <w:t>Шабалова</w:t>
            </w:r>
            <w:proofErr w:type="spellEnd"/>
            <w:r w:rsidRPr="00E408EC">
              <w:rPr>
                <w:rFonts w:ascii="Times New Roman" w:hAnsi="Times New Roman"/>
              </w:rPr>
              <w:t xml:space="preserve">. – М.: </w:t>
            </w:r>
            <w:proofErr w:type="spellStart"/>
            <w:r w:rsidRPr="00E408EC">
              <w:rPr>
                <w:rFonts w:ascii="Times New Roman" w:hAnsi="Times New Roman"/>
              </w:rPr>
              <w:t>МЕДпресс-информ</w:t>
            </w:r>
            <w:proofErr w:type="spellEnd"/>
            <w:r w:rsidRPr="00E408EC">
              <w:rPr>
                <w:rFonts w:ascii="Times New Roman" w:hAnsi="Times New Roman"/>
              </w:rPr>
              <w:t>, 2009. – 464 с.: ил.</w:t>
            </w:r>
          </w:p>
        </w:tc>
      </w:tr>
      <w:tr w:rsidR="006B0963" w:rsidRPr="00E408EC" w:rsidTr="00F35DF0">
        <w:tc>
          <w:tcPr>
            <w:tcW w:w="272" w:type="pct"/>
          </w:tcPr>
          <w:p w:rsidR="006B0963" w:rsidRPr="00E408EC" w:rsidRDefault="006B0963" w:rsidP="006B0963">
            <w:pPr>
              <w:pStyle w:val="a"/>
              <w:numPr>
                <w:ilvl w:val="0"/>
                <w:numId w:val="29"/>
              </w:numPr>
              <w:suppressAutoHyphens/>
              <w:spacing w:line="100" w:lineRule="atLeast"/>
              <w:ind w:left="0"/>
              <w:contextualSpacing w:val="0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3.</w:t>
            </w:r>
          </w:p>
        </w:tc>
        <w:tc>
          <w:tcPr>
            <w:tcW w:w="4728" w:type="pct"/>
          </w:tcPr>
          <w:p w:rsidR="006B0963" w:rsidRPr="00E408EC" w:rsidRDefault="006B0963" w:rsidP="00144827">
            <w:pPr>
              <w:spacing w:after="0" w:line="100" w:lineRule="atLeast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 xml:space="preserve">В.П. </w:t>
            </w:r>
            <w:proofErr w:type="spellStart"/>
            <w:r w:rsidRPr="00E408EC">
              <w:rPr>
                <w:rFonts w:ascii="Times New Roman" w:hAnsi="Times New Roman"/>
              </w:rPr>
              <w:t>Немсадзе</w:t>
            </w:r>
            <w:proofErr w:type="spellEnd"/>
            <w:r w:rsidRPr="00E408EC">
              <w:rPr>
                <w:rFonts w:ascii="Times New Roman" w:hAnsi="Times New Roman"/>
              </w:rPr>
              <w:t xml:space="preserve">, И.П. </w:t>
            </w:r>
            <w:proofErr w:type="spellStart"/>
            <w:r w:rsidRPr="00E408EC">
              <w:rPr>
                <w:rFonts w:ascii="Times New Roman" w:hAnsi="Times New Roman"/>
              </w:rPr>
              <w:t>Шастин</w:t>
            </w:r>
            <w:proofErr w:type="spellEnd"/>
            <w:r w:rsidRPr="00E408EC">
              <w:rPr>
                <w:rFonts w:ascii="Times New Roman" w:hAnsi="Times New Roman"/>
              </w:rPr>
              <w:t xml:space="preserve"> «Переломы костей предплечья у детей», изд. «</w:t>
            </w:r>
            <w:proofErr w:type="spellStart"/>
            <w:r w:rsidRPr="00E408EC">
              <w:rPr>
                <w:rFonts w:ascii="Times New Roman" w:hAnsi="Times New Roman"/>
              </w:rPr>
              <w:t>Гео</w:t>
            </w:r>
            <w:proofErr w:type="spellEnd"/>
            <w:r w:rsidRPr="00E408EC">
              <w:rPr>
                <w:rFonts w:ascii="Times New Roman" w:hAnsi="Times New Roman"/>
              </w:rPr>
              <w:t>», Москва, 2009г.</w:t>
            </w:r>
          </w:p>
        </w:tc>
      </w:tr>
      <w:tr w:rsidR="006B0963" w:rsidRPr="00E408EC" w:rsidTr="00F35DF0">
        <w:tc>
          <w:tcPr>
            <w:tcW w:w="272" w:type="pct"/>
          </w:tcPr>
          <w:p w:rsidR="006B0963" w:rsidRPr="00E408EC" w:rsidRDefault="006B0963" w:rsidP="006B0963">
            <w:pPr>
              <w:pStyle w:val="a"/>
              <w:numPr>
                <w:ilvl w:val="0"/>
                <w:numId w:val="29"/>
              </w:numPr>
              <w:suppressAutoHyphens/>
              <w:spacing w:line="100" w:lineRule="atLeast"/>
              <w:ind w:left="0"/>
              <w:contextualSpacing w:val="0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4.</w:t>
            </w:r>
          </w:p>
        </w:tc>
        <w:tc>
          <w:tcPr>
            <w:tcW w:w="4728" w:type="pct"/>
          </w:tcPr>
          <w:p w:rsidR="006B0963" w:rsidRPr="00E408EC" w:rsidRDefault="006B0963" w:rsidP="00144827">
            <w:pPr>
              <w:spacing w:after="0" w:line="100" w:lineRule="atLeast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 xml:space="preserve">П. </w:t>
            </w:r>
            <w:proofErr w:type="spellStart"/>
            <w:r w:rsidRPr="00E408EC">
              <w:rPr>
                <w:rFonts w:ascii="Times New Roman" w:hAnsi="Times New Roman"/>
              </w:rPr>
              <w:t>Пури</w:t>
            </w:r>
            <w:proofErr w:type="spellEnd"/>
            <w:r w:rsidRPr="00E408EC">
              <w:rPr>
                <w:rFonts w:ascii="Times New Roman" w:hAnsi="Times New Roman"/>
              </w:rPr>
              <w:t xml:space="preserve"> «Атлас оперативной детской хирургии», изд. «</w:t>
            </w:r>
            <w:proofErr w:type="spellStart"/>
            <w:r w:rsidRPr="00E408EC">
              <w:rPr>
                <w:rFonts w:ascii="Times New Roman" w:hAnsi="Times New Roman"/>
              </w:rPr>
              <w:t>Медпресс-информ</w:t>
            </w:r>
            <w:proofErr w:type="spellEnd"/>
            <w:r w:rsidRPr="00E408EC">
              <w:rPr>
                <w:rFonts w:ascii="Times New Roman" w:hAnsi="Times New Roman"/>
              </w:rPr>
              <w:t>», Москва, 2009 г.</w:t>
            </w:r>
          </w:p>
        </w:tc>
      </w:tr>
      <w:tr w:rsidR="006B0963" w:rsidRPr="00E408EC" w:rsidTr="00F35DF0">
        <w:tc>
          <w:tcPr>
            <w:tcW w:w="272" w:type="pct"/>
          </w:tcPr>
          <w:p w:rsidR="006B0963" w:rsidRPr="00E408EC" w:rsidRDefault="006B0963" w:rsidP="006B0963">
            <w:pPr>
              <w:pStyle w:val="a"/>
              <w:numPr>
                <w:ilvl w:val="0"/>
                <w:numId w:val="29"/>
              </w:numPr>
              <w:suppressAutoHyphens/>
              <w:spacing w:line="100" w:lineRule="atLeast"/>
              <w:ind w:left="0"/>
              <w:contextualSpacing w:val="0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5.</w:t>
            </w:r>
          </w:p>
        </w:tc>
        <w:tc>
          <w:tcPr>
            <w:tcW w:w="4728" w:type="pct"/>
          </w:tcPr>
          <w:p w:rsidR="006B0963" w:rsidRPr="00E408EC" w:rsidRDefault="006B0963" w:rsidP="0014482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E408EC">
              <w:rPr>
                <w:rFonts w:ascii="Times New Roman" w:hAnsi="Times New Roman"/>
              </w:rPr>
              <w:t>А.А.Ахунзянов</w:t>
            </w:r>
            <w:proofErr w:type="spellEnd"/>
            <w:r w:rsidRPr="00E408EC">
              <w:rPr>
                <w:rFonts w:ascii="Times New Roman" w:hAnsi="Times New Roman"/>
              </w:rPr>
              <w:t xml:space="preserve">, </w:t>
            </w:r>
            <w:proofErr w:type="spellStart"/>
            <w:r w:rsidRPr="00E408EC">
              <w:rPr>
                <w:rFonts w:ascii="Times New Roman" w:hAnsi="Times New Roman"/>
              </w:rPr>
              <w:t>А.К.Файзулин</w:t>
            </w:r>
            <w:proofErr w:type="spellEnd"/>
            <w:r w:rsidRPr="00E408EC">
              <w:rPr>
                <w:rFonts w:ascii="Times New Roman" w:hAnsi="Times New Roman"/>
              </w:rPr>
              <w:t xml:space="preserve">, Н.Р. </w:t>
            </w:r>
            <w:proofErr w:type="spellStart"/>
            <w:r w:rsidRPr="00E408EC">
              <w:rPr>
                <w:rFonts w:ascii="Times New Roman" w:hAnsi="Times New Roman"/>
              </w:rPr>
              <w:t>Акрамов</w:t>
            </w:r>
            <w:proofErr w:type="spellEnd"/>
            <w:r w:rsidRPr="00E408EC">
              <w:rPr>
                <w:rFonts w:ascii="Times New Roman" w:hAnsi="Times New Roman"/>
              </w:rPr>
              <w:t xml:space="preserve">. В.И.Вилков «Гипоспадия у мальчиков» (учебно-методическое пособие), Казань, 2006, 48 </w:t>
            </w:r>
            <w:proofErr w:type="gramStart"/>
            <w:r w:rsidRPr="00E408EC">
              <w:rPr>
                <w:rFonts w:ascii="Times New Roman" w:hAnsi="Times New Roman"/>
              </w:rPr>
              <w:t>с</w:t>
            </w:r>
            <w:proofErr w:type="gramEnd"/>
            <w:r w:rsidRPr="00E408EC">
              <w:rPr>
                <w:rFonts w:ascii="Times New Roman" w:hAnsi="Times New Roman"/>
              </w:rPr>
              <w:t>.</w:t>
            </w:r>
          </w:p>
        </w:tc>
      </w:tr>
      <w:tr w:rsidR="006B0963" w:rsidRPr="00E408EC" w:rsidTr="00F35DF0">
        <w:tc>
          <w:tcPr>
            <w:tcW w:w="272" w:type="pct"/>
          </w:tcPr>
          <w:p w:rsidR="006B0963" w:rsidRPr="00E408EC" w:rsidRDefault="006B0963" w:rsidP="006B0963">
            <w:pPr>
              <w:pStyle w:val="a"/>
              <w:numPr>
                <w:ilvl w:val="0"/>
                <w:numId w:val="29"/>
              </w:numPr>
              <w:suppressAutoHyphens/>
              <w:spacing w:line="100" w:lineRule="atLeast"/>
              <w:ind w:left="0"/>
              <w:contextualSpacing w:val="0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6.</w:t>
            </w:r>
          </w:p>
        </w:tc>
        <w:tc>
          <w:tcPr>
            <w:tcW w:w="4728" w:type="pct"/>
          </w:tcPr>
          <w:p w:rsidR="006B0963" w:rsidRPr="00E408EC" w:rsidRDefault="006B0963" w:rsidP="0014482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E408EC">
              <w:rPr>
                <w:rFonts w:ascii="Times New Roman" w:hAnsi="Times New Roman"/>
              </w:rPr>
              <w:t>КузнечихинЕ.П.,Ульрих</w:t>
            </w:r>
            <w:proofErr w:type="spellEnd"/>
            <w:r w:rsidRPr="00E408EC">
              <w:rPr>
                <w:rFonts w:ascii="Times New Roman" w:hAnsi="Times New Roman"/>
              </w:rPr>
              <w:t xml:space="preserve"> Э.В. </w:t>
            </w:r>
            <w:r w:rsidRPr="00E408EC">
              <w:rPr>
                <w:rFonts w:ascii="Times New Roman" w:hAnsi="Times New Roman"/>
              </w:rPr>
              <w:br/>
              <w:t>Хирургическое лечение детей с заболеваниями и деформациями опорно-двигательной системы: Руководство для врачей, 2004 г. 568 стр. ISBN   5-225-04774-Тираж: 3000 экз.</w:t>
            </w:r>
          </w:p>
        </w:tc>
      </w:tr>
      <w:tr w:rsidR="006B0963" w:rsidRPr="00E408EC" w:rsidTr="006B0963">
        <w:trPr>
          <w:trHeight w:val="332"/>
        </w:trPr>
        <w:tc>
          <w:tcPr>
            <w:tcW w:w="272" w:type="pct"/>
          </w:tcPr>
          <w:p w:rsidR="006B0963" w:rsidRPr="00E408EC" w:rsidRDefault="006B0963" w:rsidP="006B0963">
            <w:pPr>
              <w:pStyle w:val="a"/>
              <w:numPr>
                <w:ilvl w:val="0"/>
                <w:numId w:val="29"/>
              </w:numPr>
              <w:suppressAutoHyphens/>
              <w:spacing w:line="100" w:lineRule="atLeast"/>
              <w:ind w:left="0"/>
              <w:contextualSpacing w:val="0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7.</w:t>
            </w:r>
          </w:p>
        </w:tc>
        <w:tc>
          <w:tcPr>
            <w:tcW w:w="4728" w:type="pct"/>
          </w:tcPr>
          <w:p w:rsidR="006B0963" w:rsidRPr="00E408EC" w:rsidRDefault="006B0963" w:rsidP="00144827">
            <w:pPr>
              <w:spacing w:after="0" w:line="100" w:lineRule="atLeast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«</w:t>
            </w:r>
            <w:proofErr w:type="spellStart"/>
            <w:r w:rsidRPr="00E408EC">
              <w:rPr>
                <w:rFonts w:ascii="Times New Roman" w:hAnsi="Times New Roman"/>
              </w:rPr>
              <w:t>Эндотоксиновая</w:t>
            </w:r>
            <w:proofErr w:type="spellEnd"/>
            <w:r w:rsidRPr="00E408EC">
              <w:rPr>
                <w:rFonts w:ascii="Times New Roman" w:hAnsi="Times New Roman"/>
              </w:rPr>
              <w:t xml:space="preserve"> агрессия как причина послеоперационных осложнений в детской хирургии» (новые перспективы профилактики) М.В. Мешков, </w:t>
            </w:r>
            <w:proofErr w:type="spellStart"/>
            <w:r w:rsidRPr="00E408EC">
              <w:rPr>
                <w:rFonts w:ascii="Times New Roman" w:hAnsi="Times New Roman"/>
              </w:rPr>
              <w:t>Ю.К.Гатаулин</w:t>
            </w:r>
            <w:proofErr w:type="gramStart"/>
            <w:r w:rsidRPr="00E408EC">
              <w:rPr>
                <w:rFonts w:ascii="Times New Roman" w:hAnsi="Times New Roman"/>
              </w:rPr>
              <w:t>,В</w:t>
            </w:r>
            <w:proofErr w:type="gramEnd"/>
            <w:r w:rsidRPr="00E408EC">
              <w:rPr>
                <w:rFonts w:ascii="Times New Roman" w:hAnsi="Times New Roman"/>
              </w:rPr>
              <w:t>.Б</w:t>
            </w:r>
            <w:proofErr w:type="spellEnd"/>
            <w:r w:rsidRPr="00E408EC">
              <w:rPr>
                <w:rFonts w:ascii="Times New Roman" w:hAnsi="Times New Roman"/>
              </w:rPr>
              <w:t xml:space="preserve">. Иванов, М.Ю. Яковлев. М.»Московские </w:t>
            </w:r>
            <w:proofErr w:type="spellStart"/>
            <w:r w:rsidRPr="00E408EC">
              <w:rPr>
                <w:rFonts w:ascii="Times New Roman" w:hAnsi="Times New Roman"/>
              </w:rPr>
              <w:t>учебники-СиДиПресс</w:t>
            </w:r>
            <w:proofErr w:type="spellEnd"/>
            <w:r w:rsidRPr="00E408EC">
              <w:rPr>
                <w:rFonts w:ascii="Times New Roman" w:hAnsi="Times New Roman"/>
              </w:rPr>
              <w:t>»,2007,143 с.</w:t>
            </w:r>
          </w:p>
        </w:tc>
      </w:tr>
      <w:tr w:rsidR="006B0963" w:rsidRPr="00E408EC" w:rsidTr="006B0963">
        <w:trPr>
          <w:trHeight w:val="298"/>
        </w:trPr>
        <w:tc>
          <w:tcPr>
            <w:tcW w:w="272" w:type="pct"/>
          </w:tcPr>
          <w:p w:rsidR="006B0963" w:rsidRPr="00E408EC" w:rsidRDefault="006B0963" w:rsidP="006B096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8</w:t>
            </w:r>
          </w:p>
        </w:tc>
        <w:tc>
          <w:tcPr>
            <w:tcW w:w="4728" w:type="pct"/>
          </w:tcPr>
          <w:p w:rsidR="006B0963" w:rsidRPr="00E408EC" w:rsidRDefault="006B0963" w:rsidP="00144827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E408EC">
              <w:rPr>
                <w:rFonts w:ascii="Times New Roman" w:hAnsi="Times New Roman"/>
                <w:color w:val="000000"/>
              </w:rPr>
              <w:t xml:space="preserve">Поддубный И.В., </w:t>
            </w:r>
            <w:proofErr w:type="spellStart"/>
            <w:r w:rsidRPr="00E408EC">
              <w:rPr>
                <w:rFonts w:ascii="Times New Roman" w:hAnsi="Times New Roman"/>
                <w:color w:val="000000"/>
              </w:rPr>
              <w:t>Файзулин</w:t>
            </w:r>
            <w:proofErr w:type="spellEnd"/>
            <w:r w:rsidRPr="00E408EC">
              <w:rPr>
                <w:rFonts w:ascii="Times New Roman" w:hAnsi="Times New Roman"/>
                <w:color w:val="000000"/>
              </w:rPr>
              <w:t xml:space="preserve"> А.К., </w:t>
            </w:r>
            <w:proofErr w:type="spellStart"/>
            <w:r w:rsidRPr="00E408EC">
              <w:rPr>
                <w:rFonts w:ascii="Times New Roman" w:hAnsi="Times New Roman"/>
                <w:color w:val="000000"/>
              </w:rPr>
              <w:t>Городничева</w:t>
            </w:r>
            <w:proofErr w:type="spellEnd"/>
            <w:r w:rsidRPr="00E408EC">
              <w:rPr>
                <w:rFonts w:ascii="Times New Roman" w:hAnsi="Times New Roman"/>
                <w:color w:val="000000"/>
              </w:rPr>
              <w:t xml:space="preserve"> Ю.М., Мешков М.В. Толстов К.Н., Федорова, </w:t>
            </w:r>
            <w:proofErr w:type="spellStart"/>
            <w:r w:rsidRPr="00E408EC">
              <w:rPr>
                <w:rFonts w:ascii="Times New Roman" w:hAnsi="Times New Roman"/>
                <w:color w:val="000000"/>
              </w:rPr>
              <w:t>Наковкин</w:t>
            </w:r>
            <w:proofErr w:type="spellEnd"/>
            <w:r w:rsidRPr="00E408EC">
              <w:rPr>
                <w:rFonts w:ascii="Times New Roman" w:hAnsi="Times New Roman"/>
                <w:color w:val="000000"/>
              </w:rPr>
              <w:t xml:space="preserve"> О.Н., Федотова Л.С. Практические навыки по детской хирургии под редакцией проф. И.В. </w:t>
            </w:r>
            <w:proofErr w:type="spellStart"/>
            <w:r w:rsidRPr="00E408EC">
              <w:rPr>
                <w:rFonts w:ascii="Times New Roman" w:hAnsi="Times New Roman"/>
                <w:color w:val="000000"/>
              </w:rPr>
              <w:t>Поддубного</w:t>
            </w:r>
            <w:proofErr w:type="spellEnd"/>
            <w:r w:rsidRPr="00E408EC">
              <w:rPr>
                <w:rFonts w:ascii="Times New Roman" w:hAnsi="Times New Roman"/>
                <w:color w:val="000000"/>
              </w:rPr>
              <w:t xml:space="preserve">  М. 2010, 91 </w:t>
            </w:r>
            <w:proofErr w:type="gramStart"/>
            <w:r w:rsidRPr="00E408EC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E408E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B0963" w:rsidRPr="00E408EC" w:rsidTr="006B0963">
        <w:trPr>
          <w:trHeight w:val="271"/>
        </w:trPr>
        <w:tc>
          <w:tcPr>
            <w:tcW w:w="272" w:type="pct"/>
          </w:tcPr>
          <w:p w:rsidR="006B0963" w:rsidRPr="00E408EC" w:rsidRDefault="006B0963" w:rsidP="006B096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9</w:t>
            </w:r>
          </w:p>
        </w:tc>
        <w:tc>
          <w:tcPr>
            <w:tcW w:w="4728" w:type="pct"/>
          </w:tcPr>
          <w:p w:rsidR="006B0963" w:rsidRPr="00E408EC" w:rsidRDefault="006B0963" w:rsidP="00144827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E408EC">
              <w:rPr>
                <w:rFonts w:ascii="Times New Roman" w:hAnsi="Times New Roman"/>
                <w:color w:val="000000"/>
              </w:rPr>
              <w:t xml:space="preserve">Поддубный И.В., </w:t>
            </w:r>
            <w:proofErr w:type="spellStart"/>
            <w:r w:rsidRPr="00E408EC">
              <w:rPr>
                <w:rFonts w:ascii="Times New Roman" w:hAnsi="Times New Roman"/>
                <w:color w:val="000000"/>
              </w:rPr>
              <w:t>Файзулин</w:t>
            </w:r>
            <w:proofErr w:type="spellEnd"/>
            <w:r w:rsidRPr="00E408EC">
              <w:rPr>
                <w:rFonts w:ascii="Times New Roman" w:hAnsi="Times New Roman"/>
                <w:color w:val="000000"/>
              </w:rPr>
              <w:t xml:space="preserve">  А.К., </w:t>
            </w:r>
            <w:proofErr w:type="spellStart"/>
            <w:r w:rsidRPr="00E408EC">
              <w:rPr>
                <w:rFonts w:ascii="Times New Roman" w:hAnsi="Times New Roman"/>
                <w:color w:val="000000"/>
              </w:rPr>
              <w:t>Городничева</w:t>
            </w:r>
            <w:proofErr w:type="spellEnd"/>
            <w:r w:rsidRPr="00E408EC">
              <w:rPr>
                <w:rFonts w:ascii="Times New Roman" w:hAnsi="Times New Roman"/>
                <w:color w:val="000000"/>
              </w:rPr>
              <w:t xml:space="preserve"> Ю.М., Мешков М.В. Толстов К.Н., Федорова Е.В.,     Исаев Я.А. Крипторхизм  Метод</w:t>
            </w:r>
            <w:proofErr w:type="gramStart"/>
            <w:r w:rsidRPr="00E408EC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E408EC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E408EC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E408EC">
              <w:rPr>
                <w:rFonts w:ascii="Times New Roman" w:hAnsi="Times New Roman"/>
                <w:color w:val="000000"/>
              </w:rPr>
              <w:t xml:space="preserve">уководство под ред. И.В. </w:t>
            </w:r>
            <w:proofErr w:type="spellStart"/>
            <w:r w:rsidRPr="00E408EC">
              <w:rPr>
                <w:rFonts w:ascii="Times New Roman" w:hAnsi="Times New Roman"/>
                <w:color w:val="000000"/>
              </w:rPr>
              <w:t>Поддубного</w:t>
            </w:r>
            <w:proofErr w:type="spellEnd"/>
            <w:r w:rsidRPr="00E408EC">
              <w:rPr>
                <w:rFonts w:ascii="Times New Roman" w:hAnsi="Times New Roman"/>
                <w:color w:val="000000"/>
              </w:rPr>
              <w:t xml:space="preserve">  М.2015,23 с.</w:t>
            </w:r>
          </w:p>
        </w:tc>
      </w:tr>
      <w:tr w:rsidR="006B0963" w:rsidRPr="00E408EC" w:rsidTr="00FB3DCA">
        <w:trPr>
          <w:trHeight w:val="177"/>
        </w:trPr>
        <w:tc>
          <w:tcPr>
            <w:tcW w:w="272" w:type="pct"/>
          </w:tcPr>
          <w:p w:rsidR="006B0963" w:rsidRPr="00E408EC" w:rsidRDefault="006B0963" w:rsidP="006B096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10.</w:t>
            </w:r>
          </w:p>
        </w:tc>
        <w:tc>
          <w:tcPr>
            <w:tcW w:w="4728" w:type="pct"/>
          </w:tcPr>
          <w:p w:rsidR="006B0963" w:rsidRPr="00E408EC" w:rsidRDefault="006B0963" w:rsidP="00144827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E408EC">
              <w:rPr>
                <w:rFonts w:ascii="Times New Roman" w:hAnsi="Times New Roman"/>
                <w:color w:val="000000"/>
              </w:rPr>
              <w:t xml:space="preserve">Поддубный И.В., </w:t>
            </w:r>
            <w:proofErr w:type="spellStart"/>
            <w:r w:rsidRPr="00E408EC">
              <w:rPr>
                <w:rFonts w:ascii="Times New Roman" w:hAnsi="Times New Roman"/>
                <w:color w:val="000000"/>
              </w:rPr>
              <w:t>Файзулин</w:t>
            </w:r>
            <w:proofErr w:type="spellEnd"/>
            <w:r w:rsidRPr="00E408EC">
              <w:rPr>
                <w:rFonts w:ascii="Times New Roman" w:hAnsi="Times New Roman"/>
                <w:color w:val="000000"/>
              </w:rPr>
              <w:t xml:space="preserve">  А.К., </w:t>
            </w:r>
            <w:proofErr w:type="spellStart"/>
            <w:r w:rsidRPr="00E408EC">
              <w:rPr>
                <w:rFonts w:ascii="Times New Roman" w:hAnsi="Times New Roman"/>
                <w:color w:val="000000"/>
              </w:rPr>
              <w:t>Городничева</w:t>
            </w:r>
            <w:proofErr w:type="spellEnd"/>
            <w:r w:rsidRPr="00E408EC">
              <w:rPr>
                <w:rFonts w:ascii="Times New Roman" w:hAnsi="Times New Roman"/>
                <w:color w:val="000000"/>
              </w:rPr>
              <w:t xml:space="preserve"> Ю.М., Мешков М.В. Толстов К.Н., Федорова  Синдром отечной мошонки Метод</w:t>
            </w:r>
            <w:proofErr w:type="gramStart"/>
            <w:r w:rsidRPr="00E408EC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E408EC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E408EC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E408EC">
              <w:rPr>
                <w:rFonts w:ascii="Times New Roman" w:hAnsi="Times New Roman"/>
                <w:color w:val="000000"/>
              </w:rPr>
              <w:t xml:space="preserve">уководство под ред. </w:t>
            </w:r>
            <w:proofErr w:type="spellStart"/>
            <w:r w:rsidRPr="00E408EC">
              <w:rPr>
                <w:rFonts w:ascii="Times New Roman" w:hAnsi="Times New Roman"/>
                <w:color w:val="000000"/>
              </w:rPr>
              <w:t>Поддубного</w:t>
            </w:r>
            <w:proofErr w:type="spellEnd"/>
            <w:r w:rsidRPr="00E408EC">
              <w:rPr>
                <w:rFonts w:ascii="Times New Roman" w:hAnsi="Times New Roman"/>
                <w:color w:val="000000"/>
              </w:rPr>
              <w:t xml:space="preserve"> М.2015, 35 см.</w:t>
            </w:r>
          </w:p>
        </w:tc>
      </w:tr>
    </w:tbl>
    <w:p w:rsidR="000E292A" w:rsidRPr="00E408EC" w:rsidRDefault="000E292A" w:rsidP="0050431B">
      <w:pPr>
        <w:pStyle w:val="2"/>
        <w:ind w:left="0" w:firstLine="0"/>
        <w:rPr>
          <w:sz w:val="22"/>
          <w:szCs w:val="22"/>
        </w:rPr>
      </w:pPr>
      <w:r w:rsidRPr="00E408EC">
        <w:rPr>
          <w:sz w:val="22"/>
          <w:szCs w:val="22"/>
        </w:rPr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675"/>
        <w:gridCol w:w="4643"/>
      </w:tblGrid>
      <w:tr w:rsidR="003E1409" w:rsidRPr="00E408EC" w:rsidTr="00F35DF0">
        <w:trPr>
          <w:trHeight w:val="253"/>
        </w:trPr>
        <w:tc>
          <w:tcPr>
            <w:tcW w:w="272" w:type="pct"/>
            <w:vMerge w:val="restart"/>
          </w:tcPr>
          <w:p w:rsidR="003E1409" w:rsidRPr="00E408EC" w:rsidRDefault="003E1409" w:rsidP="00F35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408E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408EC">
              <w:rPr>
                <w:rFonts w:ascii="Times New Roman" w:hAnsi="Times New Roman"/>
              </w:rPr>
              <w:t>/</w:t>
            </w:r>
            <w:proofErr w:type="spellStart"/>
            <w:r w:rsidRPr="00E408E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3E1409" w:rsidRPr="00E408EC" w:rsidRDefault="003E1409" w:rsidP="00F35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3E1409" w:rsidRPr="00E408EC" w:rsidRDefault="003E1409" w:rsidP="00F35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Адрес сайта</w:t>
            </w:r>
          </w:p>
        </w:tc>
      </w:tr>
      <w:tr w:rsidR="003E1409" w:rsidRPr="00E408EC" w:rsidTr="00F35DF0">
        <w:trPr>
          <w:trHeight w:val="253"/>
        </w:trPr>
        <w:tc>
          <w:tcPr>
            <w:tcW w:w="272" w:type="pct"/>
            <w:vMerge/>
          </w:tcPr>
          <w:p w:rsidR="003E1409" w:rsidRPr="00E408EC" w:rsidRDefault="003E1409" w:rsidP="00F35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pct"/>
            <w:vMerge/>
          </w:tcPr>
          <w:p w:rsidR="003E1409" w:rsidRPr="00E408EC" w:rsidRDefault="003E1409" w:rsidP="00F35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  <w:vMerge/>
          </w:tcPr>
          <w:p w:rsidR="003E1409" w:rsidRPr="00E408EC" w:rsidRDefault="003E1409" w:rsidP="00F35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778" w:rsidRPr="00E408EC" w:rsidTr="00F35DF0">
        <w:tc>
          <w:tcPr>
            <w:tcW w:w="272" w:type="pct"/>
          </w:tcPr>
          <w:p w:rsidR="007D2778" w:rsidRPr="00E408EC" w:rsidRDefault="007D2778" w:rsidP="000B19BD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7D2778" w:rsidRPr="00E408EC" w:rsidRDefault="007D2778" w:rsidP="0014482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E408EC">
              <w:rPr>
                <w:rFonts w:ascii="Times New Roman" w:hAnsi="Times New Roman"/>
                <w:lang w:val="en-US"/>
              </w:rPr>
              <w:t>PubMed</w:t>
            </w:r>
            <w:proofErr w:type="spellEnd"/>
            <w:r w:rsidRPr="00E408EC">
              <w:rPr>
                <w:rFonts w:ascii="Times New Roman" w:hAnsi="Times New Roman"/>
              </w:rPr>
              <w:t>- главная медицинская поисковая система</w:t>
            </w:r>
          </w:p>
        </w:tc>
        <w:tc>
          <w:tcPr>
            <w:tcW w:w="2356" w:type="pct"/>
          </w:tcPr>
          <w:p w:rsidR="007D2778" w:rsidRPr="00E408EC" w:rsidRDefault="008C2CAC" w:rsidP="00144827">
            <w:pPr>
              <w:spacing w:after="0" w:line="100" w:lineRule="atLeast"/>
              <w:rPr>
                <w:rStyle w:val="-"/>
                <w:rFonts w:ascii="Times New Roman" w:hAnsi="Times New Roman"/>
                <w:color w:val="00000A"/>
              </w:rPr>
            </w:pPr>
            <w:hyperlink r:id="rId8">
              <w:r w:rsidR="007D2778" w:rsidRPr="00E408EC">
                <w:rPr>
                  <w:rStyle w:val="-"/>
                  <w:rFonts w:ascii="Times New Roman" w:hAnsi="Times New Roman"/>
                  <w:color w:val="00000A"/>
                  <w:lang w:val="en-US"/>
                </w:rPr>
                <w:t>http</w:t>
              </w:r>
              <w:r w:rsidR="007D2778" w:rsidRPr="00E408EC">
                <w:rPr>
                  <w:rStyle w:val="-"/>
                  <w:rFonts w:ascii="Times New Roman" w:hAnsi="Times New Roman"/>
                  <w:color w:val="00000A"/>
                </w:rPr>
                <w:t>://</w:t>
              </w:r>
              <w:r w:rsidR="007D2778" w:rsidRPr="00E408EC">
                <w:rPr>
                  <w:rStyle w:val="-"/>
                  <w:rFonts w:ascii="Times New Roman" w:hAnsi="Times New Roman"/>
                  <w:color w:val="00000A"/>
                  <w:lang w:val="en-US"/>
                </w:rPr>
                <w:t>www</w:t>
              </w:r>
              <w:r w:rsidR="007D2778" w:rsidRPr="00E408EC">
                <w:rPr>
                  <w:rStyle w:val="-"/>
                  <w:rFonts w:ascii="Times New Roman" w:hAnsi="Times New Roman"/>
                  <w:color w:val="00000A"/>
                </w:rPr>
                <w:t>.</w:t>
              </w:r>
              <w:proofErr w:type="spellStart"/>
              <w:r w:rsidR="007D2778" w:rsidRPr="00E408EC">
                <w:rPr>
                  <w:rStyle w:val="-"/>
                  <w:rFonts w:ascii="Times New Roman" w:hAnsi="Times New Roman"/>
                  <w:color w:val="00000A"/>
                  <w:lang w:val="en-US"/>
                </w:rPr>
                <w:t>nlm</w:t>
              </w:r>
              <w:proofErr w:type="spellEnd"/>
              <w:r w:rsidR="007D2778" w:rsidRPr="00E408EC">
                <w:rPr>
                  <w:rStyle w:val="-"/>
                  <w:rFonts w:ascii="Times New Roman" w:hAnsi="Times New Roman"/>
                  <w:color w:val="00000A"/>
                </w:rPr>
                <w:t>.</w:t>
              </w:r>
              <w:proofErr w:type="spellStart"/>
              <w:r w:rsidR="007D2778" w:rsidRPr="00E408EC">
                <w:rPr>
                  <w:rStyle w:val="-"/>
                  <w:rFonts w:ascii="Times New Roman" w:hAnsi="Times New Roman"/>
                  <w:color w:val="00000A"/>
                  <w:lang w:val="en-US"/>
                </w:rPr>
                <w:t>nih</w:t>
              </w:r>
              <w:proofErr w:type="spellEnd"/>
              <w:r w:rsidR="007D2778" w:rsidRPr="00E408EC">
                <w:rPr>
                  <w:rStyle w:val="-"/>
                  <w:rFonts w:ascii="Times New Roman" w:hAnsi="Times New Roman"/>
                  <w:color w:val="00000A"/>
                </w:rPr>
                <w:t>.</w:t>
              </w:r>
              <w:proofErr w:type="spellStart"/>
              <w:r w:rsidR="007D2778" w:rsidRPr="00E408EC">
                <w:rPr>
                  <w:rStyle w:val="-"/>
                  <w:rFonts w:ascii="Times New Roman" w:hAnsi="Times New Roman"/>
                  <w:color w:val="00000A"/>
                  <w:lang w:val="en-US"/>
                </w:rPr>
                <w:t>gov</w:t>
              </w:r>
              <w:proofErr w:type="spellEnd"/>
              <w:r w:rsidR="007D2778" w:rsidRPr="00E408EC">
                <w:rPr>
                  <w:rStyle w:val="-"/>
                  <w:rFonts w:ascii="Times New Roman" w:hAnsi="Times New Roman"/>
                  <w:color w:val="00000A"/>
                </w:rPr>
                <w:t>/-</w:t>
              </w:r>
            </w:hyperlink>
          </w:p>
        </w:tc>
      </w:tr>
      <w:tr w:rsidR="007D2778" w:rsidRPr="00E408EC" w:rsidTr="00F35DF0">
        <w:tc>
          <w:tcPr>
            <w:tcW w:w="272" w:type="pct"/>
          </w:tcPr>
          <w:p w:rsidR="007D2778" w:rsidRPr="00E408EC" w:rsidRDefault="007D2778" w:rsidP="000B19BD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7D2778" w:rsidRPr="00E408EC" w:rsidRDefault="007D2778" w:rsidP="00144827">
            <w:pPr>
              <w:spacing w:after="0" w:line="100" w:lineRule="atLeast"/>
              <w:rPr>
                <w:rFonts w:ascii="Times New Roman" w:hAnsi="Times New Roman"/>
                <w:bCs/>
              </w:rPr>
            </w:pPr>
            <w:r w:rsidRPr="00E408EC">
              <w:rPr>
                <w:rFonts w:ascii="Times New Roman" w:hAnsi="Times New Roman"/>
                <w:bCs/>
              </w:rPr>
              <w:t>Журналы, выходящие в издательстве «МЕДИЦИНА»</w:t>
            </w:r>
          </w:p>
        </w:tc>
        <w:tc>
          <w:tcPr>
            <w:tcW w:w="2356" w:type="pct"/>
          </w:tcPr>
          <w:p w:rsidR="007D2778" w:rsidRPr="00E408EC" w:rsidRDefault="008C2CAC" w:rsidP="00144827">
            <w:pPr>
              <w:spacing w:after="0" w:line="100" w:lineRule="atLeast"/>
              <w:rPr>
                <w:rStyle w:val="-"/>
                <w:rFonts w:ascii="Times New Roman" w:hAnsi="Times New Roman"/>
                <w:color w:val="00000A"/>
              </w:rPr>
            </w:pPr>
            <w:hyperlink r:id="rId9">
              <w:r w:rsidR="007D2778" w:rsidRPr="00E408EC">
                <w:rPr>
                  <w:rStyle w:val="-"/>
                  <w:rFonts w:ascii="Times New Roman" w:hAnsi="Times New Roman"/>
                  <w:color w:val="00000A"/>
                </w:rPr>
                <w:t>http://www.medlit.ru/medrus/jrnls.htm-</w:t>
              </w:r>
            </w:hyperlink>
          </w:p>
          <w:p w:rsidR="007D2778" w:rsidRPr="00E408EC" w:rsidRDefault="008C2CAC" w:rsidP="00144827">
            <w:pPr>
              <w:spacing w:after="0" w:line="100" w:lineRule="atLeast"/>
              <w:rPr>
                <w:rStyle w:val="-"/>
                <w:rFonts w:ascii="Times New Roman" w:hAnsi="Times New Roman"/>
                <w:color w:val="00000A"/>
              </w:rPr>
            </w:pPr>
            <w:hyperlink r:id="rId10">
              <w:r w:rsidR="007D2778" w:rsidRPr="00E408EC">
                <w:rPr>
                  <w:rStyle w:val="-"/>
                  <w:rFonts w:ascii="Times New Roman" w:hAnsi="Times New Roman"/>
                  <w:color w:val="00000A"/>
                </w:rPr>
                <w:t>http://www.rusmedserv.com/</w:t>
              </w:r>
            </w:hyperlink>
          </w:p>
        </w:tc>
      </w:tr>
      <w:tr w:rsidR="007D2778" w:rsidRPr="00E408EC" w:rsidTr="00F35DF0">
        <w:tc>
          <w:tcPr>
            <w:tcW w:w="272" w:type="pct"/>
          </w:tcPr>
          <w:p w:rsidR="007D2778" w:rsidRPr="00E408EC" w:rsidRDefault="007D2778" w:rsidP="000B19BD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7D2778" w:rsidRPr="00E408EC" w:rsidRDefault="007D2778" w:rsidP="00144827">
            <w:pPr>
              <w:spacing w:after="0" w:line="100" w:lineRule="atLeast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 xml:space="preserve"> (</w:t>
            </w:r>
            <w:r w:rsidRPr="00E408EC">
              <w:rPr>
                <w:rFonts w:ascii="Times New Roman" w:hAnsi="Times New Roman"/>
                <w:lang w:val="en-US"/>
              </w:rPr>
              <w:t>FARMAFAK</w:t>
            </w:r>
            <w:r w:rsidRPr="00E408EC">
              <w:rPr>
                <w:rFonts w:ascii="Times New Roman" w:hAnsi="Times New Roman"/>
              </w:rPr>
              <w:t>.</w:t>
            </w:r>
            <w:r w:rsidRPr="00E408EC">
              <w:rPr>
                <w:rFonts w:ascii="Times New Roman" w:hAnsi="Times New Roman"/>
                <w:lang w:val="en-US"/>
              </w:rPr>
              <w:t>RU</w:t>
            </w:r>
            <w:r w:rsidRPr="00E408EC">
              <w:rPr>
                <w:rFonts w:ascii="Times New Roman" w:hAnsi="Times New Roman"/>
              </w:rPr>
              <w:t xml:space="preserve"> - Единственная актуальная медицинская электронная библиотека)</w:t>
            </w:r>
          </w:p>
        </w:tc>
        <w:tc>
          <w:tcPr>
            <w:tcW w:w="2356" w:type="pct"/>
          </w:tcPr>
          <w:p w:rsidR="007D2778" w:rsidRPr="00E408EC" w:rsidRDefault="008C2CAC" w:rsidP="00144827">
            <w:pPr>
              <w:spacing w:after="0" w:line="100" w:lineRule="atLeast"/>
              <w:rPr>
                <w:rStyle w:val="-"/>
                <w:rFonts w:ascii="Times New Roman" w:hAnsi="Times New Roman"/>
                <w:color w:val="00000A"/>
              </w:rPr>
            </w:pPr>
            <w:hyperlink r:id="rId11">
              <w:r w:rsidR="007D2778" w:rsidRPr="00E408EC">
                <w:rPr>
                  <w:rStyle w:val="-"/>
                  <w:rFonts w:ascii="Times New Roman" w:hAnsi="Times New Roman"/>
                  <w:color w:val="00000A"/>
                </w:rPr>
                <w:t>http://farmafak.ru/Pediatriya-1.htm</w:t>
              </w:r>
            </w:hyperlink>
          </w:p>
        </w:tc>
      </w:tr>
      <w:tr w:rsidR="007D2778" w:rsidRPr="00E408EC" w:rsidTr="00F35DF0">
        <w:tc>
          <w:tcPr>
            <w:tcW w:w="272" w:type="pct"/>
          </w:tcPr>
          <w:p w:rsidR="007D2778" w:rsidRPr="00E408EC" w:rsidRDefault="007D2778" w:rsidP="000B19BD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7D2778" w:rsidRPr="00E408EC" w:rsidRDefault="007D2778" w:rsidP="00144827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E408EC">
              <w:rPr>
                <w:rFonts w:ascii="Times New Roman" w:hAnsi="Times New Roman"/>
                <w:lang w:val="en-US"/>
              </w:rPr>
              <w:t>PubMed</w:t>
            </w:r>
            <w:proofErr w:type="spellEnd"/>
            <w:r w:rsidRPr="00E408EC">
              <w:rPr>
                <w:rFonts w:ascii="Times New Roman" w:hAnsi="Times New Roman"/>
              </w:rPr>
              <w:t>- главная медицинская поисковая система</w:t>
            </w:r>
          </w:p>
        </w:tc>
        <w:tc>
          <w:tcPr>
            <w:tcW w:w="2356" w:type="pct"/>
          </w:tcPr>
          <w:p w:rsidR="007D2778" w:rsidRPr="00E408EC" w:rsidRDefault="008C2CAC" w:rsidP="00144827">
            <w:pPr>
              <w:spacing w:after="0" w:line="100" w:lineRule="atLeast"/>
              <w:rPr>
                <w:rStyle w:val="-"/>
                <w:rFonts w:ascii="Times New Roman" w:hAnsi="Times New Roman"/>
                <w:color w:val="00000A"/>
              </w:rPr>
            </w:pPr>
            <w:hyperlink r:id="rId12">
              <w:r w:rsidR="007D2778" w:rsidRPr="00E408EC">
                <w:rPr>
                  <w:rStyle w:val="-"/>
                  <w:rFonts w:ascii="Times New Roman" w:hAnsi="Times New Roman"/>
                  <w:color w:val="00000A"/>
                  <w:lang w:val="en-US"/>
                </w:rPr>
                <w:t>http</w:t>
              </w:r>
              <w:r w:rsidR="007D2778" w:rsidRPr="00E408EC">
                <w:rPr>
                  <w:rStyle w:val="-"/>
                  <w:rFonts w:ascii="Times New Roman" w:hAnsi="Times New Roman"/>
                  <w:color w:val="00000A"/>
                </w:rPr>
                <w:t>://</w:t>
              </w:r>
              <w:r w:rsidR="007D2778" w:rsidRPr="00E408EC">
                <w:rPr>
                  <w:rStyle w:val="-"/>
                  <w:rFonts w:ascii="Times New Roman" w:hAnsi="Times New Roman"/>
                  <w:color w:val="00000A"/>
                  <w:lang w:val="en-US"/>
                </w:rPr>
                <w:t>www</w:t>
              </w:r>
              <w:r w:rsidR="007D2778" w:rsidRPr="00E408EC">
                <w:rPr>
                  <w:rStyle w:val="-"/>
                  <w:rFonts w:ascii="Times New Roman" w:hAnsi="Times New Roman"/>
                  <w:color w:val="00000A"/>
                </w:rPr>
                <w:t>.</w:t>
              </w:r>
              <w:proofErr w:type="spellStart"/>
              <w:r w:rsidR="007D2778" w:rsidRPr="00E408EC">
                <w:rPr>
                  <w:rStyle w:val="-"/>
                  <w:rFonts w:ascii="Times New Roman" w:hAnsi="Times New Roman"/>
                  <w:color w:val="00000A"/>
                  <w:lang w:val="en-US"/>
                </w:rPr>
                <w:t>nlm</w:t>
              </w:r>
              <w:proofErr w:type="spellEnd"/>
              <w:r w:rsidR="007D2778" w:rsidRPr="00E408EC">
                <w:rPr>
                  <w:rStyle w:val="-"/>
                  <w:rFonts w:ascii="Times New Roman" w:hAnsi="Times New Roman"/>
                  <w:color w:val="00000A"/>
                </w:rPr>
                <w:t>.</w:t>
              </w:r>
              <w:proofErr w:type="spellStart"/>
              <w:r w:rsidR="007D2778" w:rsidRPr="00E408EC">
                <w:rPr>
                  <w:rStyle w:val="-"/>
                  <w:rFonts w:ascii="Times New Roman" w:hAnsi="Times New Roman"/>
                  <w:color w:val="00000A"/>
                  <w:lang w:val="en-US"/>
                </w:rPr>
                <w:t>nih</w:t>
              </w:r>
              <w:proofErr w:type="spellEnd"/>
              <w:r w:rsidR="007D2778" w:rsidRPr="00E408EC">
                <w:rPr>
                  <w:rStyle w:val="-"/>
                  <w:rFonts w:ascii="Times New Roman" w:hAnsi="Times New Roman"/>
                  <w:color w:val="00000A"/>
                </w:rPr>
                <w:t>.</w:t>
              </w:r>
              <w:proofErr w:type="spellStart"/>
              <w:r w:rsidR="007D2778" w:rsidRPr="00E408EC">
                <w:rPr>
                  <w:rStyle w:val="-"/>
                  <w:rFonts w:ascii="Times New Roman" w:hAnsi="Times New Roman"/>
                  <w:color w:val="00000A"/>
                  <w:lang w:val="en-US"/>
                </w:rPr>
                <w:t>gov</w:t>
              </w:r>
              <w:proofErr w:type="spellEnd"/>
              <w:r w:rsidR="007D2778" w:rsidRPr="00E408EC">
                <w:rPr>
                  <w:rStyle w:val="-"/>
                  <w:rFonts w:ascii="Times New Roman" w:hAnsi="Times New Roman"/>
                  <w:color w:val="00000A"/>
                </w:rPr>
                <w:t>/-</w:t>
              </w:r>
            </w:hyperlink>
          </w:p>
        </w:tc>
      </w:tr>
    </w:tbl>
    <w:p w:rsidR="000E292A" w:rsidRPr="00E408EC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3" w:name="_Toc421786370"/>
      <w:r w:rsidRPr="00E408EC">
        <w:rPr>
          <w:rFonts w:ascii="Times New Roman" w:hAnsi="Times New Roman"/>
          <w:sz w:val="22"/>
          <w:szCs w:val="22"/>
        </w:rPr>
        <w:lastRenderedPageBreak/>
        <w:t>М</w:t>
      </w:r>
      <w:bookmarkEnd w:id="13"/>
      <w:r w:rsidR="001D40E4" w:rsidRPr="00E408EC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E408EC" w:rsidTr="00705E62">
        <w:trPr>
          <w:trHeight w:val="340"/>
        </w:trPr>
        <w:tc>
          <w:tcPr>
            <w:tcW w:w="5000" w:type="pct"/>
            <w:vAlign w:val="bottom"/>
          </w:tcPr>
          <w:p w:rsidR="000E292A" w:rsidRPr="00E408EC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 w:rsidRPr="00E408EC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E408EC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E408EC" w:rsidRDefault="004A2C7D" w:rsidP="00E408EC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Производственная (клиническая) практика</w:t>
            </w:r>
          </w:p>
        </w:tc>
      </w:tr>
      <w:tr w:rsidR="000E292A" w:rsidRPr="00E408EC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E408EC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22"/>
                <w:szCs w:val="22"/>
              </w:rPr>
            </w:pPr>
            <w:r w:rsidRPr="00E408EC">
              <w:rPr>
                <w:i/>
                <w:sz w:val="22"/>
                <w:szCs w:val="22"/>
              </w:rPr>
              <w:t xml:space="preserve">Название </w:t>
            </w:r>
            <w:r w:rsidR="001D40E4" w:rsidRPr="00E408EC">
              <w:rPr>
                <w:i/>
                <w:sz w:val="22"/>
                <w:szCs w:val="22"/>
              </w:rPr>
              <w:t>практики</w:t>
            </w:r>
          </w:p>
        </w:tc>
      </w:tr>
      <w:tr w:rsidR="000E292A" w:rsidRPr="00E408EC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E408EC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E408EC">
              <w:rPr>
                <w:sz w:val="22"/>
                <w:szCs w:val="22"/>
              </w:rPr>
              <w:t>:</w:t>
            </w:r>
          </w:p>
        </w:tc>
      </w:tr>
      <w:tr w:rsidR="00705E62" w:rsidRPr="00E408EC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E408EC" w:rsidRDefault="00705E62" w:rsidP="000B19BD">
            <w:pPr>
              <w:pStyle w:val="a"/>
              <w:numPr>
                <w:ilvl w:val="0"/>
                <w:numId w:val="16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E408EC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E408EC" w:rsidRDefault="00705E62" w:rsidP="000B19BD">
            <w:pPr>
              <w:pStyle w:val="a"/>
              <w:numPr>
                <w:ilvl w:val="0"/>
                <w:numId w:val="16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E408EC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E408EC" w:rsidRDefault="00705E62" w:rsidP="000B19BD">
            <w:pPr>
              <w:pStyle w:val="a"/>
              <w:numPr>
                <w:ilvl w:val="0"/>
                <w:numId w:val="16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E408EC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408EC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 w:rsidRPr="00E408EC">
        <w:rPr>
          <w:sz w:val="22"/>
          <w:szCs w:val="22"/>
        </w:rPr>
        <w:t>аудиторных</w:t>
      </w:r>
      <w:r w:rsidRPr="00E408EC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 w:rsidRPr="00E408EC">
        <w:rPr>
          <w:sz w:val="22"/>
          <w:szCs w:val="22"/>
        </w:rPr>
        <w:t xml:space="preserve"> Практики п</w:t>
      </w:r>
      <w:r w:rsidR="00D831E8" w:rsidRPr="00E408EC">
        <w:rPr>
          <w:sz w:val="22"/>
          <w:szCs w:val="22"/>
        </w:rPr>
        <w:t>роводятся на клинических базах.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E408EC" w:rsidTr="001113D4">
        <w:trPr>
          <w:trHeight w:val="253"/>
        </w:trPr>
        <w:tc>
          <w:tcPr>
            <w:tcW w:w="272" w:type="pct"/>
            <w:vMerge w:val="restart"/>
          </w:tcPr>
          <w:p w:rsidR="00705E62" w:rsidRPr="00E408EC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408E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408EC">
              <w:rPr>
                <w:rFonts w:ascii="Times New Roman" w:hAnsi="Times New Roman"/>
              </w:rPr>
              <w:t>/</w:t>
            </w:r>
            <w:proofErr w:type="spellStart"/>
            <w:r w:rsidRPr="00E408E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E408EC" w:rsidRDefault="002547E3" w:rsidP="00E4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EC">
              <w:rPr>
                <w:rFonts w:ascii="Times New Roman" w:hAnsi="Times New Roman"/>
              </w:rPr>
              <w:t>Перечень баз</w:t>
            </w:r>
          </w:p>
        </w:tc>
      </w:tr>
      <w:tr w:rsidR="00705E62" w:rsidRPr="00E408EC" w:rsidTr="001113D4">
        <w:trPr>
          <w:trHeight w:val="253"/>
        </w:trPr>
        <w:tc>
          <w:tcPr>
            <w:tcW w:w="272" w:type="pct"/>
            <w:vMerge/>
          </w:tcPr>
          <w:p w:rsidR="00705E62" w:rsidRPr="00E408EC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E408EC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2778" w:rsidRPr="00E408EC" w:rsidTr="001113D4">
        <w:tc>
          <w:tcPr>
            <w:tcW w:w="272" w:type="pct"/>
          </w:tcPr>
          <w:p w:rsidR="007D2778" w:rsidRPr="00E408EC" w:rsidRDefault="007D2778" w:rsidP="000B19B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D2778" w:rsidRPr="00E408EC" w:rsidRDefault="007D2778" w:rsidP="00144827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E408EC">
              <w:rPr>
                <w:rFonts w:ascii="Times New Roman" w:hAnsi="Times New Roman"/>
                <w:color w:val="000000"/>
              </w:rPr>
              <w:t>ДГКБ №38  ул. Москворечье д.20, м. «Каширская»</w:t>
            </w:r>
          </w:p>
        </w:tc>
      </w:tr>
      <w:tr w:rsidR="007D2778" w:rsidRPr="00E408EC" w:rsidTr="001113D4">
        <w:tc>
          <w:tcPr>
            <w:tcW w:w="272" w:type="pct"/>
          </w:tcPr>
          <w:p w:rsidR="007D2778" w:rsidRPr="00E408EC" w:rsidRDefault="007D2778" w:rsidP="000B19B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D2778" w:rsidRPr="00E408EC" w:rsidRDefault="007D2778" w:rsidP="00144827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 w:rsidRPr="00E408EC">
              <w:rPr>
                <w:rFonts w:ascii="Times New Roman" w:hAnsi="Times New Roman"/>
                <w:color w:val="000000"/>
              </w:rPr>
              <w:t>Морозовская детская клиническая больница</w:t>
            </w:r>
          </w:p>
        </w:tc>
      </w:tr>
    </w:tbl>
    <w:p w:rsidR="008A7479" w:rsidRPr="00E408EC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408EC">
        <w:rPr>
          <w:sz w:val="22"/>
          <w:szCs w:val="22"/>
        </w:rPr>
        <w:t>Для проведения аудиторных занятий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"/>
        <w:gridCol w:w="4571"/>
        <w:gridCol w:w="4769"/>
      </w:tblGrid>
      <w:tr w:rsidR="00706C54" w:rsidRPr="00E408EC" w:rsidTr="00CD4B88">
        <w:trPr>
          <w:tblHeader/>
        </w:trPr>
        <w:tc>
          <w:tcPr>
            <w:tcW w:w="260" w:type="pct"/>
            <w:shd w:val="clear" w:color="auto" w:fill="auto"/>
            <w:vAlign w:val="center"/>
          </w:tcPr>
          <w:p w:rsidR="00706C54" w:rsidRPr="00E408EC" w:rsidRDefault="00FF6C1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08E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08EC">
              <w:rPr>
                <w:sz w:val="22"/>
                <w:szCs w:val="22"/>
              </w:rPr>
              <w:t>/</w:t>
            </w:r>
            <w:proofErr w:type="spellStart"/>
            <w:r w:rsidRPr="00E408E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19" w:type="pct"/>
            <w:shd w:val="clear" w:color="auto" w:fill="auto"/>
            <w:vAlign w:val="center"/>
          </w:tcPr>
          <w:p w:rsidR="00706C54" w:rsidRPr="00E408EC" w:rsidRDefault="0094701B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 xml:space="preserve">Наименование </w:t>
            </w:r>
            <w:r w:rsidR="001D40E4" w:rsidRPr="00E408EC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0" w:type="pct"/>
            <w:shd w:val="clear" w:color="auto" w:fill="auto"/>
            <w:vAlign w:val="center"/>
          </w:tcPr>
          <w:p w:rsidR="00706C54" w:rsidRPr="00E408EC" w:rsidRDefault="00706C54" w:rsidP="00E408EC">
            <w:pPr>
              <w:pStyle w:val="aff4"/>
              <w:jc w:val="center"/>
              <w:rPr>
                <w:sz w:val="22"/>
                <w:szCs w:val="22"/>
              </w:rPr>
            </w:pPr>
            <w:r w:rsidRPr="00E408EC">
              <w:rPr>
                <w:sz w:val="22"/>
                <w:szCs w:val="22"/>
              </w:rPr>
              <w:t>Оборудование</w:t>
            </w:r>
          </w:p>
        </w:tc>
      </w:tr>
      <w:tr w:rsidR="00CD4B88" w:rsidRPr="00E408EC" w:rsidTr="00CD4B88">
        <w:trPr>
          <w:trHeight w:val="340"/>
        </w:trPr>
        <w:tc>
          <w:tcPr>
            <w:tcW w:w="260" w:type="pct"/>
            <w:shd w:val="clear" w:color="auto" w:fill="auto"/>
            <w:vAlign w:val="center"/>
          </w:tcPr>
          <w:p w:rsidR="00CD4B88" w:rsidRPr="00E408EC" w:rsidRDefault="00CD4B88" w:rsidP="000B19BD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  <w:shd w:val="clear" w:color="auto" w:fill="auto"/>
          </w:tcPr>
          <w:p w:rsidR="00CD4B88" w:rsidRPr="004366A0" w:rsidRDefault="00CD4B88" w:rsidP="00FA1FB6">
            <w:pPr>
              <w:spacing w:after="0" w:line="240" w:lineRule="auto"/>
              <w:rPr>
                <w:rFonts w:ascii="Times New Roman" w:hAnsi="Times New Roman"/>
              </w:rPr>
            </w:pPr>
            <w:r w:rsidRPr="004366A0">
              <w:rPr>
                <w:rFonts w:ascii="Times New Roman" w:hAnsi="Times New Roman"/>
              </w:rPr>
              <w:t>Пороки развития и заболевания лица, мозгового скелета, позвоночника и шеи</w:t>
            </w:r>
          </w:p>
        </w:tc>
        <w:tc>
          <w:tcPr>
            <w:tcW w:w="2420" w:type="pct"/>
            <w:shd w:val="clear" w:color="auto" w:fill="auto"/>
            <w:vAlign w:val="center"/>
          </w:tcPr>
          <w:p w:rsidR="00CD4B88" w:rsidRPr="00E408EC" w:rsidRDefault="00CD4B88" w:rsidP="00144827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E408EC">
              <w:rPr>
                <w:rFonts w:ascii="Times New Roman" w:hAnsi="Times New Roman"/>
              </w:rPr>
              <w:t>Мультимедийный</w:t>
            </w:r>
            <w:proofErr w:type="spellEnd"/>
            <w:r w:rsidRPr="00E408EC">
              <w:rPr>
                <w:rFonts w:ascii="Times New Roman" w:hAnsi="Times New Roman"/>
              </w:rPr>
              <w:t xml:space="preserve"> комплекс, учебный фильм, видеозапись операций</w:t>
            </w:r>
            <w:proofErr w:type="gramStart"/>
            <w:r w:rsidRPr="00E408EC">
              <w:rPr>
                <w:rFonts w:ascii="Times New Roman" w:hAnsi="Times New Roman"/>
              </w:rPr>
              <w:t xml:space="preserve"> ,</w:t>
            </w:r>
            <w:proofErr w:type="spellStart"/>
            <w:proofErr w:type="gramEnd"/>
            <w:r w:rsidRPr="00E408EC">
              <w:rPr>
                <w:rFonts w:ascii="Times New Roman" w:hAnsi="Times New Roman"/>
              </w:rPr>
              <w:t>негатоскоп</w:t>
            </w:r>
            <w:proofErr w:type="spellEnd"/>
          </w:p>
        </w:tc>
      </w:tr>
      <w:tr w:rsidR="00CD4B88" w:rsidRPr="00E408EC" w:rsidTr="00CD4B88">
        <w:trPr>
          <w:trHeight w:val="340"/>
        </w:trPr>
        <w:tc>
          <w:tcPr>
            <w:tcW w:w="260" w:type="pct"/>
            <w:shd w:val="clear" w:color="auto" w:fill="auto"/>
            <w:vAlign w:val="center"/>
          </w:tcPr>
          <w:p w:rsidR="00CD4B88" w:rsidRPr="00E408EC" w:rsidRDefault="00CD4B88" w:rsidP="000B19BD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  <w:shd w:val="clear" w:color="auto" w:fill="auto"/>
          </w:tcPr>
          <w:p w:rsidR="00CD4B88" w:rsidRPr="004366A0" w:rsidRDefault="00CD4B88" w:rsidP="00FA1FB6">
            <w:pPr>
              <w:spacing w:after="0" w:line="240" w:lineRule="auto"/>
              <w:rPr>
                <w:rFonts w:ascii="Times New Roman" w:hAnsi="Times New Roman"/>
              </w:rPr>
            </w:pPr>
            <w:r w:rsidRPr="004366A0">
              <w:rPr>
                <w:rFonts w:ascii="Times New Roman" w:hAnsi="Times New Roman"/>
              </w:rPr>
              <w:t>Пороки развития и заболевания грудной клетки и органов грудной полости</w:t>
            </w:r>
          </w:p>
        </w:tc>
        <w:tc>
          <w:tcPr>
            <w:tcW w:w="2420" w:type="pct"/>
            <w:shd w:val="clear" w:color="auto" w:fill="auto"/>
            <w:vAlign w:val="center"/>
          </w:tcPr>
          <w:p w:rsidR="00CD4B88" w:rsidRPr="00E408EC" w:rsidRDefault="00CD4B88" w:rsidP="00144827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E408EC">
              <w:rPr>
                <w:rFonts w:ascii="Times New Roman" w:hAnsi="Times New Roman"/>
              </w:rPr>
              <w:t>Мультимедийный</w:t>
            </w:r>
            <w:proofErr w:type="spellEnd"/>
            <w:r w:rsidRPr="00E408EC">
              <w:rPr>
                <w:rFonts w:ascii="Times New Roman" w:hAnsi="Times New Roman"/>
              </w:rPr>
              <w:t xml:space="preserve"> комплекс, учебный фильм, видеозапись операций</w:t>
            </w:r>
            <w:proofErr w:type="gramStart"/>
            <w:r w:rsidRPr="00E408EC">
              <w:rPr>
                <w:rFonts w:ascii="Times New Roman" w:hAnsi="Times New Roman"/>
              </w:rPr>
              <w:t xml:space="preserve"> ,</w:t>
            </w:r>
            <w:proofErr w:type="spellStart"/>
            <w:proofErr w:type="gramEnd"/>
            <w:r w:rsidRPr="00E408EC">
              <w:rPr>
                <w:rFonts w:ascii="Times New Roman" w:hAnsi="Times New Roman"/>
              </w:rPr>
              <w:t>негатоскоп</w:t>
            </w:r>
            <w:proofErr w:type="spellEnd"/>
          </w:p>
        </w:tc>
      </w:tr>
      <w:tr w:rsidR="00CD4B88" w:rsidRPr="00E408EC" w:rsidTr="00CD4B88">
        <w:trPr>
          <w:trHeight w:val="340"/>
        </w:trPr>
        <w:tc>
          <w:tcPr>
            <w:tcW w:w="260" w:type="pct"/>
            <w:shd w:val="clear" w:color="auto" w:fill="auto"/>
            <w:vAlign w:val="center"/>
          </w:tcPr>
          <w:p w:rsidR="00CD4B88" w:rsidRPr="00E408EC" w:rsidRDefault="00CD4B88" w:rsidP="000B19BD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  <w:shd w:val="clear" w:color="auto" w:fill="auto"/>
          </w:tcPr>
          <w:p w:rsidR="00CD4B88" w:rsidRPr="004366A0" w:rsidRDefault="00CD4B88" w:rsidP="00FA1FB6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4366A0">
              <w:rPr>
                <w:sz w:val="22"/>
                <w:szCs w:val="22"/>
              </w:rPr>
              <w:t>Пороки развития и заболевания брюшной стенки и органов брюшной полости</w:t>
            </w:r>
          </w:p>
          <w:p w:rsidR="00CD4B88" w:rsidRPr="004366A0" w:rsidRDefault="00CD4B88" w:rsidP="00FA1F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0" w:type="pct"/>
            <w:shd w:val="clear" w:color="auto" w:fill="auto"/>
            <w:vAlign w:val="center"/>
          </w:tcPr>
          <w:p w:rsidR="00CD4B88" w:rsidRPr="00E408EC" w:rsidRDefault="00CD4B88" w:rsidP="00144827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 w:rsidRPr="00E408EC">
              <w:rPr>
                <w:rFonts w:ascii="Times New Roman" w:hAnsi="Times New Roman"/>
              </w:rPr>
              <w:t>Мультимедийный</w:t>
            </w:r>
            <w:proofErr w:type="spellEnd"/>
            <w:r w:rsidRPr="00E408EC">
              <w:rPr>
                <w:rFonts w:ascii="Times New Roman" w:hAnsi="Times New Roman"/>
              </w:rPr>
              <w:t xml:space="preserve"> комплекс, учебный фильм, видеозапись операций</w:t>
            </w:r>
            <w:proofErr w:type="gramStart"/>
            <w:r w:rsidRPr="00E408EC">
              <w:rPr>
                <w:rFonts w:ascii="Times New Roman" w:hAnsi="Times New Roman"/>
              </w:rPr>
              <w:t xml:space="preserve"> ,</w:t>
            </w:r>
            <w:proofErr w:type="spellStart"/>
            <w:proofErr w:type="gramEnd"/>
            <w:r w:rsidRPr="00E408EC">
              <w:rPr>
                <w:rFonts w:ascii="Times New Roman" w:hAnsi="Times New Roman"/>
              </w:rPr>
              <w:t>негатоскоп</w:t>
            </w:r>
            <w:proofErr w:type="spellEnd"/>
          </w:p>
        </w:tc>
      </w:tr>
      <w:tr w:rsidR="00CD4B88" w:rsidRPr="00E408EC" w:rsidTr="00CD4B88">
        <w:trPr>
          <w:trHeight w:val="340"/>
        </w:trPr>
        <w:tc>
          <w:tcPr>
            <w:tcW w:w="260" w:type="pct"/>
            <w:shd w:val="clear" w:color="auto" w:fill="auto"/>
            <w:vAlign w:val="center"/>
          </w:tcPr>
          <w:p w:rsidR="00CD4B88" w:rsidRPr="00E408EC" w:rsidRDefault="00CD4B88" w:rsidP="000B19BD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  <w:shd w:val="clear" w:color="auto" w:fill="auto"/>
          </w:tcPr>
          <w:p w:rsidR="00CD4B88" w:rsidRPr="004366A0" w:rsidRDefault="00CD4B88" w:rsidP="00FA1FB6">
            <w:pPr>
              <w:spacing w:after="0" w:line="240" w:lineRule="auto"/>
              <w:rPr>
                <w:rFonts w:ascii="Times New Roman" w:hAnsi="Times New Roman"/>
              </w:rPr>
            </w:pPr>
            <w:r w:rsidRPr="004366A0">
              <w:rPr>
                <w:rFonts w:ascii="Times New Roman" w:hAnsi="Times New Roman"/>
              </w:rPr>
              <w:t xml:space="preserve">Пороки развития и заболевания </w:t>
            </w:r>
            <w:r>
              <w:rPr>
                <w:rFonts w:ascii="Times New Roman" w:hAnsi="Times New Roman"/>
              </w:rPr>
              <w:t>органов мочевой системы и репро</w:t>
            </w:r>
            <w:r w:rsidRPr="004366A0">
              <w:rPr>
                <w:rFonts w:ascii="Times New Roman" w:hAnsi="Times New Roman"/>
              </w:rPr>
              <w:t>дуктивных органов</w:t>
            </w:r>
          </w:p>
        </w:tc>
        <w:tc>
          <w:tcPr>
            <w:tcW w:w="2420" w:type="pct"/>
            <w:shd w:val="clear" w:color="auto" w:fill="auto"/>
            <w:vAlign w:val="center"/>
          </w:tcPr>
          <w:p w:rsidR="00CD4B88" w:rsidRDefault="00CD4B88" w:rsidP="00CD4B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Медицинские инструменты и приборы,</w:t>
            </w:r>
          </w:p>
          <w:p w:rsidR="00CD4B88" w:rsidRPr="00E408EC" w:rsidRDefault="00CD4B88" w:rsidP="00CD4B88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hAnsi="Times New Roman"/>
              </w:rPr>
            </w:pPr>
            <w:r w:rsidRPr="0032706D">
              <w:rPr>
                <w:rFonts w:ascii="Times New Roman" w:hAnsi="Times New Roman"/>
                <w:sz w:val="20"/>
                <w:szCs w:val="20"/>
              </w:rPr>
              <w:t>Специализированное оборудование</w:t>
            </w:r>
          </w:p>
        </w:tc>
      </w:tr>
      <w:tr w:rsidR="00CD4B88" w:rsidRPr="00E408EC" w:rsidTr="00CD4B88">
        <w:trPr>
          <w:trHeight w:val="340"/>
        </w:trPr>
        <w:tc>
          <w:tcPr>
            <w:tcW w:w="260" w:type="pct"/>
            <w:shd w:val="clear" w:color="auto" w:fill="auto"/>
            <w:vAlign w:val="center"/>
          </w:tcPr>
          <w:p w:rsidR="00CD4B88" w:rsidRPr="00E408EC" w:rsidRDefault="00CD4B88" w:rsidP="000B19BD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  <w:shd w:val="clear" w:color="auto" w:fill="auto"/>
          </w:tcPr>
          <w:p w:rsidR="00CD4B88" w:rsidRPr="004366A0" w:rsidRDefault="00CD4B88" w:rsidP="00FA1FB6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4366A0">
              <w:rPr>
                <w:sz w:val="22"/>
                <w:szCs w:val="22"/>
              </w:rPr>
              <w:t>Гнойная хирургическая инфекция</w:t>
            </w:r>
          </w:p>
        </w:tc>
        <w:tc>
          <w:tcPr>
            <w:tcW w:w="2420" w:type="pct"/>
            <w:shd w:val="clear" w:color="auto" w:fill="auto"/>
            <w:vAlign w:val="center"/>
          </w:tcPr>
          <w:p w:rsidR="00CD4B88" w:rsidRDefault="00CD4B88" w:rsidP="00CD4B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Медицинские инструменты и приборы,</w:t>
            </w:r>
          </w:p>
          <w:p w:rsidR="00CD4B88" w:rsidRPr="00E408EC" w:rsidRDefault="00CD4B88" w:rsidP="00CD4B88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hAnsi="Times New Roman"/>
              </w:rPr>
            </w:pPr>
            <w:r w:rsidRPr="0032706D">
              <w:rPr>
                <w:rFonts w:ascii="Times New Roman" w:hAnsi="Times New Roman"/>
                <w:sz w:val="20"/>
                <w:szCs w:val="20"/>
              </w:rPr>
              <w:t>Специализированное оборудование</w:t>
            </w:r>
          </w:p>
        </w:tc>
      </w:tr>
      <w:tr w:rsidR="00CD4B88" w:rsidRPr="00E408EC" w:rsidTr="00CD4B88">
        <w:trPr>
          <w:trHeight w:val="340"/>
        </w:trPr>
        <w:tc>
          <w:tcPr>
            <w:tcW w:w="260" w:type="pct"/>
            <w:shd w:val="clear" w:color="auto" w:fill="auto"/>
            <w:vAlign w:val="center"/>
          </w:tcPr>
          <w:p w:rsidR="00CD4B88" w:rsidRPr="00E408EC" w:rsidRDefault="00CD4B88" w:rsidP="000B19BD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  <w:shd w:val="clear" w:color="auto" w:fill="auto"/>
          </w:tcPr>
          <w:p w:rsidR="00CD4B88" w:rsidRPr="004366A0" w:rsidRDefault="00CD4B88" w:rsidP="00FA1FB6">
            <w:pPr>
              <w:spacing w:after="0" w:line="240" w:lineRule="auto"/>
              <w:rPr>
                <w:rFonts w:ascii="Times New Roman" w:hAnsi="Times New Roman"/>
              </w:rPr>
            </w:pPr>
            <w:r w:rsidRPr="004366A0">
              <w:rPr>
                <w:rFonts w:ascii="Times New Roman" w:hAnsi="Times New Roman"/>
              </w:rPr>
              <w:t>Анестезиология и реаниматология</w:t>
            </w:r>
          </w:p>
        </w:tc>
        <w:tc>
          <w:tcPr>
            <w:tcW w:w="2420" w:type="pct"/>
            <w:shd w:val="clear" w:color="auto" w:fill="auto"/>
            <w:vAlign w:val="center"/>
          </w:tcPr>
          <w:p w:rsidR="00CD4B88" w:rsidRDefault="00CD4B88" w:rsidP="00CD4B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Медицинские инструменты и приборы,</w:t>
            </w:r>
          </w:p>
          <w:p w:rsidR="00CD4B88" w:rsidRPr="00E408EC" w:rsidRDefault="00CD4B88" w:rsidP="00CD4B88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hAnsi="Times New Roman"/>
              </w:rPr>
            </w:pPr>
            <w:r w:rsidRPr="0032706D">
              <w:rPr>
                <w:rFonts w:ascii="Times New Roman" w:hAnsi="Times New Roman"/>
                <w:sz w:val="20"/>
                <w:szCs w:val="20"/>
              </w:rPr>
              <w:t>Специализированное оборудование</w:t>
            </w:r>
          </w:p>
        </w:tc>
      </w:tr>
      <w:tr w:rsidR="00CD4B88" w:rsidRPr="00E408EC" w:rsidTr="00CD4B88">
        <w:trPr>
          <w:trHeight w:val="340"/>
        </w:trPr>
        <w:tc>
          <w:tcPr>
            <w:tcW w:w="260" w:type="pct"/>
            <w:shd w:val="clear" w:color="auto" w:fill="auto"/>
            <w:vAlign w:val="center"/>
          </w:tcPr>
          <w:p w:rsidR="00CD4B88" w:rsidRPr="00E408EC" w:rsidRDefault="00CD4B88" w:rsidP="000B19BD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  <w:shd w:val="clear" w:color="auto" w:fill="auto"/>
          </w:tcPr>
          <w:p w:rsidR="00CD4B88" w:rsidRPr="004366A0" w:rsidRDefault="00CD4B88" w:rsidP="00FA1FB6">
            <w:pPr>
              <w:spacing w:after="0" w:line="240" w:lineRule="auto"/>
              <w:rPr>
                <w:rFonts w:ascii="Times New Roman" w:hAnsi="Times New Roman"/>
              </w:rPr>
            </w:pPr>
            <w:r w:rsidRPr="004366A0">
              <w:rPr>
                <w:rFonts w:ascii="Times New Roman" w:hAnsi="Times New Roman"/>
              </w:rPr>
              <w:t>Повреждения</w:t>
            </w:r>
          </w:p>
        </w:tc>
        <w:tc>
          <w:tcPr>
            <w:tcW w:w="2420" w:type="pct"/>
            <w:shd w:val="clear" w:color="auto" w:fill="auto"/>
            <w:vAlign w:val="center"/>
          </w:tcPr>
          <w:p w:rsidR="00CD4B88" w:rsidRDefault="00CD4B88" w:rsidP="00CD4B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Медицинские инструменты и приборы,</w:t>
            </w:r>
          </w:p>
          <w:p w:rsidR="00CD4B88" w:rsidRPr="00E408EC" w:rsidRDefault="00CD4B88" w:rsidP="00CD4B88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hAnsi="Times New Roman"/>
              </w:rPr>
            </w:pPr>
            <w:r w:rsidRPr="0032706D">
              <w:rPr>
                <w:rFonts w:ascii="Times New Roman" w:hAnsi="Times New Roman"/>
                <w:sz w:val="20"/>
                <w:szCs w:val="20"/>
              </w:rPr>
              <w:t>Специализированное оборудование</w:t>
            </w:r>
          </w:p>
        </w:tc>
      </w:tr>
      <w:tr w:rsidR="00CD4B88" w:rsidRPr="00E408EC" w:rsidTr="00CD4B88">
        <w:trPr>
          <w:trHeight w:val="340"/>
        </w:trPr>
        <w:tc>
          <w:tcPr>
            <w:tcW w:w="260" w:type="pct"/>
            <w:shd w:val="clear" w:color="auto" w:fill="auto"/>
            <w:vAlign w:val="center"/>
          </w:tcPr>
          <w:p w:rsidR="00CD4B88" w:rsidRPr="00E408EC" w:rsidRDefault="00CD4B88" w:rsidP="000B19BD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  <w:shd w:val="clear" w:color="auto" w:fill="auto"/>
          </w:tcPr>
          <w:p w:rsidR="00CD4B88" w:rsidRPr="004366A0" w:rsidRDefault="00CD4B88" w:rsidP="00FA1FB6">
            <w:pPr>
              <w:spacing w:after="0" w:line="240" w:lineRule="auto"/>
              <w:rPr>
                <w:rFonts w:ascii="Times New Roman" w:hAnsi="Times New Roman"/>
              </w:rPr>
            </w:pPr>
            <w:r w:rsidRPr="004366A0">
              <w:rPr>
                <w:rFonts w:ascii="Times New Roman" w:hAnsi="Times New Roman"/>
              </w:rPr>
              <w:t>Пороки развития и заболевания опорно-двигательного аппарата</w:t>
            </w:r>
          </w:p>
        </w:tc>
        <w:tc>
          <w:tcPr>
            <w:tcW w:w="2420" w:type="pct"/>
            <w:shd w:val="clear" w:color="auto" w:fill="auto"/>
            <w:vAlign w:val="center"/>
          </w:tcPr>
          <w:p w:rsidR="00CD4B88" w:rsidRDefault="00CD4B88" w:rsidP="00CD4B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Медицинские инструменты и приборы,</w:t>
            </w:r>
          </w:p>
          <w:p w:rsidR="00CD4B88" w:rsidRPr="00E408EC" w:rsidRDefault="00CD4B88" w:rsidP="00CD4B88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hAnsi="Times New Roman"/>
              </w:rPr>
            </w:pPr>
            <w:r w:rsidRPr="0032706D">
              <w:rPr>
                <w:rFonts w:ascii="Times New Roman" w:hAnsi="Times New Roman"/>
                <w:sz w:val="20"/>
                <w:szCs w:val="20"/>
              </w:rPr>
              <w:t>Специализированное оборудование</w:t>
            </w:r>
          </w:p>
        </w:tc>
      </w:tr>
      <w:tr w:rsidR="00CD4B88" w:rsidRPr="00E408EC" w:rsidTr="00CD4B88">
        <w:trPr>
          <w:trHeight w:val="340"/>
        </w:trPr>
        <w:tc>
          <w:tcPr>
            <w:tcW w:w="260" w:type="pct"/>
            <w:shd w:val="clear" w:color="auto" w:fill="auto"/>
            <w:vAlign w:val="center"/>
          </w:tcPr>
          <w:p w:rsidR="00CD4B88" w:rsidRPr="00E408EC" w:rsidRDefault="00CD4B88" w:rsidP="000B19BD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  <w:shd w:val="clear" w:color="auto" w:fill="auto"/>
          </w:tcPr>
          <w:p w:rsidR="00CD4B88" w:rsidRPr="004366A0" w:rsidRDefault="00CD4B88" w:rsidP="00FA1FB6">
            <w:pPr>
              <w:spacing w:after="0" w:line="240" w:lineRule="auto"/>
              <w:rPr>
                <w:rFonts w:ascii="Times New Roman" w:hAnsi="Times New Roman"/>
              </w:rPr>
            </w:pPr>
            <w:r w:rsidRPr="004366A0">
              <w:rPr>
                <w:rFonts w:ascii="Times New Roman" w:hAnsi="Times New Roman"/>
              </w:rPr>
              <w:t>Амбулаторная хирургия</w:t>
            </w:r>
          </w:p>
        </w:tc>
        <w:tc>
          <w:tcPr>
            <w:tcW w:w="2420" w:type="pct"/>
            <w:shd w:val="clear" w:color="auto" w:fill="auto"/>
            <w:vAlign w:val="center"/>
          </w:tcPr>
          <w:p w:rsidR="00CD4B88" w:rsidRDefault="00CD4B88" w:rsidP="00CD4B8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Медицинские инструменты и приборы,</w:t>
            </w:r>
          </w:p>
          <w:p w:rsidR="00CD4B88" w:rsidRPr="00E408EC" w:rsidRDefault="00CD4B88" w:rsidP="00CD4B88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hAnsi="Times New Roman"/>
              </w:rPr>
            </w:pPr>
            <w:r w:rsidRPr="0032706D">
              <w:rPr>
                <w:rFonts w:ascii="Times New Roman" w:hAnsi="Times New Roman"/>
                <w:sz w:val="20"/>
                <w:szCs w:val="20"/>
              </w:rPr>
              <w:t>Специализированное оборудование</w:t>
            </w:r>
          </w:p>
        </w:tc>
      </w:tr>
    </w:tbl>
    <w:p w:rsidR="00D333B9" w:rsidRPr="00E408EC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E408EC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E408EC">
        <w:rPr>
          <w:sz w:val="22"/>
          <w:szCs w:val="22"/>
        </w:rPr>
        <w:t>атуры</w:t>
      </w:r>
      <w:r w:rsidRPr="00E408EC">
        <w:rPr>
          <w:sz w:val="22"/>
          <w:szCs w:val="22"/>
        </w:rPr>
        <w:t>.</w:t>
      </w:r>
    </w:p>
    <w:sectPr w:rsidR="00D333B9" w:rsidRPr="00E408EC" w:rsidSect="00F0123E">
      <w:headerReference w:type="default" r:id="rId13"/>
      <w:footerReference w:type="default" r:id="rId14"/>
      <w:footerReference w:type="first" r:id="rId15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8EC" w:rsidRDefault="00E408EC" w:rsidP="00617194">
      <w:pPr>
        <w:spacing w:after="0" w:line="240" w:lineRule="auto"/>
      </w:pPr>
      <w:r>
        <w:separator/>
      </w:r>
    </w:p>
  </w:endnote>
  <w:endnote w:type="continuationSeparator" w:id="0">
    <w:p w:rsidR="00E408EC" w:rsidRDefault="00E408EC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EC" w:rsidRDefault="008C2CAC" w:rsidP="00F0123E">
    <w:pPr>
      <w:pStyle w:val="af0"/>
      <w:jc w:val="right"/>
    </w:pPr>
    <w:fldSimple w:instr=" PAGE   \* MERGEFORMAT ">
      <w:r w:rsidR="00CD4B88">
        <w:rPr>
          <w:noProof/>
        </w:rPr>
        <w:t>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EC" w:rsidRDefault="00E408EC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8EC" w:rsidRDefault="00E408EC" w:rsidP="00617194">
      <w:pPr>
        <w:spacing w:after="0" w:line="240" w:lineRule="auto"/>
      </w:pPr>
      <w:r>
        <w:separator/>
      </w:r>
    </w:p>
  </w:footnote>
  <w:footnote w:type="continuationSeparator" w:id="0">
    <w:p w:rsidR="00E408EC" w:rsidRDefault="00E408EC" w:rsidP="006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EC" w:rsidRPr="00857F98" w:rsidRDefault="00E408EC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31.08.16 Детская хирургия. Производственная (клиническая) практика.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65A2F2D"/>
    <w:multiLevelType w:val="multilevel"/>
    <w:tmpl w:val="3342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62288"/>
    <w:multiLevelType w:val="hybridMultilevel"/>
    <w:tmpl w:val="952C53E0"/>
    <w:lvl w:ilvl="0" w:tplc="62165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F6733"/>
    <w:multiLevelType w:val="multilevel"/>
    <w:tmpl w:val="A5285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86480"/>
    <w:multiLevelType w:val="hybridMultilevel"/>
    <w:tmpl w:val="952C53E0"/>
    <w:lvl w:ilvl="0" w:tplc="62165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5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43E5C"/>
    <w:multiLevelType w:val="hybridMultilevel"/>
    <w:tmpl w:val="952C53E0"/>
    <w:lvl w:ilvl="0" w:tplc="62165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95202A"/>
    <w:multiLevelType w:val="hybridMultilevel"/>
    <w:tmpl w:val="4B300060"/>
    <w:lvl w:ilvl="0" w:tplc="28CA5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67625971"/>
    <w:multiLevelType w:val="multilevel"/>
    <w:tmpl w:val="28ACB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5E2ED9"/>
    <w:multiLevelType w:val="multilevel"/>
    <w:tmpl w:val="1328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FD0310"/>
    <w:multiLevelType w:val="multilevel"/>
    <w:tmpl w:val="4E5CA56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FFFF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17017B4"/>
    <w:multiLevelType w:val="multilevel"/>
    <w:tmpl w:val="FA9603F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7">
    <w:nsid w:val="7B7E5234"/>
    <w:multiLevelType w:val="hybridMultilevel"/>
    <w:tmpl w:val="952C53E0"/>
    <w:lvl w:ilvl="0" w:tplc="62165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A12F28"/>
    <w:multiLevelType w:val="multilevel"/>
    <w:tmpl w:val="BE34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  <w:lvlOverride w:ilvl="0">
      <w:startOverride w:val="1"/>
    </w:lvlOverride>
  </w:num>
  <w:num w:numId="7">
    <w:abstractNumId w:val="26"/>
  </w:num>
  <w:num w:numId="8">
    <w:abstractNumId w:val="13"/>
  </w:num>
  <w:num w:numId="9">
    <w:abstractNumId w:val="7"/>
  </w:num>
  <w:num w:numId="10">
    <w:abstractNumId w:val="0"/>
  </w:num>
  <w:num w:numId="11">
    <w:abstractNumId w:val="6"/>
  </w:num>
  <w:num w:numId="12">
    <w:abstractNumId w:val="10"/>
  </w:num>
  <w:num w:numId="13">
    <w:abstractNumId w:val="16"/>
  </w:num>
  <w:num w:numId="14">
    <w:abstractNumId w:val="15"/>
  </w:num>
  <w:num w:numId="15">
    <w:abstractNumId w:val="1"/>
  </w:num>
  <w:num w:numId="16">
    <w:abstractNumId w:val="8"/>
  </w:num>
  <w:num w:numId="17">
    <w:abstractNumId w:val="4"/>
  </w:num>
  <w:num w:numId="18">
    <w:abstractNumId w:val="25"/>
  </w:num>
  <w:num w:numId="19">
    <w:abstractNumId w:val="18"/>
  </w:num>
  <w:num w:numId="20">
    <w:abstractNumId w:val="27"/>
  </w:num>
  <w:num w:numId="21">
    <w:abstractNumId w:val="9"/>
  </w:num>
  <w:num w:numId="22">
    <w:abstractNumId w:val="17"/>
  </w:num>
  <w:num w:numId="23">
    <w:abstractNumId w:val="12"/>
  </w:num>
  <w:num w:numId="24">
    <w:abstractNumId w:val="26"/>
  </w:num>
  <w:num w:numId="25">
    <w:abstractNumId w:val="26"/>
  </w:num>
  <w:num w:numId="26">
    <w:abstractNumId w:val="26"/>
  </w:num>
  <w:num w:numId="27">
    <w:abstractNumId w:val="26"/>
  </w:num>
  <w:num w:numId="28">
    <w:abstractNumId w:val="23"/>
  </w:num>
  <w:num w:numId="29">
    <w:abstractNumId w:val="11"/>
  </w:num>
  <w:num w:numId="30">
    <w:abstractNumId w:val="3"/>
  </w:num>
  <w:num w:numId="31">
    <w:abstractNumId w:val="29"/>
  </w:num>
  <w:num w:numId="32">
    <w:abstractNumId w:val="24"/>
  </w:num>
  <w:num w:numId="33">
    <w:abstractNumId w:val="22"/>
  </w:num>
  <w:num w:numId="34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A70"/>
    <w:rsid w:val="00004DAE"/>
    <w:rsid w:val="0000596D"/>
    <w:rsid w:val="00012CB8"/>
    <w:rsid w:val="00015FB7"/>
    <w:rsid w:val="00035734"/>
    <w:rsid w:val="00046372"/>
    <w:rsid w:val="00051B3F"/>
    <w:rsid w:val="00065A16"/>
    <w:rsid w:val="000667E0"/>
    <w:rsid w:val="00066F48"/>
    <w:rsid w:val="00067894"/>
    <w:rsid w:val="0008444F"/>
    <w:rsid w:val="0008581F"/>
    <w:rsid w:val="000A11A7"/>
    <w:rsid w:val="000A14D5"/>
    <w:rsid w:val="000A7A82"/>
    <w:rsid w:val="000B0DB9"/>
    <w:rsid w:val="000B19BD"/>
    <w:rsid w:val="000B3253"/>
    <w:rsid w:val="000B3B06"/>
    <w:rsid w:val="000B6CD0"/>
    <w:rsid w:val="000C3845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066D"/>
    <w:rsid w:val="00143307"/>
    <w:rsid w:val="001436F0"/>
    <w:rsid w:val="0014417A"/>
    <w:rsid w:val="00144827"/>
    <w:rsid w:val="001502E2"/>
    <w:rsid w:val="00150B67"/>
    <w:rsid w:val="001645FA"/>
    <w:rsid w:val="00187ABA"/>
    <w:rsid w:val="0019164F"/>
    <w:rsid w:val="00197C7A"/>
    <w:rsid w:val="00197F45"/>
    <w:rsid w:val="001B0191"/>
    <w:rsid w:val="001B4FC9"/>
    <w:rsid w:val="001C0FF9"/>
    <w:rsid w:val="001C18E9"/>
    <w:rsid w:val="001C72DF"/>
    <w:rsid w:val="001D036E"/>
    <w:rsid w:val="001D40E4"/>
    <w:rsid w:val="001E3793"/>
    <w:rsid w:val="001F14BC"/>
    <w:rsid w:val="001F451B"/>
    <w:rsid w:val="0020536A"/>
    <w:rsid w:val="0021620C"/>
    <w:rsid w:val="00241C1C"/>
    <w:rsid w:val="0024277B"/>
    <w:rsid w:val="00244B62"/>
    <w:rsid w:val="002455E7"/>
    <w:rsid w:val="00253716"/>
    <w:rsid w:val="002538A0"/>
    <w:rsid w:val="002539F8"/>
    <w:rsid w:val="002547E3"/>
    <w:rsid w:val="00257403"/>
    <w:rsid w:val="00262212"/>
    <w:rsid w:val="00263CD4"/>
    <w:rsid w:val="00271F6C"/>
    <w:rsid w:val="00295BCE"/>
    <w:rsid w:val="002B05B0"/>
    <w:rsid w:val="002D0155"/>
    <w:rsid w:val="002F2DDF"/>
    <w:rsid w:val="00313BD9"/>
    <w:rsid w:val="00323959"/>
    <w:rsid w:val="00324B3B"/>
    <w:rsid w:val="00333692"/>
    <w:rsid w:val="00337C66"/>
    <w:rsid w:val="00344360"/>
    <w:rsid w:val="00355935"/>
    <w:rsid w:val="003576AF"/>
    <w:rsid w:val="0036554B"/>
    <w:rsid w:val="003677C9"/>
    <w:rsid w:val="0037248B"/>
    <w:rsid w:val="00380E9D"/>
    <w:rsid w:val="00381401"/>
    <w:rsid w:val="00390BE3"/>
    <w:rsid w:val="00391823"/>
    <w:rsid w:val="0039569E"/>
    <w:rsid w:val="00396254"/>
    <w:rsid w:val="003A3483"/>
    <w:rsid w:val="003C4BEE"/>
    <w:rsid w:val="003D43AB"/>
    <w:rsid w:val="003D6CD1"/>
    <w:rsid w:val="003D7208"/>
    <w:rsid w:val="003E0F38"/>
    <w:rsid w:val="003E13FD"/>
    <w:rsid w:val="003E1409"/>
    <w:rsid w:val="003E2C4A"/>
    <w:rsid w:val="003E41AA"/>
    <w:rsid w:val="003F3FFD"/>
    <w:rsid w:val="004255B2"/>
    <w:rsid w:val="00440E3C"/>
    <w:rsid w:val="00441783"/>
    <w:rsid w:val="0044405E"/>
    <w:rsid w:val="00451EC7"/>
    <w:rsid w:val="004707D6"/>
    <w:rsid w:val="0047241E"/>
    <w:rsid w:val="004750FC"/>
    <w:rsid w:val="00480368"/>
    <w:rsid w:val="00487278"/>
    <w:rsid w:val="00487F5B"/>
    <w:rsid w:val="004A2C7D"/>
    <w:rsid w:val="004A2FCC"/>
    <w:rsid w:val="004A549C"/>
    <w:rsid w:val="004A574D"/>
    <w:rsid w:val="004B04B4"/>
    <w:rsid w:val="004C2903"/>
    <w:rsid w:val="004C7B39"/>
    <w:rsid w:val="004D65EF"/>
    <w:rsid w:val="004D72D9"/>
    <w:rsid w:val="004E1A70"/>
    <w:rsid w:val="004E4A23"/>
    <w:rsid w:val="004F4211"/>
    <w:rsid w:val="004F5739"/>
    <w:rsid w:val="0050333E"/>
    <w:rsid w:val="0050431B"/>
    <w:rsid w:val="00504EFD"/>
    <w:rsid w:val="005062F4"/>
    <w:rsid w:val="00506FE1"/>
    <w:rsid w:val="00514683"/>
    <w:rsid w:val="0051482E"/>
    <w:rsid w:val="00522E84"/>
    <w:rsid w:val="005320E3"/>
    <w:rsid w:val="00556A03"/>
    <w:rsid w:val="00561E08"/>
    <w:rsid w:val="005621E9"/>
    <w:rsid w:val="00564A70"/>
    <w:rsid w:val="005724F6"/>
    <w:rsid w:val="00577149"/>
    <w:rsid w:val="0058586B"/>
    <w:rsid w:val="005922A1"/>
    <w:rsid w:val="00596A6E"/>
    <w:rsid w:val="005978D1"/>
    <w:rsid w:val="005A123F"/>
    <w:rsid w:val="005A4BF1"/>
    <w:rsid w:val="005A705E"/>
    <w:rsid w:val="005C3942"/>
    <w:rsid w:val="005C6CE2"/>
    <w:rsid w:val="005E394F"/>
    <w:rsid w:val="005E7481"/>
    <w:rsid w:val="0060090D"/>
    <w:rsid w:val="00617194"/>
    <w:rsid w:val="00624974"/>
    <w:rsid w:val="006332A4"/>
    <w:rsid w:val="00642E8E"/>
    <w:rsid w:val="0064344D"/>
    <w:rsid w:val="00652083"/>
    <w:rsid w:val="00653962"/>
    <w:rsid w:val="00654534"/>
    <w:rsid w:val="00661862"/>
    <w:rsid w:val="00671652"/>
    <w:rsid w:val="0067590A"/>
    <w:rsid w:val="00685566"/>
    <w:rsid w:val="006856A1"/>
    <w:rsid w:val="006A08C0"/>
    <w:rsid w:val="006A5CBD"/>
    <w:rsid w:val="006B0963"/>
    <w:rsid w:val="006B358C"/>
    <w:rsid w:val="006C1B70"/>
    <w:rsid w:val="006C2605"/>
    <w:rsid w:val="006C2C72"/>
    <w:rsid w:val="006D2127"/>
    <w:rsid w:val="006E1893"/>
    <w:rsid w:val="006F14C3"/>
    <w:rsid w:val="0070439D"/>
    <w:rsid w:val="00705E62"/>
    <w:rsid w:val="00706A17"/>
    <w:rsid w:val="00706C54"/>
    <w:rsid w:val="00706DEE"/>
    <w:rsid w:val="007106B4"/>
    <w:rsid w:val="007202D7"/>
    <w:rsid w:val="00725389"/>
    <w:rsid w:val="00726CC4"/>
    <w:rsid w:val="00740805"/>
    <w:rsid w:val="0074715A"/>
    <w:rsid w:val="007526DB"/>
    <w:rsid w:val="00787FA8"/>
    <w:rsid w:val="007A1496"/>
    <w:rsid w:val="007A527B"/>
    <w:rsid w:val="007B26D7"/>
    <w:rsid w:val="007B7C1F"/>
    <w:rsid w:val="007D2778"/>
    <w:rsid w:val="007E6AA1"/>
    <w:rsid w:val="007F14FE"/>
    <w:rsid w:val="007F2ADA"/>
    <w:rsid w:val="0080189C"/>
    <w:rsid w:val="008073CA"/>
    <w:rsid w:val="0081002B"/>
    <w:rsid w:val="008109D7"/>
    <w:rsid w:val="00832FF4"/>
    <w:rsid w:val="00844A64"/>
    <w:rsid w:val="008512DA"/>
    <w:rsid w:val="00851CED"/>
    <w:rsid w:val="0085298E"/>
    <w:rsid w:val="00853346"/>
    <w:rsid w:val="00857F98"/>
    <w:rsid w:val="00860DB0"/>
    <w:rsid w:val="00874118"/>
    <w:rsid w:val="00887874"/>
    <w:rsid w:val="00890C86"/>
    <w:rsid w:val="008A1DC8"/>
    <w:rsid w:val="008A2B12"/>
    <w:rsid w:val="008A7479"/>
    <w:rsid w:val="008B5C0A"/>
    <w:rsid w:val="008C165F"/>
    <w:rsid w:val="008C2833"/>
    <w:rsid w:val="008C2CAC"/>
    <w:rsid w:val="008C7557"/>
    <w:rsid w:val="008D35EA"/>
    <w:rsid w:val="008E521B"/>
    <w:rsid w:val="008E74AF"/>
    <w:rsid w:val="008F3944"/>
    <w:rsid w:val="009250E2"/>
    <w:rsid w:val="009437E0"/>
    <w:rsid w:val="0094701B"/>
    <w:rsid w:val="0096161E"/>
    <w:rsid w:val="00964109"/>
    <w:rsid w:val="00972E6F"/>
    <w:rsid w:val="009827A3"/>
    <w:rsid w:val="00995065"/>
    <w:rsid w:val="00995F52"/>
    <w:rsid w:val="009A660D"/>
    <w:rsid w:val="009B30A9"/>
    <w:rsid w:val="009C297D"/>
    <w:rsid w:val="009C4086"/>
    <w:rsid w:val="009C7C6E"/>
    <w:rsid w:val="009D051A"/>
    <w:rsid w:val="009D12E4"/>
    <w:rsid w:val="009D16A9"/>
    <w:rsid w:val="009D7752"/>
    <w:rsid w:val="009E5312"/>
    <w:rsid w:val="009E7987"/>
    <w:rsid w:val="009F1936"/>
    <w:rsid w:val="009F7EB4"/>
    <w:rsid w:val="00A010EA"/>
    <w:rsid w:val="00A0389E"/>
    <w:rsid w:val="00A051D7"/>
    <w:rsid w:val="00A14CE8"/>
    <w:rsid w:val="00A15281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67AAC"/>
    <w:rsid w:val="00A7630A"/>
    <w:rsid w:val="00A80434"/>
    <w:rsid w:val="00A80D10"/>
    <w:rsid w:val="00A83168"/>
    <w:rsid w:val="00A848FC"/>
    <w:rsid w:val="00AA2C61"/>
    <w:rsid w:val="00AA5925"/>
    <w:rsid w:val="00AB2F0A"/>
    <w:rsid w:val="00AB7C9E"/>
    <w:rsid w:val="00AC3C18"/>
    <w:rsid w:val="00AE3026"/>
    <w:rsid w:val="00B001B7"/>
    <w:rsid w:val="00B20B96"/>
    <w:rsid w:val="00B25ABB"/>
    <w:rsid w:val="00B3087C"/>
    <w:rsid w:val="00B5156B"/>
    <w:rsid w:val="00B5646F"/>
    <w:rsid w:val="00B60D84"/>
    <w:rsid w:val="00B85594"/>
    <w:rsid w:val="00BA33FA"/>
    <w:rsid w:val="00BA5E10"/>
    <w:rsid w:val="00BA78BC"/>
    <w:rsid w:val="00BB1F72"/>
    <w:rsid w:val="00BC06B8"/>
    <w:rsid w:val="00BC1F75"/>
    <w:rsid w:val="00BC23D6"/>
    <w:rsid w:val="00BD42DF"/>
    <w:rsid w:val="00BD57FC"/>
    <w:rsid w:val="00C03A70"/>
    <w:rsid w:val="00C0426E"/>
    <w:rsid w:val="00C12C5A"/>
    <w:rsid w:val="00C3545B"/>
    <w:rsid w:val="00C366D2"/>
    <w:rsid w:val="00C4237A"/>
    <w:rsid w:val="00C45B30"/>
    <w:rsid w:val="00C50B23"/>
    <w:rsid w:val="00C50EE3"/>
    <w:rsid w:val="00C50EED"/>
    <w:rsid w:val="00C529F1"/>
    <w:rsid w:val="00C53ACF"/>
    <w:rsid w:val="00C62E60"/>
    <w:rsid w:val="00C640F7"/>
    <w:rsid w:val="00C84058"/>
    <w:rsid w:val="00C913F3"/>
    <w:rsid w:val="00CB071E"/>
    <w:rsid w:val="00CC7DCC"/>
    <w:rsid w:val="00CD30D5"/>
    <w:rsid w:val="00CD4B88"/>
    <w:rsid w:val="00CE1847"/>
    <w:rsid w:val="00CE30BC"/>
    <w:rsid w:val="00D024E8"/>
    <w:rsid w:val="00D12098"/>
    <w:rsid w:val="00D333B9"/>
    <w:rsid w:val="00D3432C"/>
    <w:rsid w:val="00D46A38"/>
    <w:rsid w:val="00D55BB0"/>
    <w:rsid w:val="00D627F1"/>
    <w:rsid w:val="00D67CF3"/>
    <w:rsid w:val="00D819C0"/>
    <w:rsid w:val="00D831E8"/>
    <w:rsid w:val="00D928A9"/>
    <w:rsid w:val="00DB51E0"/>
    <w:rsid w:val="00DC3005"/>
    <w:rsid w:val="00DD1D6B"/>
    <w:rsid w:val="00DF28BD"/>
    <w:rsid w:val="00E05D5E"/>
    <w:rsid w:val="00E069CC"/>
    <w:rsid w:val="00E11C44"/>
    <w:rsid w:val="00E1478A"/>
    <w:rsid w:val="00E14AAC"/>
    <w:rsid w:val="00E17CE6"/>
    <w:rsid w:val="00E23151"/>
    <w:rsid w:val="00E366B7"/>
    <w:rsid w:val="00E408EC"/>
    <w:rsid w:val="00E63164"/>
    <w:rsid w:val="00E7387F"/>
    <w:rsid w:val="00E86362"/>
    <w:rsid w:val="00E87AC6"/>
    <w:rsid w:val="00E9355D"/>
    <w:rsid w:val="00E9359D"/>
    <w:rsid w:val="00EA02A9"/>
    <w:rsid w:val="00EA0A4F"/>
    <w:rsid w:val="00EA0D3F"/>
    <w:rsid w:val="00EB250A"/>
    <w:rsid w:val="00EB3ABB"/>
    <w:rsid w:val="00EB3D81"/>
    <w:rsid w:val="00EC0ABC"/>
    <w:rsid w:val="00ED18FB"/>
    <w:rsid w:val="00ED2128"/>
    <w:rsid w:val="00ED6EF6"/>
    <w:rsid w:val="00EE1A2F"/>
    <w:rsid w:val="00EE33DB"/>
    <w:rsid w:val="00EF792E"/>
    <w:rsid w:val="00F0123E"/>
    <w:rsid w:val="00F06070"/>
    <w:rsid w:val="00F06394"/>
    <w:rsid w:val="00F164DA"/>
    <w:rsid w:val="00F16566"/>
    <w:rsid w:val="00F20C02"/>
    <w:rsid w:val="00F224D8"/>
    <w:rsid w:val="00F24549"/>
    <w:rsid w:val="00F30646"/>
    <w:rsid w:val="00F35DF0"/>
    <w:rsid w:val="00F3750C"/>
    <w:rsid w:val="00F46181"/>
    <w:rsid w:val="00F55141"/>
    <w:rsid w:val="00F6244E"/>
    <w:rsid w:val="00F63803"/>
    <w:rsid w:val="00F7088A"/>
    <w:rsid w:val="00F72FD9"/>
    <w:rsid w:val="00F73513"/>
    <w:rsid w:val="00F774BD"/>
    <w:rsid w:val="00F81ECB"/>
    <w:rsid w:val="00F86FF9"/>
    <w:rsid w:val="00F910A7"/>
    <w:rsid w:val="00F955F9"/>
    <w:rsid w:val="00FA0550"/>
    <w:rsid w:val="00FA31BB"/>
    <w:rsid w:val="00FB0311"/>
    <w:rsid w:val="00FB2F69"/>
    <w:rsid w:val="00FB3DCA"/>
    <w:rsid w:val="00FC10F6"/>
    <w:rsid w:val="00FD27D9"/>
    <w:rsid w:val="00FD40C1"/>
    <w:rsid w:val="00FF0C44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No Spacing"/>
    <w:uiPriority w:val="1"/>
    <w:qFormat/>
    <w:rsid w:val="00B515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0"/>
    <w:rsid w:val="00F35DF0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-">
    <w:name w:val="Интернет-ссылка"/>
    <w:basedOn w:val="12"/>
    <w:rsid w:val="007D277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m.nih.gov/-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lm.nih.gov/-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rmafak.ru/Pediatriya-1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usmedserv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lit.ru/medrus/jrnls.htm-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dentsova.UNI\Desktop\&#1040;&#1089;&#1087;&#1080;&#1088;&#1072;&#1085;&#1090;&#1091;&#1088;&#1072;\&#1052;&#1040;&#1050;&#1045;&#1058;&#1067;%20&#1054;&#1088;&#1076;&#1080;&#1085;&#1072;&#1090;&#1091;&#1088;&#1072;\&#1055;&#1088;&#1072;&#1082;&#1090;&#1080;&#1082;&#1072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CE831-02DD-4CDC-9FCE-0171535B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Практика Ординатура</Template>
  <TotalTime>41</TotalTime>
  <Pages>11</Pages>
  <Words>3963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msmsu</dc:creator>
  <cp:lastModifiedBy>ITCenter</cp:lastModifiedBy>
  <cp:revision>13</cp:revision>
  <cp:lastPrinted>2015-10-19T09:12:00Z</cp:lastPrinted>
  <dcterms:created xsi:type="dcterms:W3CDTF">2015-11-10T19:01:00Z</dcterms:created>
  <dcterms:modified xsi:type="dcterms:W3CDTF">2015-12-14T11:48:00Z</dcterms:modified>
</cp:coreProperties>
</file>