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0E332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150DC" w:rsidRDefault="00FD7B5A" w:rsidP="00A763D2">
            <w:pPr>
              <w:spacing w:after="0"/>
              <w:rPr>
                <w:rFonts w:ascii="Times New Roman" w:hAnsi="Times New Roman"/>
              </w:rPr>
            </w:pPr>
            <w:r w:rsidRPr="00E150DC">
              <w:rPr>
                <w:rFonts w:ascii="Times New Roman" w:hAnsi="Times New Roman"/>
              </w:rPr>
              <w:t xml:space="preserve">Ортопедической стоматологии и </w:t>
            </w:r>
            <w:proofErr w:type="spellStart"/>
            <w:r w:rsidRPr="00E150DC">
              <w:rPr>
                <w:rFonts w:ascii="Times New Roman" w:hAnsi="Times New Roman"/>
              </w:rPr>
              <w:t>гнатологии</w:t>
            </w:r>
            <w:proofErr w:type="spellEnd"/>
            <w:r w:rsidRPr="00E150DC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395200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7A7E26" w:rsidRPr="00D23970" w:rsidTr="00C26574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E26" w:rsidRPr="00D23970" w:rsidRDefault="007A7E26" w:rsidP="00C26574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D23970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7A7E26" w:rsidRPr="00D23970" w:rsidTr="00C26574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A7E26" w:rsidRPr="00D23970" w:rsidRDefault="007A7E26" w:rsidP="00C26574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D23970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7A7E26" w:rsidRPr="00D23970" w:rsidTr="00C26574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A7E26" w:rsidRPr="00D23970" w:rsidRDefault="007A7E26" w:rsidP="00C26574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D23970"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 w:rsidRPr="00D23970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Pr="00D23970">
              <w:rPr>
                <w:snapToGrid w:val="0"/>
                <w:sz w:val="22"/>
                <w:szCs w:val="22"/>
              </w:rPr>
              <w:t>/</w:t>
            </w:r>
          </w:p>
        </w:tc>
      </w:tr>
      <w:tr w:rsidR="007A7E26" w:rsidRPr="00D23970" w:rsidTr="00C26574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A7E26" w:rsidRPr="00D23970" w:rsidRDefault="007A7E26" w:rsidP="00C26574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  <w:u w:val="single"/>
              </w:rPr>
            </w:pPr>
            <w:r w:rsidRPr="00D23970">
              <w:rPr>
                <w:snapToGrid w:val="0"/>
                <w:sz w:val="22"/>
                <w:szCs w:val="22"/>
                <w:u w:val="single"/>
              </w:rPr>
              <w:t>«_</w:t>
            </w:r>
            <w:r>
              <w:rPr>
                <w:snapToGrid w:val="0"/>
                <w:sz w:val="22"/>
                <w:szCs w:val="22"/>
                <w:u w:val="single"/>
              </w:rPr>
              <w:t>28</w:t>
            </w:r>
            <w:r w:rsidRPr="00D23970">
              <w:rPr>
                <w:snapToGrid w:val="0"/>
                <w:sz w:val="22"/>
                <w:szCs w:val="22"/>
                <w:u w:val="single"/>
              </w:rPr>
              <w:t>_» 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</w:t>
            </w:r>
            <w:proofErr w:type="spellStart"/>
            <w:r w:rsidRPr="00D23970">
              <w:rPr>
                <w:snapToGrid w:val="0"/>
                <w:sz w:val="22"/>
                <w:szCs w:val="22"/>
                <w:u w:val="single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  <w:u w:val="single"/>
              </w:rPr>
              <w:t>___ __</w:t>
            </w:r>
            <w:r w:rsidRPr="00D23970">
              <w:rPr>
                <w:snapToGrid w:val="0"/>
                <w:sz w:val="22"/>
                <w:szCs w:val="22"/>
                <w:u w:val="single"/>
              </w:rPr>
              <w:t xml:space="preserve"> 20</w:t>
            </w:r>
            <w:r>
              <w:rPr>
                <w:snapToGrid w:val="0"/>
                <w:sz w:val="22"/>
                <w:szCs w:val="22"/>
                <w:u w:val="single"/>
              </w:rPr>
              <w:t>15</w:t>
            </w:r>
            <w:r>
              <w:rPr>
                <w:snapToGrid w:val="0"/>
                <w:sz w:val="22"/>
                <w:szCs w:val="22"/>
                <w:u w:val="single"/>
                <w:lang w:val="en-US"/>
              </w:rPr>
              <w:t>_</w:t>
            </w:r>
            <w:r w:rsidRPr="00D23970">
              <w:rPr>
                <w:snapToGrid w:val="0"/>
                <w:sz w:val="22"/>
                <w:szCs w:val="22"/>
                <w:u w:val="single"/>
              </w:rPr>
              <w:t>г.</w:t>
            </w:r>
          </w:p>
        </w:tc>
      </w:tr>
      <w:tr w:rsidR="007A7E26" w:rsidRPr="00D23970" w:rsidTr="00C26574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A7E26" w:rsidRPr="00D23970" w:rsidRDefault="007A7E26" w:rsidP="00C26574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D23970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E150DC" w:rsidRDefault="000E292A" w:rsidP="000E292A">
      <w:pPr>
        <w:rPr>
          <w:rFonts w:ascii="Times New Roman" w:hAnsi="Times New Roman"/>
        </w:rPr>
      </w:pPr>
    </w:p>
    <w:p w:rsidR="000E292A" w:rsidRPr="00E150DC" w:rsidRDefault="000E292A" w:rsidP="000E292A">
      <w:pPr>
        <w:rPr>
          <w:rFonts w:ascii="Times New Roman" w:hAnsi="Times New Roman"/>
        </w:rPr>
      </w:pPr>
    </w:p>
    <w:p w:rsidR="000E292A" w:rsidRPr="00E150DC" w:rsidRDefault="000E292A" w:rsidP="000E292A">
      <w:pPr>
        <w:jc w:val="center"/>
        <w:rPr>
          <w:rFonts w:ascii="Times New Roman" w:hAnsi="Times New Roman"/>
          <w:b/>
        </w:rPr>
      </w:pPr>
      <w:r w:rsidRPr="00E150DC">
        <w:rPr>
          <w:rFonts w:ascii="Times New Roman" w:hAnsi="Times New Roman"/>
          <w:b/>
        </w:rPr>
        <w:t xml:space="preserve">ПРОГРАММА </w:t>
      </w:r>
      <w:r w:rsidR="00104984" w:rsidRPr="00E150DC">
        <w:rPr>
          <w:rFonts w:ascii="Times New Roman" w:hAnsi="Times New Roman"/>
          <w:b/>
          <w:lang w:val="en-US"/>
        </w:rPr>
        <w:t>ПРАКТИКИ</w:t>
      </w:r>
      <w:r w:rsidRPr="00E150DC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E150DC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150DC" w:rsidRDefault="00395200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0DC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0E332A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150DC" w:rsidRDefault="00395200" w:rsidP="000E3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0DC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0E332A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395200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90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7A7E26" w:rsidRDefault="00395200" w:rsidP="007A7E26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A7E26">
              <w:rPr>
                <w:rFonts w:ascii="Times New Roman" w:hAnsi="Times New Roman"/>
              </w:rPr>
              <w:t>Производственная (клиническая)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r w:rsidRPr="00EC68D5">
              <w:rPr>
                <w:rFonts w:ascii="Times New Roman" w:hAnsi="Times New Roman"/>
              </w:rPr>
              <w:t xml:space="preserve">составлена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7A7E26" w:rsidRDefault="000E332A" w:rsidP="00E150DC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A7E26">
              <w:rPr>
                <w:rFonts w:ascii="Times New Roman" w:hAnsi="Times New Roman"/>
              </w:rPr>
              <w:t>31.08.75 Стоматология ортопедическая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0E332A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E150DC" w:rsidP="00E150DC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E332A">
              <w:rPr>
                <w:rFonts w:ascii="Times New Roman" w:hAnsi="Times New Roman"/>
              </w:rPr>
              <w:t>рач-стоматолог-ортопед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0E332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Квалификация (степень)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E150DC" w:rsidP="00E150DC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E332A">
              <w:rPr>
                <w:rFonts w:ascii="Times New Roman" w:hAnsi="Times New Roman"/>
              </w:rPr>
              <w:t>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33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332A" w:rsidRPr="003209F1" w:rsidRDefault="000E33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332A" w:rsidRPr="003C7AF4" w:rsidRDefault="007A7E26" w:rsidP="000E332A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="000E332A">
              <w:rPr>
                <w:rFonts w:ascii="Times New Roman" w:hAnsi="Times New Roman"/>
              </w:rPr>
              <w:t xml:space="preserve">Н.А. </w:t>
            </w:r>
            <w:proofErr w:type="spellStart"/>
            <w:r w:rsidR="000E332A">
              <w:rPr>
                <w:rFonts w:ascii="Times New Roman" w:hAnsi="Times New Roman"/>
              </w:rPr>
              <w:t>Цаликова</w:t>
            </w:r>
            <w:proofErr w:type="spellEnd"/>
            <w:r w:rsidR="000E33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332A" w:rsidRPr="003C7AF4" w:rsidRDefault="000E332A" w:rsidP="007A7E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</w:t>
            </w:r>
            <w:r w:rsidR="00E150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каф</w:t>
            </w:r>
            <w:r w:rsidR="00E150DC">
              <w:rPr>
                <w:rFonts w:ascii="Times New Roman" w:hAnsi="Times New Roman"/>
              </w:rPr>
              <w:t>едрой</w:t>
            </w:r>
            <w:r>
              <w:rPr>
                <w:rFonts w:ascii="Times New Roman" w:hAnsi="Times New Roman"/>
              </w:rPr>
              <w:t xml:space="preserve">, </w:t>
            </w:r>
            <w:r w:rsidR="007A7E26">
              <w:rPr>
                <w:rFonts w:ascii="Times New Roman" w:hAnsi="Times New Roman"/>
              </w:rPr>
              <w:t xml:space="preserve">д.м.н., </w:t>
            </w:r>
            <w:r>
              <w:rPr>
                <w:rFonts w:ascii="Times New Roman" w:hAnsi="Times New Roman"/>
              </w:rPr>
              <w:t>профессор</w:t>
            </w:r>
          </w:p>
        </w:tc>
      </w:tr>
      <w:tr w:rsidR="000E332A" w:rsidRPr="003209F1" w:rsidTr="007A7E26">
        <w:trPr>
          <w:trHeight w:val="51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32A" w:rsidRPr="003209F1" w:rsidRDefault="000E33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2A" w:rsidRPr="003C7AF4" w:rsidRDefault="000E332A" w:rsidP="007A7E26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Т.И. Ибрагимов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332A" w:rsidRPr="009B2E1A" w:rsidRDefault="000E332A" w:rsidP="007A7E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Профессор, д.м.н.</w:t>
            </w:r>
          </w:p>
        </w:tc>
      </w:tr>
      <w:tr w:rsidR="007A7E26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E26" w:rsidRPr="003209F1" w:rsidRDefault="007A7E26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26" w:rsidRDefault="007A7E26" w:rsidP="000E332A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М.Г. Гришкина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E26" w:rsidRDefault="007A7E26" w:rsidP="000E33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 к.м.н.</w:t>
            </w:r>
          </w:p>
        </w:tc>
      </w:tr>
      <w:tr w:rsidR="007A7E26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E26" w:rsidRPr="003209F1" w:rsidRDefault="007A7E26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26" w:rsidRDefault="007A7E26" w:rsidP="000E332A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О.А. Стецюра 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E26" w:rsidRDefault="007A7E26" w:rsidP="000E33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Ассистент, к.м.н.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7A7E26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A7E26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7A7E26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A7E26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0E292A" w:rsidRPr="003209F1" w:rsidTr="007202D7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3209F1" w:rsidRDefault="00E150DC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0E292A" w:rsidRPr="003209F1" w:rsidTr="007202D7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7A7E26" w:rsidP="007A7E26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025C4">
              <w:rPr>
                <w:rFonts w:ascii="Times New Roman" w:hAnsi="Times New Roman"/>
              </w:rPr>
              <w:t xml:space="preserve">ртопедической стоматологии и </w:t>
            </w:r>
            <w:proofErr w:type="spellStart"/>
            <w:r w:rsidR="009025C4">
              <w:rPr>
                <w:rFonts w:ascii="Times New Roman" w:hAnsi="Times New Roman"/>
              </w:rPr>
              <w:t>гнатологии</w:t>
            </w:r>
            <w:proofErr w:type="spellEnd"/>
            <w:r w:rsidR="009025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7202D7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9025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</w:tcPr>
          <w:p w:rsidR="00DD1D6B" w:rsidRPr="003209F1" w:rsidRDefault="00DD1D6B" w:rsidP="007A7E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0C1F43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0C1F43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7A7E26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стоматологического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7A7E26" w:rsidP="000C1F43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FD27D9" w:rsidRDefault="00E150DC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 Ученого совета 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E150DC" w:rsidP="00E150DC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Н.А. </w:t>
            </w:r>
            <w:proofErr w:type="spellStart"/>
            <w:r w:rsidR="009025C4">
              <w:rPr>
                <w:rFonts w:ascii="Times New Roman" w:hAnsi="Times New Roman"/>
              </w:rPr>
              <w:t>Цаликова</w:t>
            </w:r>
            <w:proofErr w:type="spellEnd"/>
            <w:r w:rsidR="009025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7A7E26" w:rsidP="007A7E2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</w:rPr>
              <w:t>Митронин</w:t>
            </w:r>
            <w:proofErr w:type="spellEnd"/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jc w:val="both"/>
        <w:rPr>
          <w:rFonts w:ascii="Times New Roman" w:hAnsi="Times New Roman"/>
        </w:rPr>
      </w:pPr>
    </w:p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7A7E26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7A7E26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7A7E26" w:rsidTr="000E332A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7A7E26" w:rsidRDefault="007202D7" w:rsidP="000E332A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7A7E26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7A7E26" w:rsidRDefault="007202D7" w:rsidP="000E332A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7A7E26" w:rsidTr="000E332A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7A7E26" w:rsidRDefault="000E332A" w:rsidP="000C1F43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A7E26">
              <w:rPr>
                <w:rFonts w:ascii="Times New Roman" w:hAnsi="Times New Roman"/>
              </w:rPr>
              <w:t>Стоматология ортопедическая</w:t>
            </w:r>
          </w:p>
        </w:tc>
      </w:tr>
      <w:tr w:rsidR="007202D7" w:rsidRPr="003E2C4A" w:rsidTr="000E332A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0E332A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7A7E26" w:rsidRDefault="007202D7" w:rsidP="000E332A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7A7E26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7A7E26" w:rsidRDefault="009025C4" w:rsidP="000E332A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7A7E26"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7A7E26" w:rsidRDefault="007202D7" w:rsidP="000E332A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7A7E26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7A7E26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0E332A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0E332A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0E332A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0E332A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7A7E26" w:rsidRDefault="007202D7" w:rsidP="000E332A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7A7E26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Tr="000E332A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7A7E26" w:rsidRDefault="000E332A" w:rsidP="000C1F43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A7E26">
              <w:rPr>
                <w:rFonts w:ascii="Times New Roman" w:hAnsi="Times New Roman"/>
              </w:rPr>
              <w:t>31.08.75. Стоматология ортопедическая</w:t>
            </w:r>
          </w:p>
        </w:tc>
      </w:tr>
      <w:tr w:rsidR="007202D7" w:rsidRPr="003E2C4A" w:rsidTr="000E332A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0E332A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0E332A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7A7E26" w:rsidRDefault="000E332A" w:rsidP="000E332A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7A7E26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7A7E26" w:rsidRDefault="007202D7" w:rsidP="000E332A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7A7E26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0E332A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0E332A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0E332A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0E332A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0E332A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0E332A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0E332A" w:rsidP="000C1F43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обучения </w:t>
            </w:r>
            <w:r w:rsidRPr="00ED0B89">
              <w:rPr>
                <w:rFonts w:ascii="Times New Roman" w:hAnsi="Times New Roman"/>
              </w:rPr>
              <w:t>в программе ординатуры по специальности: «Стоматология ортопедическая» является подготовка квалифицированного врача-стоматолога-ортопеда,</w:t>
            </w:r>
            <w:r w:rsidRPr="00ED0B89">
              <w:rPr>
                <w:rFonts w:ascii="Times New Roman" w:hAnsi="Times New Roman"/>
                <w:b/>
              </w:rPr>
              <w:t xml:space="preserve"> </w:t>
            </w:r>
            <w:r w:rsidRPr="00ED0B89">
              <w:rPr>
                <w:rFonts w:ascii="Times New Roman" w:hAnsi="Times New Roman"/>
              </w:rPr>
              <w:t>владеющего современными методами профилактики, диагностики и ортопедического лечения, больных с патологией зубочелюстной системы, необходимых для самостоятельной профессиональной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202D7" w:rsidTr="000E332A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0E332A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0E332A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0E332A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0E332A" w:rsidRPr="00D828AF" w:rsidRDefault="000E332A" w:rsidP="000C1F43">
            <w:pPr>
              <w:pStyle w:val="af5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AF">
              <w:rPr>
                <w:rFonts w:ascii="Times New Roman" w:hAnsi="Times New Roman"/>
              </w:rPr>
              <w:t>Подготовить специалистов по ортопедической стоматологии, способных к профессиональному росту в условиях информатизации общества и развития новых наукоёмких технологий, готовых к самостоятельной работе в  лечебных учреждениях различных форм собственности.</w:t>
            </w:r>
          </w:p>
          <w:p w:rsidR="000E332A" w:rsidRPr="00AB7C9E" w:rsidRDefault="000E332A" w:rsidP="000C1F43">
            <w:pPr>
              <w:pStyle w:val="af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B89">
              <w:rPr>
                <w:rFonts w:ascii="Times New Roman" w:hAnsi="Times New Roman"/>
              </w:rPr>
              <w:t>Совершенствовать знания и мануальные навыки по ортопедической стоматологии, полученные соответственно программе ВУЗа и интернатуры</w:t>
            </w:r>
          </w:p>
          <w:p w:rsidR="000E332A" w:rsidRPr="00AB7C9E" w:rsidRDefault="000E332A" w:rsidP="000C1F43">
            <w:pPr>
              <w:pStyle w:val="af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B89">
              <w:rPr>
                <w:rFonts w:ascii="Times New Roman" w:hAnsi="Times New Roman"/>
              </w:rPr>
              <w:t xml:space="preserve">Овладение современными клиническими и инструментальными методами обследования больных. Овладение работой с лицевыми дугами и </w:t>
            </w:r>
            <w:proofErr w:type="spellStart"/>
            <w:r w:rsidRPr="00ED0B89">
              <w:rPr>
                <w:rFonts w:ascii="Times New Roman" w:hAnsi="Times New Roman"/>
              </w:rPr>
              <w:t>артикуляторами</w:t>
            </w:r>
            <w:proofErr w:type="spellEnd"/>
            <w:r w:rsidRPr="00ED0B89">
              <w:rPr>
                <w:rFonts w:ascii="Times New Roman" w:hAnsi="Times New Roman"/>
              </w:rPr>
              <w:t xml:space="preserve"> и другой аппаратурой необходимой для диагностики нарушений окклюзии и моделировки </w:t>
            </w:r>
            <w:proofErr w:type="spellStart"/>
            <w:r w:rsidRPr="00ED0B89">
              <w:rPr>
                <w:rFonts w:ascii="Times New Roman" w:hAnsi="Times New Roman"/>
              </w:rPr>
              <w:t>окклюзионных</w:t>
            </w:r>
            <w:proofErr w:type="spellEnd"/>
            <w:r w:rsidRPr="00ED0B89">
              <w:rPr>
                <w:rFonts w:ascii="Times New Roman" w:hAnsi="Times New Roman"/>
              </w:rPr>
              <w:t xml:space="preserve"> поверхностей несъемных и съемных зубных протезов</w:t>
            </w:r>
          </w:p>
          <w:p w:rsidR="007202D7" w:rsidRPr="00AB7C9E" w:rsidRDefault="000E332A" w:rsidP="000C1F43">
            <w:pPr>
              <w:pStyle w:val="af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B89">
              <w:rPr>
                <w:rFonts w:ascii="Times New Roman" w:hAnsi="Times New Roman"/>
              </w:rPr>
              <w:t>Овладение современными методами ортопедического лечения с использованием новых поколений конструкционных и вспомогательных материалов, врачебных методик и зубопротезных технологий (</w:t>
            </w:r>
            <w:proofErr w:type="spellStart"/>
            <w:r w:rsidRPr="00ED0B89">
              <w:rPr>
                <w:rFonts w:ascii="Times New Roman" w:hAnsi="Times New Roman"/>
              </w:rPr>
              <w:t>бескламмерные</w:t>
            </w:r>
            <w:proofErr w:type="spellEnd"/>
            <w:r w:rsidRPr="00ED0B89">
              <w:rPr>
                <w:rFonts w:ascii="Times New Roman" w:hAnsi="Times New Roman"/>
              </w:rPr>
              <w:t xml:space="preserve">, замковые и телескопические системы крепления зубных протезов, в том числе с опорой на имплантаты; </w:t>
            </w:r>
            <w:proofErr w:type="spellStart"/>
            <w:r w:rsidRPr="00ED0B89">
              <w:rPr>
                <w:rFonts w:ascii="Times New Roman" w:hAnsi="Times New Roman"/>
              </w:rPr>
              <w:t>цельнокерамические</w:t>
            </w:r>
            <w:proofErr w:type="spellEnd"/>
            <w:r w:rsidRPr="00ED0B89">
              <w:rPr>
                <w:rFonts w:ascii="Times New Roman" w:hAnsi="Times New Roman"/>
              </w:rPr>
              <w:t xml:space="preserve">  зубные протезы; компьютерная технология изготовления зубных протезов </w:t>
            </w:r>
            <w:r w:rsidRPr="00ED0B89">
              <w:rPr>
                <w:rFonts w:ascii="Times New Roman" w:hAnsi="Times New Roman"/>
                <w:lang w:val="en-US"/>
              </w:rPr>
              <w:t>CAD</w:t>
            </w:r>
            <w:r w:rsidRPr="00ED0B89">
              <w:rPr>
                <w:rFonts w:ascii="Times New Roman" w:hAnsi="Times New Roman"/>
              </w:rPr>
              <w:t>/</w:t>
            </w:r>
            <w:r w:rsidRPr="00ED0B89">
              <w:rPr>
                <w:rFonts w:ascii="Times New Roman" w:hAnsi="Times New Roman"/>
                <w:lang w:val="en-US"/>
              </w:rPr>
              <w:t>CAM</w:t>
            </w:r>
            <w:r w:rsidRPr="00ED0B89">
              <w:rPr>
                <w:rFonts w:ascii="Times New Roman" w:hAnsi="Times New Roman"/>
              </w:rPr>
              <w:t xml:space="preserve"> и др.)</w:t>
            </w:r>
          </w:p>
        </w:tc>
      </w:tr>
    </w:tbl>
    <w:p w:rsidR="007202D7" w:rsidRDefault="007202D7" w:rsidP="007202D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FD27D9" w:rsidRPr="00395200" w:rsidRDefault="00FD27D9" w:rsidP="00FD27D9">
      <w:pPr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226"/>
        <w:gridCol w:w="6628"/>
      </w:tblGrid>
      <w:tr w:rsidR="00FD27D9" w:rsidTr="000E332A">
        <w:trPr>
          <w:trHeight w:val="340"/>
        </w:trPr>
        <w:tc>
          <w:tcPr>
            <w:tcW w:w="1637" w:type="pct"/>
            <w:vAlign w:val="bottom"/>
          </w:tcPr>
          <w:p w:rsidR="00FD27D9" w:rsidRDefault="00FD27D9" w:rsidP="000E332A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363" w:type="pct"/>
            <w:shd w:val="clear" w:color="auto" w:fill="auto"/>
            <w:vAlign w:val="bottom"/>
          </w:tcPr>
          <w:p w:rsidR="00FD27D9" w:rsidRPr="00EC68D5" w:rsidRDefault="00FD27D9" w:rsidP="000E332A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FD27D9" w:rsidTr="000E332A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FD27D9" w:rsidRPr="00AB7C9E" w:rsidRDefault="000E332A" w:rsidP="000C1F43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Стоматология ортопедическая</w:t>
            </w:r>
          </w:p>
        </w:tc>
      </w:tr>
      <w:tr w:rsidR="00FD27D9" w:rsidTr="000E332A">
        <w:trPr>
          <w:trHeight w:val="7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D27D9" w:rsidRPr="003E2C4A" w:rsidRDefault="00FD27D9" w:rsidP="00FD27D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FD27D9" w:rsidTr="000E332A">
        <w:trPr>
          <w:trHeight w:val="340"/>
        </w:trPr>
        <w:tc>
          <w:tcPr>
            <w:tcW w:w="5000" w:type="pct"/>
            <w:gridSpan w:val="2"/>
            <w:vAlign w:val="bottom"/>
          </w:tcPr>
          <w:p w:rsidR="00FD27D9" w:rsidRPr="00EC68D5" w:rsidRDefault="00FD27D9" w:rsidP="000E332A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базируется на знаниях и умениях, полученных обучающимися ранее в ходе освоения ряда дисциплин</w:t>
            </w:r>
            <w:r>
              <w:rPr>
                <w:sz w:val="22"/>
                <w:szCs w:val="22"/>
              </w:rPr>
              <w:t xml:space="preserve"> (модулей)</w:t>
            </w:r>
            <w:r w:rsidRPr="00EC68D5">
              <w:rPr>
                <w:sz w:val="22"/>
                <w:szCs w:val="22"/>
              </w:rPr>
              <w:t>.</w:t>
            </w:r>
          </w:p>
        </w:tc>
      </w:tr>
      <w:tr w:rsidR="00FD27D9" w:rsidRPr="00725FB4" w:rsidTr="000E332A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FD27D9" w:rsidRPr="00725FB4" w:rsidRDefault="000E332A" w:rsidP="000C1F43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93A3D">
              <w:rPr>
                <w:rFonts w:ascii="Times New Roman" w:hAnsi="Times New Roman"/>
              </w:rPr>
              <w:t>сихология</w:t>
            </w:r>
            <w:r>
              <w:rPr>
                <w:rFonts w:ascii="Times New Roman" w:hAnsi="Times New Roman"/>
              </w:rPr>
              <w:t xml:space="preserve"> и</w:t>
            </w:r>
            <w:r w:rsidRPr="00F93A3D">
              <w:rPr>
                <w:rFonts w:ascii="Times New Roman" w:hAnsi="Times New Roman"/>
              </w:rPr>
              <w:t xml:space="preserve"> педагогика, Правоведение, Экономика, Иностранный язык, Латинский язык, Физика, Математика, Медицинская информатика, Биологическая химия - биохимия полости рта, Анатомия человека - анатомия головы и шеи, Гистология, эмбриология, цитология - гистология полости рта,  Фармакология, Микробиология, вирусология - микробиология полости рта, Иммунология - клиническая иммунология, Патофизиология - патофизиология головы и шеи, Патологическая анатомия - патологическая анатомия головы и шеи.</w:t>
            </w:r>
          </w:p>
        </w:tc>
      </w:tr>
    </w:tbl>
    <w:p w:rsidR="00FD27D9" w:rsidRPr="00FD27D9" w:rsidRDefault="00FD27D9" w:rsidP="00FD27D9">
      <w:pPr>
        <w:rPr>
          <w:rFonts w:ascii="Times New Roman" w:hAnsi="Times New Roman"/>
        </w:rPr>
      </w:pPr>
    </w:p>
    <w:tbl>
      <w:tblPr>
        <w:tblW w:w="5001" w:type="pct"/>
        <w:tblLook w:val="04A0"/>
      </w:tblPr>
      <w:tblGrid>
        <w:gridCol w:w="9856"/>
      </w:tblGrid>
      <w:tr w:rsidR="00FD27D9" w:rsidTr="000E332A">
        <w:trPr>
          <w:trHeight w:val="340"/>
        </w:trPr>
        <w:tc>
          <w:tcPr>
            <w:tcW w:w="5000" w:type="pct"/>
            <w:vAlign w:val="bottom"/>
          </w:tcPr>
          <w:p w:rsidR="00FD27D9" w:rsidRPr="00EC68D5" w:rsidRDefault="00FD27D9" w:rsidP="000E332A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Изучение дисциплины</w:t>
            </w:r>
            <w:r>
              <w:rPr>
                <w:sz w:val="22"/>
                <w:szCs w:val="22"/>
              </w:rPr>
              <w:t xml:space="preserve"> (модуля)</w:t>
            </w:r>
          </w:p>
        </w:tc>
      </w:tr>
      <w:tr w:rsidR="00FD27D9" w:rsidTr="000E332A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FD27D9" w:rsidRPr="00AB7C9E" w:rsidRDefault="000E332A" w:rsidP="000C1F43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Стоматология ортопедическая</w:t>
            </w:r>
          </w:p>
        </w:tc>
      </w:tr>
      <w:tr w:rsidR="00FD27D9" w:rsidRPr="00A80434" w:rsidTr="000E332A">
        <w:trPr>
          <w:trHeight w:val="98"/>
        </w:trPr>
        <w:tc>
          <w:tcPr>
            <w:tcW w:w="5000" w:type="pct"/>
            <w:tcBorders>
              <w:top w:val="single" w:sz="4" w:space="0" w:color="auto"/>
            </w:tcBorders>
          </w:tcPr>
          <w:p w:rsidR="00FD27D9" w:rsidRPr="00A80434" w:rsidRDefault="00FD27D9" w:rsidP="00FD2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434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FD27D9" w:rsidTr="000E332A">
        <w:trPr>
          <w:trHeight w:val="397"/>
        </w:trPr>
        <w:tc>
          <w:tcPr>
            <w:tcW w:w="5000" w:type="pct"/>
            <w:vAlign w:val="bottom"/>
          </w:tcPr>
          <w:p w:rsidR="00FD27D9" w:rsidRPr="00EC68D5" w:rsidRDefault="00FD27D9" w:rsidP="000E332A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является базовым для последующего освоения дисциплин</w:t>
            </w:r>
            <w:r>
              <w:rPr>
                <w:sz w:val="22"/>
                <w:szCs w:val="22"/>
              </w:rPr>
              <w:t xml:space="preserve"> (модулей)</w:t>
            </w:r>
            <w:r w:rsidRPr="00EC68D5">
              <w:rPr>
                <w:sz w:val="22"/>
                <w:szCs w:val="22"/>
              </w:rPr>
              <w:t xml:space="preserve">: </w:t>
            </w:r>
          </w:p>
        </w:tc>
      </w:tr>
      <w:tr w:rsidR="000E332A" w:rsidTr="000E332A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32A" w:rsidRPr="00BB1F72" w:rsidRDefault="000E332A" w:rsidP="000C1F43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E332A">
              <w:rPr>
                <w:rFonts w:ascii="Times New Roman" w:hAnsi="Times New Roman"/>
              </w:rPr>
              <w:t>хирургическая стоматология, терапевтическая стоматология, ортодонтия.</w:t>
            </w:r>
          </w:p>
        </w:tc>
      </w:tr>
    </w:tbl>
    <w:p w:rsidR="000E292A" w:rsidRPr="000E332A" w:rsidRDefault="000E332A" w:rsidP="000E332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2.   </w:t>
      </w:r>
      <w:r w:rsidR="000E292A" w:rsidRPr="000E332A">
        <w:rPr>
          <w:rFonts w:ascii="Times New Roman" w:hAnsi="Times New Roman"/>
          <w:b/>
          <w:sz w:val="24"/>
          <w:szCs w:val="24"/>
        </w:rPr>
        <w:t>П</w:t>
      </w:r>
      <w:r w:rsidR="00E14AAC" w:rsidRPr="000E332A">
        <w:rPr>
          <w:rFonts w:ascii="Times New Roman" w:hAnsi="Times New Roman"/>
          <w:b/>
          <w:sz w:val="24"/>
          <w:szCs w:val="24"/>
        </w:rPr>
        <w:t>еречень п</w:t>
      </w:r>
      <w:r w:rsidR="000E292A" w:rsidRPr="000E332A">
        <w:rPr>
          <w:rFonts w:ascii="Times New Roman" w:hAnsi="Times New Roman"/>
          <w:b/>
          <w:sz w:val="24"/>
          <w:szCs w:val="24"/>
        </w:rPr>
        <w:t>ланируемы</w:t>
      </w:r>
      <w:r w:rsidR="00E14AAC" w:rsidRPr="000E332A">
        <w:rPr>
          <w:rFonts w:ascii="Times New Roman" w:hAnsi="Times New Roman"/>
          <w:b/>
          <w:sz w:val="24"/>
          <w:szCs w:val="24"/>
        </w:rPr>
        <w:t>х</w:t>
      </w:r>
      <w:r w:rsidR="000E292A" w:rsidRPr="000E332A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E14AAC" w:rsidRPr="000E332A">
        <w:rPr>
          <w:rFonts w:ascii="Times New Roman" w:hAnsi="Times New Roman"/>
          <w:b/>
          <w:sz w:val="24"/>
          <w:szCs w:val="24"/>
        </w:rPr>
        <w:t>ов</w:t>
      </w:r>
      <w:r w:rsidR="000E292A" w:rsidRPr="000E332A">
        <w:rPr>
          <w:rFonts w:ascii="Times New Roman" w:hAnsi="Times New Roman"/>
          <w:b/>
          <w:sz w:val="24"/>
          <w:szCs w:val="24"/>
        </w:rPr>
        <w:t xml:space="preserve"> обучения </w:t>
      </w:r>
      <w:bookmarkEnd w:id="0"/>
      <w:r w:rsidR="007202D7" w:rsidRPr="000E332A"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E14AAC" w:rsidRPr="00E14AAC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14AAC">
        <w:rPr>
          <w:sz w:val="22"/>
          <w:szCs w:val="22"/>
        </w:rPr>
        <w:lastRenderedPageBreak/>
        <w:t xml:space="preserve">Компетенции, закрепленные за </w:t>
      </w:r>
      <w:r w:rsidR="00104984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506FE1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0E332A" w:rsidRPr="00506F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E332A" w:rsidRPr="00506FE1" w:rsidRDefault="000E332A" w:rsidP="000C1F4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E332A" w:rsidRPr="00585665" w:rsidRDefault="000E332A" w:rsidP="000E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E332A" w:rsidRPr="004C6068" w:rsidRDefault="000E332A" w:rsidP="000E3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Pr="004C6068">
              <w:rPr>
                <w:rFonts w:ascii="Times New Roman" w:hAnsi="Times New Roman"/>
                <w:sz w:val="24"/>
                <w:szCs w:val="24"/>
              </w:rPr>
              <w:t xml:space="preserve"> к абстрактному мышлению, анализу, синтезу</w:t>
            </w:r>
          </w:p>
        </w:tc>
      </w:tr>
      <w:tr w:rsidR="000E332A" w:rsidRPr="00506F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E332A" w:rsidRPr="00506FE1" w:rsidRDefault="000E332A" w:rsidP="000C1F4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E332A" w:rsidRPr="00585665" w:rsidRDefault="000E332A" w:rsidP="000E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E332A" w:rsidRPr="004C6068" w:rsidRDefault="000E332A" w:rsidP="000E3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Pr="004C6068">
              <w:rPr>
                <w:rFonts w:ascii="Times New Roman" w:hAnsi="Times New Roman"/>
                <w:sz w:val="24"/>
                <w:szCs w:val="24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0E332A" w:rsidRPr="00506F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E332A" w:rsidRPr="00506FE1" w:rsidRDefault="000E332A" w:rsidP="000C1F4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E332A" w:rsidRPr="00585665" w:rsidRDefault="000E332A" w:rsidP="000E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E332A" w:rsidRPr="004C6068" w:rsidRDefault="000E332A" w:rsidP="000E3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Pr="004C6068">
              <w:rPr>
                <w:rFonts w:ascii="Times New Roman" w:hAnsi="Times New Roman"/>
                <w:sz w:val="24"/>
                <w:szCs w:val="24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0E332A" w:rsidRPr="00506F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E332A" w:rsidRPr="00506FE1" w:rsidRDefault="000E332A" w:rsidP="000C1F4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E332A" w:rsidRPr="00585665" w:rsidRDefault="000E332A" w:rsidP="000E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E332A" w:rsidRPr="004C6068" w:rsidRDefault="000E332A" w:rsidP="000E3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0E332A" w:rsidRPr="00506F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E332A" w:rsidRPr="00506FE1" w:rsidRDefault="000E332A" w:rsidP="000C1F4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E332A" w:rsidRPr="00585665" w:rsidRDefault="000E332A" w:rsidP="000E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 xml:space="preserve">ПК-2 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E332A" w:rsidRPr="004C6068" w:rsidRDefault="000E332A" w:rsidP="000E3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      </w:r>
          </w:p>
        </w:tc>
      </w:tr>
      <w:tr w:rsidR="000E332A" w:rsidRPr="00506F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E332A" w:rsidRPr="00506FE1" w:rsidRDefault="000E332A" w:rsidP="000C1F4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E332A" w:rsidRPr="00585665" w:rsidRDefault="000E332A" w:rsidP="000E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E332A" w:rsidRPr="004C6068" w:rsidRDefault="000E332A" w:rsidP="000E3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585665" w:rsidRPr="00506F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85665" w:rsidRPr="00506FE1" w:rsidRDefault="00585665" w:rsidP="000C1F4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85665" w:rsidRPr="00585665" w:rsidRDefault="00585665" w:rsidP="000E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85665" w:rsidRPr="004C6068" w:rsidRDefault="00585665" w:rsidP="0046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</w:tc>
      </w:tr>
      <w:tr w:rsidR="00585665" w:rsidRPr="00506F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85665" w:rsidRPr="00506FE1" w:rsidRDefault="00585665" w:rsidP="000C1F4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85665" w:rsidRPr="00585665" w:rsidRDefault="00585665" w:rsidP="000E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85665" w:rsidRPr="004C6068" w:rsidRDefault="00585665" w:rsidP="000E3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585665" w:rsidRPr="00506F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85665" w:rsidRPr="00506FE1" w:rsidRDefault="00585665" w:rsidP="000C1F4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85665" w:rsidRPr="00585665" w:rsidRDefault="00585665" w:rsidP="000E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85665" w:rsidRPr="004C6068" w:rsidRDefault="00585665" w:rsidP="000E3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>готовность к проведению экспертизы временной нетрудоспособности и участие в иных видах медицинской экспертизы</w:t>
            </w:r>
          </w:p>
        </w:tc>
      </w:tr>
      <w:tr w:rsidR="00585665" w:rsidRPr="00506F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85665" w:rsidRPr="00506FE1" w:rsidRDefault="00585665" w:rsidP="000C1F4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85665" w:rsidRPr="00585665" w:rsidRDefault="00585665" w:rsidP="000E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85665" w:rsidRPr="004C6068" w:rsidRDefault="00585665" w:rsidP="000E3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>лечебная деятельность: готовность к определению тактики ведения, ведению и лечению пациентов, нуждающихся в стоматологической помощи</w:t>
            </w:r>
          </w:p>
        </w:tc>
      </w:tr>
      <w:tr w:rsidR="00585665" w:rsidRPr="00506F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85665" w:rsidRPr="00506FE1" w:rsidRDefault="00585665" w:rsidP="000C1F4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85665" w:rsidRPr="00585665" w:rsidRDefault="00585665" w:rsidP="000E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85665" w:rsidRPr="004C6068" w:rsidRDefault="00585665" w:rsidP="000E3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>готовность к участию в оказании медицинской помощи при чрезвычайных ситуациях, в том числе участию в медицинской эвакуации</w:t>
            </w:r>
          </w:p>
        </w:tc>
      </w:tr>
      <w:tr w:rsidR="00585665" w:rsidRPr="00506F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85665" w:rsidRPr="00506FE1" w:rsidRDefault="00585665" w:rsidP="000C1F4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85665" w:rsidRPr="00585665" w:rsidRDefault="00585665" w:rsidP="000E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85665" w:rsidRPr="004C6068" w:rsidRDefault="00585665" w:rsidP="000E3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>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</w:t>
            </w:r>
          </w:p>
        </w:tc>
      </w:tr>
      <w:tr w:rsidR="00585665" w:rsidRPr="00506F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85665" w:rsidRPr="00506FE1" w:rsidRDefault="00585665" w:rsidP="000C1F4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85665" w:rsidRPr="00585665" w:rsidRDefault="00585665" w:rsidP="000E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85665" w:rsidRPr="004C6068" w:rsidRDefault="00585665" w:rsidP="000E3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</w:tc>
      </w:tr>
      <w:tr w:rsidR="00585665" w:rsidRPr="00506F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85665" w:rsidRPr="00506FE1" w:rsidRDefault="00585665" w:rsidP="000C1F4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85665" w:rsidRPr="00585665" w:rsidRDefault="00585665" w:rsidP="000E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>ПК-11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85665" w:rsidRPr="004C6068" w:rsidRDefault="00585665" w:rsidP="000E3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585665" w:rsidRPr="00506F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85665" w:rsidRPr="00506FE1" w:rsidRDefault="00585665" w:rsidP="000C1F4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85665" w:rsidRPr="00585665" w:rsidRDefault="00585665" w:rsidP="000E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>ПК-13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85665" w:rsidRPr="004C6068" w:rsidRDefault="00585665" w:rsidP="000E3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0E332A" w:rsidRDefault="000E33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332A" w:rsidRDefault="000E33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0E332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b/>
        </w:rPr>
      </w:pPr>
      <w:r w:rsidRPr="000E332A">
        <w:rPr>
          <w:b/>
        </w:rPr>
        <w:t xml:space="preserve">Результаты </w:t>
      </w:r>
      <w:r w:rsidR="00A1541A" w:rsidRPr="000E332A">
        <w:rPr>
          <w:b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E86362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441783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441783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441783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  <w:r w:rsidRPr="00441783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897ABE" w:rsidRPr="00E86362" w:rsidTr="001B0191">
        <w:tc>
          <w:tcPr>
            <w:tcW w:w="277" w:type="pct"/>
            <w:shd w:val="clear" w:color="auto" w:fill="auto"/>
          </w:tcPr>
          <w:p w:rsidR="00897ABE" w:rsidRPr="00E63164" w:rsidRDefault="00897ABE" w:rsidP="000C1F43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897ABE" w:rsidRPr="00883270" w:rsidRDefault="00897ABE" w:rsidP="00897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4154" w:type="pct"/>
            <w:shd w:val="clear" w:color="auto" w:fill="auto"/>
          </w:tcPr>
          <w:p w:rsidR="00897ABE" w:rsidRPr="004C6068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6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97ABE" w:rsidRPr="004C6068" w:rsidRDefault="00897ABE" w:rsidP="000C1F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философские законы, правила и принципы анализа информации, формирование заключений и выводов                                        </w:t>
            </w:r>
          </w:p>
          <w:p w:rsidR="00897ABE" w:rsidRPr="004C6068" w:rsidRDefault="00897ABE" w:rsidP="000C1F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основы сбора, хранения, поиска, переработки, преобразования и распространения информации.</w:t>
            </w:r>
          </w:p>
          <w:p w:rsidR="00897ABE" w:rsidRPr="004C6068" w:rsidRDefault="00897ABE" w:rsidP="000C1F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направления логического анализа, преобразования и изложения информации.                                                      </w:t>
            </w:r>
          </w:p>
          <w:p w:rsidR="00897ABE" w:rsidRPr="004C6068" w:rsidRDefault="00897ABE" w:rsidP="0089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60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                                                         </w:t>
            </w:r>
          </w:p>
          <w:p w:rsidR="00897ABE" w:rsidRPr="004C6068" w:rsidRDefault="00897ABE" w:rsidP="000C1F43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и оценивать общественно-политическую,  научно-практическую и педагогическую информацию;</w:t>
            </w:r>
          </w:p>
          <w:p w:rsidR="00897ABE" w:rsidRPr="004C6068" w:rsidRDefault="00897ABE" w:rsidP="000C1F43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Пользоваться учебной, научно-популярной литературой, сетью ИНТЕРНЕТ для профессиональной деятельности; </w:t>
            </w:r>
          </w:p>
          <w:p w:rsidR="00897ABE" w:rsidRPr="004C6068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68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897ABE" w:rsidRPr="004C6068" w:rsidRDefault="00897ABE" w:rsidP="000C1F43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столов;</w:t>
            </w:r>
          </w:p>
          <w:p w:rsidR="00897ABE" w:rsidRPr="004C6068" w:rsidRDefault="00897ABE" w:rsidP="000C1F43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принципами планирования научных исследований; </w:t>
            </w:r>
          </w:p>
          <w:p w:rsidR="00897ABE" w:rsidRPr="004C6068" w:rsidRDefault="00897ABE" w:rsidP="000C1F43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построения и изложения результатов научно-практической деятельности в виде  обобщающих выводов;</w:t>
            </w:r>
          </w:p>
          <w:p w:rsidR="00897ABE" w:rsidRPr="004C6068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68">
              <w:rPr>
                <w:rFonts w:ascii="Times New Roman" w:hAnsi="Times New Roman"/>
                <w:b/>
                <w:sz w:val="24"/>
                <w:szCs w:val="24"/>
              </w:rPr>
              <w:t>Приобрести опыт:</w:t>
            </w:r>
          </w:p>
          <w:p w:rsidR="00897ABE" w:rsidRPr="004C6068" w:rsidRDefault="00897ABE" w:rsidP="000C1F43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>аналитической обработки профессиональной информации и построения логических выводов в различных областях профессиональной и общественной деятельности</w:t>
            </w:r>
          </w:p>
        </w:tc>
      </w:tr>
      <w:tr w:rsidR="00897ABE" w:rsidRPr="00E86362" w:rsidTr="001B0191">
        <w:tc>
          <w:tcPr>
            <w:tcW w:w="277" w:type="pct"/>
            <w:shd w:val="clear" w:color="auto" w:fill="auto"/>
          </w:tcPr>
          <w:p w:rsidR="00897ABE" w:rsidRPr="00E63164" w:rsidRDefault="00897ABE" w:rsidP="000C1F43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897ABE" w:rsidRPr="00883270" w:rsidRDefault="00897ABE" w:rsidP="00897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4154" w:type="pct"/>
            <w:shd w:val="clear" w:color="auto" w:fill="auto"/>
          </w:tcPr>
          <w:p w:rsidR="00897ABE" w:rsidRPr="004C6068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6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морально-этические нормы, правила и  принципы профессионального врачебного поведения права  пациента и врача  основные   этические документы международных  и отечественных профессиональных медицинских  ассоциаций  и организаций;  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    направления психологии, общие и  индивидуальные особенности  психики детей,  подростков   и   взрослого    человека,  психологию   личности  и малых групп.                                                      </w:t>
            </w:r>
          </w:p>
          <w:p w:rsidR="00897ABE" w:rsidRPr="004C6068" w:rsidRDefault="00897ABE" w:rsidP="00897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и оценивать социальную ситуацию в России, а также за ее пределами;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действующих нормативно-правовых актах о труде, применять нормы </w:t>
            </w:r>
            <w:hyperlink r:id="rId8" w:anchor="block_5" w:history="1">
              <w:r w:rsidRPr="004C606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трудового законодательства</w:t>
              </w:r>
            </w:hyperlink>
            <w:r w:rsidRPr="004C6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конкретных практических ситуациях;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защищать гражданские права врачей и пациентов различного возраста;</w:t>
            </w:r>
          </w:p>
          <w:p w:rsidR="00897ABE" w:rsidRPr="004C6068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68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навыками управления коллективом, публичной речи, морально-этической </w:t>
            </w: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аргументации, ведения дискуссий и круглых столов;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принципами врачебной деонтологии и медицинской этики;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информирования пациентов различных возрастных групп и их родственников и близких в соответствии с требованиями правил "информированного согласия";</w:t>
            </w:r>
          </w:p>
          <w:p w:rsidR="00897ABE" w:rsidRPr="004C6068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68">
              <w:rPr>
                <w:rFonts w:ascii="Times New Roman" w:hAnsi="Times New Roman"/>
                <w:b/>
                <w:sz w:val="24"/>
                <w:szCs w:val="24"/>
              </w:rPr>
              <w:t>Приобрести опыт:</w:t>
            </w:r>
          </w:p>
          <w:p w:rsidR="00897ABE" w:rsidRPr="004C6068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>коллективного общения и профессионального взаимодействия с целью построения и оптимизации своей профессиональной деятельности</w:t>
            </w:r>
          </w:p>
        </w:tc>
      </w:tr>
      <w:tr w:rsidR="00897ABE" w:rsidRPr="00E86362" w:rsidTr="001B0191">
        <w:tc>
          <w:tcPr>
            <w:tcW w:w="277" w:type="pct"/>
            <w:shd w:val="clear" w:color="auto" w:fill="auto"/>
          </w:tcPr>
          <w:p w:rsidR="00897ABE" w:rsidRPr="00E63164" w:rsidRDefault="00897ABE" w:rsidP="000C1F43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897ABE" w:rsidRPr="00585665" w:rsidRDefault="00897ABE" w:rsidP="00897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>УК-3</w:t>
            </w:r>
          </w:p>
        </w:tc>
        <w:tc>
          <w:tcPr>
            <w:tcW w:w="4154" w:type="pct"/>
            <w:shd w:val="clear" w:color="auto" w:fill="auto"/>
          </w:tcPr>
          <w:p w:rsidR="00897ABE" w:rsidRPr="004C6068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6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содержание, структуру и основные требования программ среднего и высшего медицинского и фармацевтического образования;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нормативные документы регламентирующие педагогическую и профессиональную медицинскую деятельность на этапах среднего и высшего медицинского образования;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государственной политики и нормативно-правового регулирования в сфере здравоохранения;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современные требования  и принципы психолого-педагогической науки; </w:t>
            </w:r>
          </w:p>
          <w:p w:rsidR="00897ABE" w:rsidRPr="004C6068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6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97ABE" w:rsidRPr="004C6068" w:rsidRDefault="00897ABE" w:rsidP="000C1F43">
            <w:pPr>
              <w:numPr>
                <w:ilvl w:val="0"/>
                <w:numId w:val="27"/>
              </w:numPr>
              <w:spacing w:after="0" w:line="240" w:lineRule="auto"/>
              <w:ind w:left="364" w:hanging="2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элементы образовательных программ при планировании и реализации педагогической деятельности на этапах среднего и высшего медицинского образования;</w:t>
            </w:r>
          </w:p>
          <w:p w:rsidR="00897ABE" w:rsidRPr="004C6068" w:rsidRDefault="00897ABE" w:rsidP="000C1F43">
            <w:pPr>
              <w:numPr>
                <w:ilvl w:val="0"/>
                <w:numId w:val="27"/>
              </w:numPr>
              <w:spacing w:after="0" w:line="240" w:lineRule="auto"/>
              <w:ind w:left="364" w:hanging="28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применять основы и принципы психолого-педагогической науки в индивидуальной педагогической деятельности; </w:t>
            </w:r>
          </w:p>
          <w:p w:rsidR="00897ABE" w:rsidRPr="004C6068" w:rsidRDefault="00897ABE" w:rsidP="00897A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68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897ABE" w:rsidRPr="004C6068" w:rsidRDefault="00897ABE" w:rsidP="000C1F43">
            <w:pPr>
              <w:numPr>
                <w:ilvl w:val="0"/>
                <w:numId w:val="28"/>
              </w:numPr>
              <w:spacing w:after="0" w:line="240" w:lineRule="auto"/>
              <w:ind w:left="364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планирования и реализации педагогической деятельности в рамках требования программ высшего и среднего медицинского образования;</w:t>
            </w:r>
          </w:p>
          <w:p w:rsidR="00897ABE" w:rsidRPr="004C6068" w:rsidRDefault="00897ABE" w:rsidP="000C1F43">
            <w:pPr>
              <w:numPr>
                <w:ilvl w:val="0"/>
                <w:numId w:val="28"/>
              </w:numPr>
              <w:spacing w:after="0" w:line="240" w:lineRule="auto"/>
              <w:ind w:left="364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>навыками составления плана занятий по отдельным тематикам.</w:t>
            </w:r>
          </w:p>
          <w:p w:rsidR="00897ABE" w:rsidRPr="004C6068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68">
              <w:rPr>
                <w:rFonts w:ascii="Times New Roman" w:hAnsi="Times New Roman"/>
                <w:b/>
                <w:sz w:val="24"/>
                <w:szCs w:val="24"/>
              </w:rPr>
              <w:t>Приобрести опыт:</w:t>
            </w:r>
          </w:p>
          <w:p w:rsidR="00897ABE" w:rsidRPr="004C6068" w:rsidRDefault="00897ABE" w:rsidP="000C1F43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 xml:space="preserve">преподавания разделов </w:t>
            </w:r>
            <w:r>
              <w:rPr>
                <w:rFonts w:ascii="Times New Roman" w:hAnsi="Times New Roman"/>
                <w:sz w:val="24"/>
                <w:szCs w:val="24"/>
              </w:rPr>
              <w:t>ортопедической стоматологии</w:t>
            </w:r>
            <w:r w:rsidRPr="004C6068">
              <w:rPr>
                <w:rFonts w:ascii="Times New Roman" w:hAnsi="Times New Roman"/>
                <w:sz w:val="24"/>
                <w:szCs w:val="24"/>
              </w:rPr>
              <w:t xml:space="preserve"> студентам стоматологических и лечебных факультетов медицинских вузов, а так же опыт педагогической деятельности при обучении интернов и ординаторов</w:t>
            </w:r>
          </w:p>
        </w:tc>
      </w:tr>
      <w:tr w:rsidR="00897ABE" w:rsidRPr="00E86362" w:rsidTr="001B0191">
        <w:tc>
          <w:tcPr>
            <w:tcW w:w="277" w:type="pct"/>
            <w:shd w:val="clear" w:color="auto" w:fill="auto"/>
          </w:tcPr>
          <w:p w:rsidR="00897ABE" w:rsidRPr="00E63164" w:rsidRDefault="00897ABE" w:rsidP="000C1F43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897ABE" w:rsidRPr="00585665" w:rsidRDefault="00897ABE" w:rsidP="00897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154" w:type="pct"/>
            <w:shd w:val="clear" w:color="auto" w:fill="auto"/>
          </w:tcPr>
          <w:p w:rsidR="00897ABE" w:rsidRPr="004C6068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6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физические явления и закономерности, лежащие в основе процессов, протекающих в организме человека;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характеристики воздействия физических факторов на организм;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мультифакторных</w:t>
            </w:r>
            <w:proofErr w:type="spellEnd"/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заболеваний;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закономерности развития и жизнедеятельности организма человека на основе структурной организации клеток, тканей и органов;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анатомо-физиологические, возрастно-половые и индивидуальные особенности строения и развития организма человека;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понятия этиологии, патогенеза, морфогенеза, </w:t>
            </w:r>
            <w:proofErr w:type="spellStart"/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патоморфоза</w:t>
            </w:r>
            <w:proofErr w:type="spellEnd"/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болезни, принципы классификации болезней;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функциональные системы организма человека, их регуляция и </w:t>
            </w:r>
            <w:proofErr w:type="spellStart"/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воздействии с внешней средой в норме и при патологических процессах;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структуру и функции иммунной системы, ее возрастные особенности, механизмы развития и функционирования, основные методы иммунодиагностики, методы оценки иммунного статуса и показания к применению </w:t>
            </w:r>
            <w:proofErr w:type="spellStart"/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иммунотропной</w:t>
            </w:r>
            <w:proofErr w:type="spellEnd"/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терапии.</w:t>
            </w:r>
          </w:p>
          <w:p w:rsidR="00897ABE" w:rsidRPr="004C6068" w:rsidRDefault="00897ABE" w:rsidP="00897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897ABE" w:rsidRPr="004C6068" w:rsidRDefault="00897ABE" w:rsidP="000C1F43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составлять комплекс профилактических мероприятий, направленных на формирование и поддержание здорового образа жизни;</w:t>
            </w:r>
          </w:p>
          <w:p w:rsidR="00897ABE" w:rsidRPr="004C6068" w:rsidRDefault="00897ABE" w:rsidP="000C1F43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принципы здорового образа жизни в своей повседневной профессиональной деятельности;</w:t>
            </w:r>
          </w:p>
          <w:p w:rsidR="00897ABE" w:rsidRPr="004C6068" w:rsidRDefault="00897ABE" w:rsidP="000C1F43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условия возникновения, развития и распространения</w:t>
            </w:r>
          </w:p>
          <w:p w:rsidR="00897ABE" w:rsidRPr="004C6068" w:rsidRDefault="00897ABE" w:rsidP="00897ABE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заболеваний и их осложнений;</w:t>
            </w:r>
          </w:p>
          <w:p w:rsidR="00897ABE" w:rsidRPr="004C6068" w:rsidRDefault="00897ABE" w:rsidP="000C1F43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комплекс мероприятий, направленных на предупреждение распространения заболеваний;</w:t>
            </w:r>
          </w:p>
          <w:p w:rsidR="00897ABE" w:rsidRPr="004C6068" w:rsidRDefault="00897ABE" w:rsidP="00897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897ABE" w:rsidRPr="004C6068" w:rsidRDefault="00897ABE" w:rsidP="000C1F43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и принципами формирования здорового образа жизни, их поддержания и развития;</w:t>
            </w:r>
          </w:p>
          <w:p w:rsidR="00897ABE" w:rsidRPr="004C6068" w:rsidRDefault="00897ABE" w:rsidP="000C1F43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организации противоэпидемических мероприятий;</w:t>
            </w:r>
          </w:p>
          <w:p w:rsidR="00897ABE" w:rsidRPr="004C6068" w:rsidRDefault="00897ABE" w:rsidP="000C1F43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навыками выявления и анализа причин вредного влияния на здоровье человека факторов среды его обитания; </w:t>
            </w:r>
          </w:p>
          <w:p w:rsidR="00897ABE" w:rsidRPr="004C6068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68">
              <w:rPr>
                <w:rFonts w:ascii="Times New Roman" w:hAnsi="Times New Roman"/>
                <w:b/>
                <w:sz w:val="24"/>
                <w:szCs w:val="24"/>
              </w:rPr>
              <w:t>Приобрести опыт:</w:t>
            </w:r>
          </w:p>
          <w:p w:rsidR="00897ABE" w:rsidRPr="004C6068" w:rsidRDefault="00897ABE" w:rsidP="000C1F43">
            <w:pPr>
              <w:numPr>
                <w:ilvl w:val="0"/>
                <w:numId w:val="31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>построения своей практической деятельности с учетом профилактической направленности, предупреждения возникновения и\или распространения заболеваний.</w:t>
            </w:r>
          </w:p>
          <w:p w:rsidR="00897ABE" w:rsidRPr="004C6068" w:rsidRDefault="00897ABE" w:rsidP="000C1F43">
            <w:pPr>
              <w:numPr>
                <w:ilvl w:val="0"/>
                <w:numId w:val="31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>По выявлению ранних симптомов заболевания</w:t>
            </w:r>
          </w:p>
          <w:p w:rsidR="00897ABE" w:rsidRPr="004C6068" w:rsidRDefault="00897ABE" w:rsidP="000C1F43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>Опыт по реализации принципов онкологической настороженности врача</w:t>
            </w:r>
          </w:p>
        </w:tc>
      </w:tr>
      <w:tr w:rsidR="00897ABE" w:rsidRPr="00E86362" w:rsidTr="00897ABE">
        <w:tc>
          <w:tcPr>
            <w:tcW w:w="277" w:type="pct"/>
            <w:shd w:val="clear" w:color="auto" w:fill="auto"/>
          </w:tcPr>
          <w:p w:rsidR="00897ABE" w:rsidRPr="00E63164" w:rsidRDefault="00897ABE" w:rsidP="000C1F43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897ABE" w:rsidRPr="00585665" w:rsidRDefault="00897ABE" w:rsidP="00897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897ABE" w:rsidRPr="00E92B7E" w:rsidRDefault="00897ABE" w:rsidP="00897AB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4"/>
              </w:rPr>
            </w:pPr>
            <w:r w:rsidRPr="00E92B7E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92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ABE" w:rsidRPr="004C6068" w:rsidRDefault="00897ABE" w:rsidP="000C1F43">
            <w:pPr>
              <w:pStyle w:val="af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</w:rPr>
            </w:pPr>
            <w:r w:rsidRPr="004C6068">
              <w:rPr>
                <w:rFonts w:ascii="Times New Roman" w:hAnsi="Times New Roman"/>
                <w:sz w:val="24"/>
              </w:rPr>
              <w:t>ведение типовой учетно-отчетной медицинской документации в стоматологических лечебно-профилактических учреждениях;</w:t>
            </w:r>
          </w:p>
          <w:p w:rsidR="00897ABE" w:rsidRPr="004C6068" w:rsidRDefault="00897ABE" w:rsidP="000C1F43">
            <w:pPr>
              <w:pStyle w:val="af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</w:rPr>
            </w:pPr>
            <w:r w:rsidRPr="004C6068">
              <w:rPr>
                <w:rFonts w:ascii="Times New Roman" w:hAnsi="Times New Roman"/>
                <w:sz w:val="24"/>
              </w:rPr>
              <w:t xml:space="preserve">правила выписывания рецептов и приема лекарственных препаратов; контроль за медикаментозным лечением; </w:t>
            </w:r>
          </w:p>
          <w:p w:rsidR="00897ABE" w:rsidRPr="004C6068" w:rsidRDefault="00897ABE" w:rsidP="000C1F43">
            <w:pPr>
              <w:pStyle w:val="af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</w:rPr>
            </w:pPr>
            <w:r w:rsidRPr="004C6068">
              <w:rPr>
                <w:rFonts w:ascii="Times New Roman" w:hAnsi="Times New Roman"/>
                <w:sz w:val="24"/>
              </w:rPr>
              <w:t xml:space="preserve">принципы диспансерного стоматологического наблюдения различных возрастно-половых и социальных групп населения; </w:t>
            </w:r>
          </w:p>
          <w:p w:rsidR="00897ABE" w:rsidRPr="004C6068" w:rsidRDefault="00897ABE" w:rsidP="000C1F43">
            <w:pPr>
              <w:pStyle w:val="af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</w:rPr>
            </w:pPr>
            <w:r w:rsidRPr="004C6068">
              <w:rPr>
                <w:rFonts w:ascii="Times New Roman" w:hAnsi="Times New Roman"/>
                <w:sz w:val="24"/>
              </w:rPr>
              <w:t>профилактику стоматологических заболеваний в полном объеме, направленную на укрепление здоровья населения;</w:t>
            </w:r>
          </w:p>
          <w:p w:rsidR="00897ABE" w:rsidRDefault="00897ABE" w:rsidP="00897A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ABE" w:rsidRPr="006A0E55" w:rsidRDefault="00897ABE" w:rsidP="000C1F43">
            <w:pPr>
              <w:pStyle w:val="-"/>
              <w:numPr>
                <w:ilvl w:val="0"/>
                <w:numId w:val="35"/>
              </w:numPr>
              <w:ind w:left="31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собрать полный медицинский анамнез пациента, включая данные о состоянии полости рта и зубов; провести опрос больного, его родственников (собрать биологическую, медицинскую, психологическую и социальную информацию);</w:t>
            </w:r>
          </w:p>
          <w:p w:rsidR="00897ABE" w:rsidRPr="004C6068" w:rsidRDefault="00897ABE" w:rsidP="000C1F43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>вести медицинскую документацию различного характера в стоматологических амбулаторно-поликлинических и стационарных учреждениях</w:t>
            </w:r>
          </w:p>
          <w:p w:rsidR="00897ABE" w:rsidRPr="004C6068" w:rsidRDefault="00897ABE" w:rsidP="000C1F43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>использовать методы профилактики (на основе доказательной медицины), устанавливать причинно-следственные связи изменений состояния здоровья (в том числе стоматологического) от воздействия факторов среды обитания</w:t>
            </w:r>
          </w:p>
          <w:p w:rsidR="00897ABE" w:rsidRPr="004C6068" w:rsidRDefault="00897ABE" w:rsidP="000C1F43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 xml:space="preserve">использовать методы профилактики (на основе доказательной медицины), устанавливать причинно-следственные связи изменений состояния здоровья (в том числе стоматологического) от воздействия факторов </w:t>
            </w:r>
            <w:r w:rsidRPr="004C6068">
              <w:rPr>
                <w:rFonts w:ascii="Times New Roman" w:hAnsi="Times New Roman"/>
                <w:sz w:val="24"/>
                <w:szCs w:val="24"/>
              </w:rPr>
              <w:lastRenderedPageBreak/>
              <w:t>среды обитания</w:t>
            </w:r>
          </w:p>
          <w:p w:rsidR="00897ABE" w:rsidRPr="004C6068" w:rsidRDefault="00897ABE" w:rsidP="000C1F43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 xml:space="preserve">проводить профилактику и лечение болезней твердых тканей зубов, пульпы и </w:t>
            </w:r>
            <w:proofErr w:type="spellStart"/>
            <w:r w:rsidRPr="004C6068">
              <w:rPr>
                <w:rFonts w:ascii="Times New Roman" w:hAnsi="Times New Roman"/>
                <w:sz w:val="24"/>
                <w:szCs w:val="24"/>
              </w:rPr>
              <w:t>периапикальных</w:t>
            </w:r>
            <w:proofErr w:type="spellEnd"/>
            <w:r w:rsidRPr="004C6068">
              <w:rPr>
                <w:rFonts w:ascii="Times New Roman" w:hAnsi="Times New Roman"/>
                <w:sz w:val="24"/>
                <w:szCs w:val="24"/>
              </w:rPr>
              <w:t xml:space="preserve"> тканей, пародонта, слизистой оболочки полости рта у пациентов различного возраста и при необходимости направить пациента к соответствующим специалистам</w:t>
            </w:r>
          </w:p>
          <w:p w:rsidR="00897ABE" w:rsidRDefault="00897ABE" w:rsidP="00897A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</w:p>
          <w:p w:rsidR="00897ABE" w:rsidRPr="006A0E55" w:rsidRDefault="00897ABE" w:rsidP="000C1F43">
            <w:pPr>
              <w:pStyle w:val="-"/>
              <w:numPr>
                <w:ilvl w:val="0"/>
                <w:numId w:val="33"/>
              </w:numPr>
              <w:ind w:left="31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методами ведения медицинской учетно-отчетной документации в лечебно-профилактических учреждениях;</w:t>
            </w:r>
          </w:p>
          <w:p w:rsidR="00897ABE" w:rsidRPr="006A0E55" w:rsidRDefault="00897ABE" w:rsidP="000C1F43">
            <w:pPr>
              <w:pStyle w:val="-"/>
              <w:numPr>
                <w:ilvl w:val="0"/>
                <w:numId w:val="33"/>
              </w:numPr>
              <w:ind w:left="31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методами оценки состояния стоматологического здоровья населения различных возрастно-половых групп;</w:t>
            </w:r>
          </w:p>
          <w:p w:rsidR="00897ABE" w:rsidRPr="00CD333D" w:rsidRDefault="00897ABE" w:rsidP="000C1F43">
            <w:pPr>
              <w:pStyle w:val="-"/>
              <w:numPr>
                <w:ilvl w:val="0"/>
                <w:numId w:val="33"/>
              </w:numPr>
              <w:ind w:left="31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методами диспансеризации в стоматологии.</w:t>
            </w:r>
          </w:p>
          <w:p w:rsidR="00897ABE" w:rsidRPr="001B0191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0191">
              <w:rPr>
                <w:rFonts w:ascii="Times New Roman" w:hAnsi="Times New Roman"/>
                <w:b/>
                <w:sz w:val="20"/>
                <w:szCs w:val="20"/>
              </w:rPr>
              <w:t>Приоб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рести опыт</w:t>
            </w:r>
          </w:p>
          <w:p w:rsidR="00897ABE" w:rsidRPr="007E15FD" w:rsidRDefault="00897ABE" w:rsidP="000C1F43">
            <w:pPr>
              <w:pStyle w:val="af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ind w:left="318"/>
            </w:pPr>
            <w:r>
              <w:t>ведения медицинской документации;</w:t>
            </w:r>
          </w:p>
        </w:tc>
      </w:tr>
      <w:tr w:rsidR="00897ABE" w:rsidRPr="003209F1" w:rsidTr="001B0191">
        <w:tc>
          <w:tcPr>
            <w:tcW w:w="277" w:type="pct"/>
            <w:shd w:val="clear" w:color="auto" w:fill="auto"/>
          </w:tcPr>
          <w:p w:rsidR="00897ABE" w:rsidRPr="00E63164" w:rsidRDefault="00897ABE" w:rsidP="000C1F43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897ABE" w:rsidRPr="00585665" w:rsidRDefault="00897ABE" w:rsidP="00897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897ABE" w:rsidRPr="004C6068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6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клиническую картину и основы диагностики особо опасных инфекционных заболеваний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клиническую картину и особенности диагностики стадий лучевой болезни;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клиническую картину и особенности комбинированных и сочетанных поражений в условиях чрезвычайных ситуаций и стихийных бедствий;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характеристику повреждающих факторов современного оружия;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структуру содержания противоэпидемических мероприятий и этапы оказания медицинской помощи;</w:t>
            </w:r>
          </w:p>
          <w:p w:rsidR="00897ABE" w:rsidRPr="004C6068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6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>Планировать проведение противоэпидемических мероприятий в очагах инфекционных поражений и при стихийных бедствиях;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>Осуществлять эвакуацию инфекционных больных и раненых по направлению и по назначению;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>Организовать карантинные мероприятия</w:t>
            </w:r>
          </w:p>
          <w:p w:rsidR="00897ABE" w:rsidRPr="004C6068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68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>навыками диагностики особо опасных инфекционных заболеваний;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>навыками диагностики состояний, угрожающих жизни;</w:t>
            </w:r>
          </w:p>
          <w:p w:rsidR="00897ABE" w:rsidRPr="004C6068" w:rsidRDefault="00897ABE" w:rsidP="000C1F43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8">
              <w:rPr>
                <w:rFonts w:ascii="Times New Roman" w:hAnsi="Times New Roman"/>
                <w:sz w:val="24"/>
                <w:szCs w:val="24"/>
              </w:rPr>
              <w:t>навыками организации и проведения противошоковых мероприятий;</w:t>
            </w:r>
          </w:p>
        </w:tc>
      </w:tr>
      <w:tr w:rsidR="00585665" w:rsidRPr="003209F1" w:rsidTr="001B0191">
        <w:tc>
          <w:tcPr>
            <w:tcW w:w="277" w:type="pct"/>
            <w:shd w:val="clear" w:color="auto" w:fill="auto"/>
          </w:tcPr>
          <w:p w:rsidR="00585665" w:rsidRPr="00E63164" w:rsidRDefault="00585665" w:rsidP="000C1F43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585665" w:rsidRPr="00585665" w:rsidRDefault="00585665" w:rsidP="00466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585665" w:rsidRPr="00883270" w:rsidRDefault="00585665" w:rsidP="004660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585665" w:rsidRPr="00B76ED9" w:rsidRDefault="00585665" w:rsidP="00585665">
            <w:pPr>
              <w:numPr>
                <w:ilvl w:val="0"/>
                <w:numId w:val="26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E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здоровья и их характеристику;</w:t>
            </w:r>
          </w:p>
          <w:p w:rsidR="00585665" w:rsidRPr="00B76ED9" w:rsidRDefault="00585665" w:rsidP="00585665">
            <w:pPr>
              <w:numPr>
                <w:ilvl w:val="0"/>
                <w:numId w:val="26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E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учета и оценки показателей здоровья;</w:t>
            </w:r>
          </w:p>
          <w:p w:rsidR="00585665" w:rsidRPr="00B76ED9" w:rsidRDefault="00585665" w:rsidP="00585665">
            <w:pPr>
              <w:numPr>
                <w:ilvl w:val="0"/>
                <w:numId w:val="26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E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социально-гигиенические методики сбора информации о показателях здоровья населения;</w:t>
            </w:r>
          </w:p>
          <w:p w:rsidR="00585665" w:rsidRPr="00B76ED9" w:rsidRDefault="00585665" w:rsidP="00585665">
            <w:pPr>
              <w:numPr>
                <w:ilvl w:val="0"/>
                <w:numId w:val="26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E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принципы медико-статистического анализа информации о показателях здоровья населения;</w:t>
            </w:r>
          </w:p>
          <w:p w:rsidR="00585665" w:rsidRPr="00B76ED9" w:rsidRDefault="00585665" w:rsidP="0058566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E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    направления психологии, общие и  индивидуальные особенности  психики детей,  подростков   и   взрослого    человека,  психологию   личности  и малых групп.                                                      </w:t>
            </w:r>
          </w:p>
          <w:p w:rsidR="00585665" w:rsidRPr="00B76ED9" w:rsidRDefault="00585665" w:rsidP="00466044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E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585665" w:rsidRPr="00B76ED9" w:rsidRDefault="00585665" w:rsidP="00585665">
            <w:pPr>
              <w:numPr>
                <w:ilvl w:val="0"/>
                <w:numId w:val="26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E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необходимые социально-гигиенические методики для медико-статистического анализа показателей здоровья</w:t>
            </w:r>
          </w:p>
          <w:p w:rsidR="00585665" w:rsidRPr="00B76ED9" w:rsidRDefault="00585665" w:rsidP="00466044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E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585665" w:rsidRPr="00B76ED9" w:rsidRDefault="00585665" w:rsidP="00585665">
            <w:pPr>
              <w:numPr>
                <w:ilvl w:val="0"/>
                <w:numId w:val="26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E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по использованию компьютерной техники и программ для проведения медико-статистического анализа показателей здоровья</w:t>
            </w:r>
          </w:p>
          <w:p w:rsidR="00585665" w:rsidRPr="00B76ED9" w:rsidRDefault="00585665" w:rsidP="00466044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E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Приобрести опыт:</w:t>
            </w:r>
          </w:p>
          <w:p w:rsidR="00585665" w:rsidRPr="00883270" w:rsidRDefault="00585665" w:rsidP="00466044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ED9">
              <w:rPr>
                <w:rFonts w:ascii="Times New Roman" w:hAnsi="Times New Roman"/>
                <w:sz w:val="24"/>
                <w:szCs w:val="24"/>
              </w:rPr>
              <w:t>по сбору информации о показателях здоровья населения и ее первичному медико-статистическому анализу</w:t>
            </w:r>
          </w:p>
        </w:tc>
      </w:tr>
      <w:tr w:rsidR="00897ABE" w:rsidRPr="003209F1" w:rsidTr="00897ABE">
        <w:tc>
          <w:tcPr>
            <w:tcW w:w="277" w:type="pct"/>
            <w:shd w:val="clear" w:color="auto" w:fill="auto"/>
          </w:tcPr>
          <w:p w:rsidR="00897ABE" w:rsidRPr="00E63164" w:rsidRDefault="00897ABE" w:rsidP="000C1F43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897ABE" w:rsidRPr="00585665" w:rsidRDefault="00897ABE" w:rsidP="00897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897ABE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ABE" w:rsidRPr="00B76ED9" w:rsidRDefault="00897ABE" w:rsidP="000C1F43">
            <w:pPr>
              <w:pStyle w:val="af5"/>
              <w:numPr>
                <w:ilvl w:val="0"/>
                <w:numId w:val="26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ED9">
              <w:rPr>
                <w:rFonts w:ascii="Times New Roman" w:hAnsi="Times New Roman"/>
                <w:sz w:val="24"/>
              </w:rPr>
              <w:t>принципы и методы амбулаторного лечения стоматологических заболеваний</w:t>
            </w:r>
          </w:p>
          <w:p w:rsidR="00897ABE" w:rsidRPr="00B76ED9" w:rsidRDefault="00897ABE" w:rsidP="000C1F43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</w:rPr>
            </w:pPr>
            <w:r w:rsidRPr="00B76ED9">
              <w:rPr>
                <w:rFonts w:ascii="Times New Roman" w:hAnsi="Times New Roman"/>
                <w:sz w:val="24"/>
              </w:rPr>
              <w:t>теоретические основы строения, состояния и функционирования зубочелюстной системы в норме и при патологии;</w:t>
            </w:r>
          </w:p>
          <w:p w:rsidR="00897ABE" w:rsidRPr="00B76ED9" w:rsidRDefault="00897ABE" w:rsidP="000C1F43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</w:rPr>
            </w:pPr>
            <w:r w:rsidRPr="00B76ED9">
              <w:rPr>
                <w:rFonts w:ascii="Times New Roman" w:hAnsi="Times New Roman"/>
                <w:sz w:val="24"/>
              </w:rPr>
              <w:t>этиологию, патогенез, диагностику, лечение и профилактику наиболее часто встречающихся стоматологических, соматических и инфекционных заболеваний; действующую классификацию (МКБ-10);</w:t>
            </w:r>
          </w:p>
          <w:p w:rsidR="00897ABE" w:rsidRPr="007E15FD" w:rsidRDefault="00897ABE" w:rsidP="00897ABE">
            <w:pPr>
              <w:pStyle w:val="-"/>
              <w:numPr>
                <w:ilvl w:val="0"/>
                <w:numId w:val="0"/>
              </w:numPr>
            </w:pPr>
            <w:r w:rsidRPr="00E63164">
              <w:rPr>
                <w:rFonts w:ascii="Times New Roman" w:hAnsi="Times New Roman"/>
                <w:b/>
              </w:rPr>
              <w:t>Уметь</w:t>
            </w:r>
            <w:r w:rsidRPr="00E63164">
              <w:rPr>
                <w:rFonts w:ascii="Times New Roman" w:hAnsi="Times New Roman"/>
              </w:rPr>
              <w:t xml:space="preserve"> </w:t>
            </w:r>
          </w:p>
          <w:p w:rsidR="00897ABE" w:rsidRDefault="00897ABE" w:rsidP="000C1F43">
            <w:pPr>
              <w:pStyle w:val="-"/>
              <w:numPr>
                <w:ilvl w:val="0"/>
                <w:numId w:val="37"/>
              </w:numPr>
              <w:ind w:left="31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15FD">
              <w:rPr>
                <w:rFonts w:ascii="Times New Roman" w:hAnsi="Times New Roman"/>
                <w:color w:val="auto"/>
                <w:sz w:val="24"/>
                <w:szCs w:val="24"/>
              </w:rPr>
              <w:t>осуществлять раннюю диагностику патологического состояния зубочелюстной системы, обусловленного аномалиями развития челюстных костей, приобретёнными частичными или полными дефектами зубов и зубных рядов, а также дефектов и деформаций челюстно-лицевой области у взрослых, лиц пожилого и старческого возраста;</w:t>
            </w:r>
          </w:p>
          <w:p w:rsidR="00897ABE" w:rsidRPr="00B76ED9" w:rsidRDefault="00897ABE" w:rsidP="000C1F43">
            <w:pPr>
              <w:pStyle w:val="af5"/>
              <w:numPr>
                <w:ilvl w:val="0"/>
                <w:numId w:val="37"/>
              </w:numPr>
              <w:suppressAutoHyphens/>
              <w:spacing w:before="80" w:after="80" w:line="264" w:lineRule="auto"/>
              <w:ind w:left="3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6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объём и последовательность специальных диагностических мероприятий, оценивать их результаты;</w:t>
            </w:r>
          </w:p>
          <w:p w:rsidR="00897ABE" w:rsidRPr="00B76ED9" w:rsidRDefault="00897ABE" w:rsidP="000C1F43">
            <w:pPr>
              <w:pStyle w:val="af5"/>
              <w:numPr>
                <w:ilvl w:val="0"/>
                <w:numId w:val="37"/>
              </w:numPr>
              <w:suppressAutoHyphens/>
              <w:spacing w:before="80" w:after="80" w:line="264" w:lineRule="auto"/>
              <w:ind w:left="3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6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составлять и обосновывать план комплексного стоматологического лечения и план ортопедического лечения, формулировать показания и противопоказания к ортопедическому стоматологическому лечению;</w:t>
            </w:r>
          </w:p>
          <w:p w:rsidR="00897ABE" w:rsidRPr="00B76ED9" w:rsidRDefault="00897ABE" w:rsidP="000C1F43">
            <w:pPr>
              <w:pStyle w:val="af5"/>
              <w:numPr>
                <w:ilvl w:val="0"/>
                <w:numId w:val="37"/>
              </w:numPr>
              <w:suppressAutoHyphens/>
              <w:spacing w:before="80" w:after="80" w:line="264" w:lineRule="auto"/>
              <w:ind w:left="3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6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определить необходимость специальных методов исследования (лабораторных, рентгенологических, функциональных), интерпретировать полученные данные;</w:t>
            </w:r>
          </w:p>
          <w:p w:rsidR="00897ABE" w:rsidRPr="00CD333D" w:rsidRDefault="00897ABE" w:rsidP="000C1F43">
            <w:pPr>
              <w:pStyle w:val="-"/>
              <w:numPr>
                <w:ilvl w:val="0"/>
                <w:numId w:val="37"/>
              </w:numPr>
              <w:ind w:left="31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осуществлять приемы реанимации и первой помощи при остановке сердца, анафилактическом шоке, обмороке, коллапсе, шоке, закупорке верхних дыхательных путей, коллапсе, </w:t>
            </w:r>
            <w:proofErr w:type="spellStart"/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вазовагальной</w:t>
            </w:r>
            <w:proofErr w:type="spellEnd"/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атаке, эпилептическом припадке, кровоизлиянии/кровотечении, вдыхании и проглатывании чужеродных тел, гипогликемии, диабетической коме или других экстренных ситуациях, которые могут иметь место в стоматологической практике;</w:t>
            </w:r>
          </w:p>
          <w:p w:rsidR="00897ABE" w:rsidRPr="00CD333D" w:rsidRDefault="00897ABE" w:rsidP="00897ABE">
            <w:pPr>
              <w:pStyle w:val="-"/>
              <w:numPr>
                <w:ilvl w:val="0"/>
                <w:numId w:val="0"/>
              </w:numPr>
              <w:rPr>
                <w:rFonts w:ascii="Times New Roman" w:hAnsi="Times New Roman"/>
                <w:b/>
              </w:rPr>
            </w:pPr>
            <w:r w:rsidRPr="00E63164">
              <w:rPr>
                <w:rFonts w:ascii="Times New Roman" w:hAnsi="Times New Roman"/>
                <w:b/>
              </w:rPr>
              <w:t>Владеть</w:t>
            </w:r>
          </w:p>
          <w:p w:rsidR="00897ABE" w:rsidRPr="00CD333D" w:rsidRDefault="00897ABE" w:rsidP="000C1F43">
            <w:pPr>
              <w:pStyle w:val="-"/>
              <w:numPr>
                <w:ilvl w:val="0"/>
                <w:numId w:val="38"/>
              </w:numPr>
              <w:ind w:left="31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алгоритмом выполнения основных врачебных диагностических и лечебных мероприятий по оказанию первой врачебной помощи пострадавшим при неотложных и угрожающих жизни состояниях;</w:t>
            </w:r>
          </w:p>
          <w:p w:rsidR="00897ABE" w:rsidRPr="00CD333D" w:rsidRDefault="00897ABE" w:rsidP="000C1F43">
            <w:pPr>
              <w:pStyle w:val="-"/>
              <w:numPr>
                <w:ilvl w:val="0"/>
                <w:numId w:val="38"/>
              </w:numPr>
              <w:ind w:left="31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приёмами оказания первой медицинской помощи при травмах челюстно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лицевой области;</w:t>
            </w:r>
          </w:p>
          <w:p w:rsidR="00897ABE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</w:p>
          <w:p w:rsidR="00897ABE" w:rsidRPr="00B76ED9" w:rsidRDefault="00897ABE" w:rsidP="000C1F43">
            <w:pPr>
              <w:pStyle w:val="af5"/>
              <w:numPr>
                <w:ilvl w:val="0"/>
                <w:numId w:val="39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6ED9">
              <w:rPr>
                <w:rFonts w:ascii="Times New Roman" w:hAnsi="Times New Roman"/>
                <w:sz w:val="24"/>
                <w:szCs w:val="24"/>
              </w:rPr>
              <w:t>диагностики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897ABE" w:rsidRPr="003209F1" w:rsidTr="00897ABE">
        <w:tc>
          <w:tcPr>
            <w:tcW w:w="277" w:type="pct"/>
            <w:shd w:val="clear" w:color="auto" w:fill="auto"/>
          </w:tcPr>
          <w:p w:rsidR="00897ABE" w:rsidRPr="00E63164" w:rsidRDefault="00897ABE" w:rsidP="000C1F43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897ABE" w:rsidRPr="00585665" w:rsidRDefault="00897ABE" w:rsidP="00897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897ABE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ABE" w:rsidRPr="00B76ED9" w:rsidRDefault="00897ABE" w:rsidP="000C1F43">
            <w:pPr>
              <w:pStyle w:val="af5"/>
              <w:numPr>
                <w:ilvl w:val="0"/>
                <w:numId w:val="39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D9">
              <w:rPr>
                <w:rFonts w:ascii="Times New Roman" w:hAnsi="Times New Roman"/>
                <w:sz w:val="24"/>
                <w:szCs w:val="24"/>
              </w:rPr>
              <w:t>вопросы определения временной и стойкой нетрудоспособности, врачебно-трудовой экспертизы;</w:t>
            </w:r>
          </w:p>
          <w:p w:rsidR="00897ABE" w:rsidRPr="00E63164" w:rsidRDefault="00897ABE" w:rsidP="00897A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ABE" w:rsidRPr="006A0E55" w:rsidRDefault="00897ABE" w:rsidP="000C1F43">
            <w:pPr>
              <w:pStyle w:val="-"/>
              <w:numPr>
                <w:ilvl w:val="0"/>
                <w:numId w:val="39"/>
              </w:numPr>
              <w:ind w:left="31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пользоваться законодательствами, установками по экспертизе трудоспособности; определить причину временной нетрудоспособности, </w:t>
            </w: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критерии выздоровления и восстановления трудоспособности, проводить диспансеризацию (по основным группам диспансерного наблюдения);</w:t>
            </w:r>
          </w:p>
          <w:p w:rsidR="00897ABE" w:rsidRPr="00A72B29" w:rsidRDefault="00897ABE" w:rsidP="000C1F43">
            <w:pPr>
              <w:pStyle w:val="-"/>
              <w:numPr>
                <w:ilvl w:val="0"/>
                <w:numId w:val="39"/>
              </w:numPr>
              <w:ind w:left="31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создать оптимальный уровень взаимоотношений с пациентом, коллегами и медицинским персоналом на приеме в поликлинике, при проведении санпросвет работы, экспертизы трудоспособности;</w:t>
            </w:r>
          </w:p>
          <w:p w:rsidR="00897ABE" w:rsidRDefault="00897ABE" w:rsidP="00897A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</w:p>
          <w:p w:rsidR="00897ABE" w:rsidRPr="00B76ED9" w:rsidRDefault="00897ABE" w:rsidP="000C1F43">
            <w:pPr>
              <w:pStyle w:val="af5"/>
              <w:numPr>
                <w:ilvl w:val="0"/>
                <w:numId w:val="40"/>
              </w:numPr>
              <w:spacing w:after="0" w:line="240" w:lineRule="auto"/>
              <w:ind w:left="318"/>
              <w:jc w:val="both"/>
              <w:rPr>
                <w:sz w:val="20"/>
                <w:szCs w:val="20"/>
              </w:rPr>
            </w:pPr>
            <w:r w:rsidRPr="00B76ED9">
              <w:rPr>
                <w:rFonts w:ascii="Times New Roman" w:hAnsi="Times New Roman"/>
                <w:sz w:val="24"/>
                <w:szCs w:val="24"/>
              </w:rPr>
              <w:t>методами ведения медицинской учетно-отчетной документации в лечебно-профилактических учреждениях</w:t>
            </w:r>
          </w:p>
          <w:p w:rsidR="00897ABE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</w:p>
          <w:p w:rsidR="00897ABE" w:rsidRPr="00B76ED9" w:rsidRDefault="00897ABE" w:rsidP="000C1F43">
            <w:pPr>
              <w:pStyle w:val="af5"/>
              <w:numPr>
                <w:ilvl w:val="0"/>
                <w:numId w:val="40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6ED9">
              <w:rPr>
                <w:rFonts w:ascii="Times New Roman" w:hAnsi="Times New Roman"/>
                <w:sz w:val="24"/>
                <w:szCs w:val="24"/>
              </w:rPr>
              <w:t>ведения медицинской документации</w:t>
            </w:r>
            <w:r w:rsidRPr="00B76ED9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</w:tc>
      </w:tr>
      <w:tr w:rsidR="00897ABE" w:rsidRPr="003209F1" w:rsidTr="00897ABE">
        <w:tc>
          <w:tcPr>
            <w:tcW w:w="277" w:type="pct"/>
            <w:shd w:val="clear" w:color="auto" w:fill="auto"/>
          </w:tcPr>
          <w:p w:rsidR="00897ABE" w:rsidRPr="00E63164" w:rsidRDefault="00897ABE" w:rsidP="000C1F43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897ABE" w:rsidRPr="00585665" w:rsidRDefault="00897ABE" w:rsidP="00897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897ABE" w:rsidRPr="00E63164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ABE" w:rsidRPr="00B76ED9" w:rsidRDefault="00897ABE" w:rsidP="000C1F43">
            <w:pPr>
              <w:pStyle w:val="af5"/>
              <w:numPr>
                <w:ilvl w:val="0"/>
                <w:numId w:val="40"/>
              </w:numPr>
              <w:suppressAutoHyphens/>
              <w:spacing w:before="80" w:after="80" w:line="264" w:lineRule="auto"/>
              <w:ind w:left="3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6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анатомию, топографическую анатомию головы и шеи;</w:t>
            </w:r>
          </w:p>
          <w:p w:rsidR="00897ABE" w:rsidRPr="00B76ED9" w:rsidRDefault="00897ABE" w:rsidP="000C1F43">
            <w:pPr>
              <w:pStyle w:val="af5"/>
              <w:numPr>
                <w:ilvl w:val="0"/>
                <w:numId w:val="40"/>
              </w:numPr>
              <w:suppressAutoHyphens/>
              <w:spacing w:before="80" w:after="80" w:line="264" w:lineRule="auto"/>
              <w:ind w:left="3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6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современные теории этиологии и патогенеза патологических состояний (компенсированных, </w:t>
            </w:r>
            <w:proofErr w:type="spellStart"/>
            <w:r w:rsidRPr="00B76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субкомпенсированных</w:t>
            </w:r>
            <w:proofErr w:type="spellEnd"/>
            <w:r w:rsidRPr="00B76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76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декомпенсированных</w:t>
            </w:r>
            <w:proofErr w:type="spellEnd"/>
            <w:r w:rsidRPr="00B76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зубочелюстной системы обусловленных аномалиями развития челюстных костей, приобретенными частичными или полными дефектами зубов и зубных рядов, а также дефектами и деформациями челюстно-лицевой области у взрослых, лиц пожилого и старческого возраста;</w:t>
            </w:r>
          </w:p>
          <w:p w:rsidR="00897ABE" w:rsidRPr="00B76ED9" w:rsidRDefault="00897ABE" w:rsidP="000C1F43">
            <w:pPr>
              <w:pStyle w:val="af5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</w:rPr>
            </w:pPr>
            <w:r w:rsidRPr="00B76ED9">
              <w:rPr>
                <w:rFonts w:ascii="Times New Roman" w:hAnsi="Times New Roman"/>
                <w:sz w:val="24"/>
              </w:rPr>
              <w:t>схему обследования стоматологического больного, процесса, основные и дополнительные методы обследования, правила заполнения медицинской карты амбулаторного больного;</w:t>
            </w:r>
          </w:p>
          <w:p w:rsidR="00897ABE" w:rsidRPr="00B76ED9" w:rsidRDefault="00897ABE" w:rsidP="000C1F43">
            <w:pPr>
              <w:pStyle w:val="af5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</w:rPr>
            </w:pPr>
            <w:r w:rsidRPr="00B76ED9">
              <w:rPr>
                <w:rFonts w:ascii="Times New Roman" w:hAnsi="Times New Roman"/>
                <w:sz w:val="24"/>
              </w:rPr>
              <w:t>материально-техническое обеспечение и оборудование стоматологических лечебно-профилактических учреждений;</w:t>
            </w:r>
          </w:p>
          <w:p w:rsidR="00897ABE" w:rsidRPr="00B76ED9" w:rsidRDefault="00897ABE" w:rsidP="000C1F43">
            <w:pPr>
              <w:pStyle w:val="af5"/>
              <w:numPr>
                <w:ilvl w:val="0"/>
                <w:numId w:val="40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</w:rPr>
            </w:pPr>
            <w:r w:rsidRPr="00B76ED9">
              <w:rPr>
                <w:rFonts w:ascii="Times New Roman" w:hAnsi="Times New Roman"/>
                <w:sz w:val="24"/>
              </w:rPr>
              <w:t>свойства стоматологических материалов и препаратов, применяемых в стоматологической практике</w:t>
            </w:r>
          </w:p>
          <w:p w:rsidR="00897ABE" w:rsidRPr="00B76ED9" w:rsidRDefault="00897ABE" w:rsidP="000C1F43">
            <w:pPr>
              <w:pStyle w:val="af5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</w:rPr>
            </w:pPr>
            <w:r w:rsidRPr="00B76ED9">
              <w:rPr>
                <w:rFonts w:ascii="Times New Roman" w:hAnsi="Times New Roman"/>
                <w:sz w:val="24"/>
              </w:rPr>
              <w:t>методы обследования, диагностики, лечения и профилактики зубочелюстно-лицевых аномалий;</w:t>
            </w:r>
          </w:p>
          <w:p w:rsidR="00897ABE" w:rsidRPr="00B76ED9" w:rsidRDefault="00897ABE" w:rsidP="000C1F43">
            <w:pPr>
              <w:pStyle w:val="af5"/>
              <w:numPr>
                <w:ilvl w:val="0"/>
                <w:numId w:val="40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</w:rPr>
            </w:pPr>
            <w:r w:rsidRPr="00B76ED9">
              <w:rPr>
                <w:rFonts w:ascii="Times New Roman" w:hAnsi="Times New Roman"/>
                <w:sz w:val="24"/>
              </w:rPr>
              <w:t>методы обследования, диагностики, клиническую картину, определение прогноза, профилактики и лечения стоматологических заболеваний.</w:t>
            </w:r>
          </w:p>
          <w:p w:rsidR="00897ABE" w:rsidRPr="007642C3" w:rsidRDefault="00897ABE" w:rsidP="000C1F43">
            <w:pPr>
              <w:pStyle w:val="-"/>
              <w:numPr>
                <w:ilvl w:val="0"/>
                <w:numId w:val="40"/>
              </w:numPr>
              <w:ind w:left="31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42C3">
              <w:rPr>
                <w:rFonts w:ascii="Times New Roman" w:hAnsi="Times New Roman"/>
                <w:color w:val="auto"/>
                <w:sz w:val="24"/>
                <w:szCs w:val="24"/>
              </w:rPr>
              <w:t>основные методики хирургических вмешательств при заболеваниях различными воспалительными процессами в челюстно-лицевой области, и при заболеваниях пародонта;</w:t>
            </w:r>
          </w:p>
          <w:p w:rsidR="00897ABE" w:rsidRPr="007642C3" w:rsidRDefault="00897ABE" w:rsidP="000C1F43">
            <w:pPr>
              <w:pStyle w:val="-"/>
              <w:numPr>
                <w:ilvl w:val="0"/>
                <w:numId w:val="40"/>
              </w:numPr>
              <w:ind w:left="31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42C3">
              <w:rPr>
                <w:rFonts w:ascii="Times New Roman" w:hAnsi="Times New Roman"/>
                <w:color w:val="auto"/>
                <w:sz w:val="24"/>
                <w:szCs w:val="24"/>
              </w:rPr>
              <w:t>причины ошибок и осложнений в хирургической практике и способы их предупреждения и устранения;</w:t>
            </w:r>
          </w:p>
          <w:p w:rsidR="00897ABE" w:rsidRPr="00B76ED9" w:rsidRDefault="00897ABE" w:rsidP="000C1F43">
            <w:pPr>
              <w:pStyle w:val="af5"/>
              <w:numPr>
                <w:ilvl w:val="0"/>
                <w:numId w:val="40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</w:rPr>
            </w:pPr>
            <w:r w:rsidRPr="00B76ED9">
              <w:rPr>
                <w:rFonts w:ascii="Times New Roman" w:hAnsi="Times New Roman"/>
                <w:sz w:val="24"/>
                <w:szCs w:val="24"/>
              </w:rPr>
              <w:t>методы обследования, диагностики и ортопедического лечения патологии твердых тканей зубов и дефектов зубных рядов</w:t>
            </w:r>
          </w:p>
          <w:p w:rsidR="00897ABE" w:rsidRPr="00E63164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7ABE" w:rsidRDefault="00897ABE" w:rsidP="00897A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ABE" w:rsidRPr="00A72B29" w:rsidRDefault="00897ABE" w:rsidP="000C1F43">
            <w:pPr>
              <w:pStyle w:val="-"/>
              <w:numPr>
                <w:ilvl w:val="0"/>
                <w:numId w:val="4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72B29">
              <w:rPr>
                <w:rFonts w:ascii="Times New Roman" w:hAnsi="Times New Roman"/>
                <w:sz w:val="24"/>
                <w:szCs w:val="24"/>
              </w:rPr>
              <w:t>составлять и обосновывать план комплексного стоматологического лечения и план ортопедического лечения, формулировать показания и противопоказания к ортопедическому стоматологическому лечению;</w:t>
            </w:r>
          </w:p>
          <w:p w:rsidR="00897ABE" w:rsidRPr="00A72B29" w:rsidRDefault="00897ABE" w:rsidP="000C1F43">
            <w:pPr>
              <w:pStyle w:val="-"/>
              <w:numPr>
                <w:ilvl w:val="0"/>
                <w:numId w:val="4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72B29">
              <w:rPr>
                <w:rFonts w:ascii="Times New Roman" w:hAnsi="Times New Roman"/>
                <w:sz w:val="24"/>
                <w:szCs w:val="24"/>
              </w:rPr>
              <w:t>выбрать наиболее целесообразную методику ортопедического лечения зубочелюстной системы и выполнить её в полном объёме;</w:t>
            </w:r>
          </w:p>
          <w:p w:rsidR="00897ABE" w:rsidRPr="00A72B29" w:rsidRDefault="00897ABE" w:rsidP="000C1F43">
            <w:pPr>
              <w:pStyle w:val="-"/>
              <w:numPr>
                <w:ilvl w:val="0"/>
                <w:numId w:val="4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72B29">
              <w:rPr>
                <w:rFonts w:ascii="Times New Roman" w:hAnsi="Times New Roman"/>
                <w:sz w:val="24"/>
                <w:szCs w:val="24"/>
              </w:rPr>
              <w:t xml:space="preserve">оценить объём операционной травмы при </w:t>
            </w:r>
            <w:proofErr w:type="spellStart"/>
            <w:r w:rsidRPr="00A72B29">
              <w:rPr>
                <w:rFonts w:ascii="Times New Roman" w:hAnsi="Times New Roman"/>
                <w:sz w:val="24"/>
                <w:szCs w:val="24"/>
              </w:rPr>
              <w:t>одонтопрепарировании</w:t>
            </w:r>
            <w:proofErr w:type="spellEnd"/>
            <w:r w:rsidRPr="00A72B29">
              <w:rPr>
                <w:rFonts w:ascii="Times New Roman" w:hAnsi="Times New Roman"/>
                <w:sz w:val="24"/>
                <w:szCs w:val="24"/>
              </w:rPr>
              <w:t xml:space="preserve"> с целью выбора адекватного метода обезболивания;</w:t>
            </w:r>
          </w:p>
          <w:p w:rsidR="00897ABE" w:rsidRPr="00A72B29" w:rsidRDefault="00897ABE" w:rsidP="000C1F43">
            <w:pPr>
              <w:pStyle w:val="-"/>
              <w:numPr>
                <w:ilvl w:val="0"/>
                <w:numId w:val="4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72B29">
              <w:rPr>
                <w:rFonts w:ascii="Times New Roman" w:hAnsi="Times New Roman"/>
                <w:sz w:val="24"/>
                <w:szCs w:val="24"/>
              </w:rPr>
              <w:t>оценивать психоэмоциональный статус стоматологического больного с целью выбора адекватного метода его коррекции;</w:t>
            </w:r>
          </w:p>
          <w:p w:rsidR="00897ABE" w:rsidRPr="00A72B29" w:rsidRDefault="00897ABE" w:rsidP="000C1F43">
            <w:pPr>
              <w:pStyle w:val="-"/>
              <w:numPr>
                <w:ilvl w:val="0"/>
                <w:numId w:val="4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72B29">
              <w:rPr>
                <w:rFonts w:ascii="Times New Roman" w:hAnsi="Times New Roman"/>
                <w:sz w:val="24"/>
                <w:szCs w:val="24"/>
              </w:rPr>
              <w:t xml:space="preserve">организовать адекватное управление процессом адаптации к зубным </w:t>
            </w:r>
            <w:r w:rsidRPr="00A72B29">
              <w:rPr>
                <w:rFonts w:ascii="Times New Roman" w:hAnsi="Times New Roman"/>
                <w:sz w:val="24"/>
                <w:szCs w:val="24"/>
              </w:rPr>
              <w:lastRenderedPageBreak/>
              <w:t>протезам с учётом индивидуальных особенностей пациента;</w:t>
            </w:r>
          </w:p>
          <w:p w:rsidR="00897ABE" w:rsidRPr="00A72B29" w:rsidRDefault="00897ABE" w:rsidP="000C1F43">
            <w:pPr>
              <w:pStyle w:val="-"/>
              <w:numPr>
                <w:ilvl w:val="0"/>
                <w:numId w:val="4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72B29">
              <w:rPr>
                <w:rFonts w:ascii="Times New Roman" w:hAnsi="Times New Roman"/>
                <w:sz w:val="24"/>
                <w:szCs w:val="24"/>
              </w:rPr>
              <w:t>определить необходимость участия врачей смежных специальностей в комплексном  лечении стоматологического больного в том случае, когда врач-стоматолог-ортопед является лечащим врачом;</w:t>
            </w:r>
          </w:p>
          <w:p w:rsidR="00897ABE" w:rsidRPr="006A0E55" w:rsidRDefault="00897ABE" w:rsidP="000C1F43">
            <w:pPr>
              <w:pStyle w:val="-"/>
              <w:numPr>
                <w:ilvl w:val="0"/>
                <w:numId w:val="41"/>
              </w:numPr>
              <w:ind w:left="31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предупреждать возникновение ошибок и осложнений при проведении стоматологических хирургических манипуляций, оказывать пер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вую помощь при их возникновении;</w:t>
            </w:r>
          </w:p>
          <w:p w:rsidR="00897ABE" w:rsidRPr="006A0E55" w:rsidRDefault="00897ABE" w:rsidP="000C1F43">
            <w:pPr>
              <w:pStyle w:val="-"/>
              <w:numPr>
                <w:ilvl w:val="0"/>
                <w:numId w:val="41"/>
              </w:numPr>
              <w:ind w:left="31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обследовать пациента, поставить диагноз, спланировать и провести ортопедическое лечение с помощью различных несъемных и съемных ортопедических конструкций;</w:t>
            </w:r>
          </w:p>
          <w:p w:rsidR="00897ABE" w:rsidRPr="00E63164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7ABE" w:rsidRPr="0081228F" w:rsidRDefault="00897ABE" w:rsidP="00897ABE">
            <w:pPr>
              <w:pStyle w:val="-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63164">
              <w:rPr>
                <w:rFonts w:ascii="Times New Roman" w:hAnsi="Times New Roman"/>
                <w:b/>
              </w:rPr>
              <w:t>Владеть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63164">
              <w:t xml:space="preserve"> </w:t>
            </w:r>
            <w:r w:rsidRPr="0095731D">
              <w:rPr>
                <w:rFonts w:ascii="Times New Roman" w:hAnsi="Times New Roman"/>
                <w:sz w:val="24"/>
                <w:szCs w:val="24"/>
              </w:rPr>
              <w:t xml:space="preserve">принципами ортопедического лечения дефектов твердых тканей зубов вкладками: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инлей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онлей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 / оверлей /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пинлей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>, в том числе компьютерным методом моделирования (</w:t>
            </w:r>
            <w:r w:rsidRPr="0095731D">
              <w:rPr>
                <w:rFonts w:ascii="Times New Roman" w:hAnsi="Times New Roman"/>
                <w:sz w:val="24"/>
                <w:szCs w:val="24"/>
                <w:lang w:val="en-US"/>
              </w:rPr>
              <w:t>CEREC</w:t>
            </w:r>
            <w:r w:rsidRPr="0095731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принципами ортопедического лечения с применением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виниров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: показания к применению, препарирование, снятие слепков (оттисков); материалы и методы фиксации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виниров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принципами применения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цельнокерамических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ситалловых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и фарфоровых) коронок, принципами применения армированных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керамеров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при ортопедическом лечении дефектов коронок зубов;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современными методиками снятия прецизионных слепков (оттисков);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принципами ортопедического лечения частичной адентии, с применением современных технологий изготовления несъёмных зубных протезов: цельнолитые, металлокерамические,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металлокомпозитные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безметалловые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зубные протезы;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принципами ортопедического лечения с использованием адгезионных мостовидных протезов, особенностями препарирования (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внутриротовой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параллелометр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>) и снятия слепков (оттисков), методами фиксации адгезионных протезов;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ортопедическим лечением частичной адентии съемными протезами с различными видами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кламмерной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 системы фиксации;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ортопедическим лечением частичной адентии съемными протезами с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бескламмерной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 системой фиксации (телескопические и фрикционные системы, поворотные замки, магнитные фиксаторы,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внутрикорневые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внутрикоронковые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надкорневые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и т.д.);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ортопедическим лечением вторичной частичной адентии с применением зубных имплантатов;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 исследованием окклюзии зубных рядов: изучением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окклюзионных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контактов во рту и на диагностических моделях; определением высоты нижнего отдела лица;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методами определения центральной окклюзии зубных рядов (по зубному, суставному и мышечным признакам);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 изучением контактов зубов при эксцентричных движениях нижней челюсти; 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методами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окклюзионной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коррекции: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ортодонтическим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, терапевтическим, ортопедическим; 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коррекцией окклюзии зубных рядов путем избирательного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сошлифовывания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зубов;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особенностями восстановления и сохранения физиологической  окклюзии при изготовлении несъемных протезов при частичном отсутствии зубов;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особенностями восстановления и сохранения физиологической окклюзии при изготовлении съемных протезов при частичном отсутствии зубов;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особенностями восстановления физиологической окклюзии при ортопедическом лечении больных с полным отсутствием зубов;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принципами ортопедического лечения заболеваний пародонта, осложнённых смещением зубов, частичной адентией, аномалиями прикуса, нарушением физиологической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стираемости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 твёрдых тканей, нефиксированным прикусом, деформациями зубных рядов, дисфункцией височно-нижнечелюстных суставов, травматической окклюзией;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принципами ортопедического лечения заболеваний пародонта с применением современных 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шинирующих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конструкций (несъёмные конструкции -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гелиокомпозитные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 шины, армированные полиэтиленовым волокном или стекловолокном, металлические шины полученные методом гальванопластики,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металлокомпозитные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несъёмные протезы, съёмные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шинирующие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бюгельные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протезы, съёмные  цельнолитые шины); 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методиками изготовления индивидуальных ложек, припасовкой индивидуальных ложек-базисов, методом получения функционально-присасывающих слепков (оттисков);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методами определения центрального соотношения челюстей: анатомо-физиологическим методом, функционально-физиологическим методом с применением аппарата АОЦО;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внутриротовой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 регистрацией центрального соотношения челюстей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прикусным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 устройством;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методами предупреждения врачебных ошибок, встречающихся при изготовлении съемных зубных протезов при полном отсутствии зубов, и их устранением;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управлением адаптацией к полным съемным протезам, коррекцией протезов, применением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адгезивов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>, способствующих лучшей фиксации протезов во время адаптации;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ортопедическим лечением полного отсутствия зубов с применением современных методов: индивидуализированных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артикуляторов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и лицевых дуг, СВЧ – полимеризации, стоматологических имплантатов,  изготовления протезов с металлическими, в том числе титановыми базисами; 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особенностями ортопедического лечения после проведения направленной регенерации костной ткани с применением костной пластики и пластики преддверия рта;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принципами дифференциальной диагностики, лечения и профилактики заболеваний, обусловленных материалами зубных протезов: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гальваноза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>, аллергического стоматита, токсико-химического стоматита;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методами фиксации съемных и несъемных конструкций протезов на имплантатах;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ортопедическим лечением с применением формирующих и замещающих протезов;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ортопедическим лечением с применением </w:t>
            </w:r>
            <w:proofErr w:type="spellStart"/>
            <w:r w:rsidRPr="0095731D">
              <w:rPr>
                <w:rFonts w:ascii="Times New Roman" w:hAnsi="Times New Roman"/>
                <w:sz w:val="24"/>
                <w:szCs w:val="24"/>
              </w:rPr>
              <w:t>эктопротезов</w:t>
            </w:r>
            <w:proofErr w:type="spellEnd"/>
            <w:r w:rsidRPr="0095731D">
              <w:rPr>
                <w:rFonts w:ascii="Times New Roman" w:hAnsi="Times New Roman"/>
                <w:sz w:val="24"/>
                <w:szCs w:val="24"/>
              </w:rPr>
              <w:t xml:space="preserve"> лица;</w:t>
            </w:r>
          </w:p>
          <w:p w:rsidR="00897ABE" w:rsidRPr="00B76ED9" w:rsidRDefault="00897ABE" w:rsidP="000C1F43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ортопедическим лечением с применением зубных протезов с опорой на имплантаты</w:t>
            </w:r>
          </w:p>
          <w:p w:rsidR="00897ABE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0191"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</w:p>
          <w:p w:rsidR="00897ABE" w:rsidRPr="00B76ED9" w:rsidRDefault="00897ABE" w:rsidP="000C1F43">
            <w:pPr>
              <w:pStyle w:val="af5"/>
              <w:numPr>
                <w:ilvl w:val="0"/>
                <w:numId w:val="4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D9">
              <w:rPr>
                <w:rFonts w:ascii="Times New Roman" w:hAnsi="Times New Roman"/>
                <w:sz w:val="24"/>
                <w:szCs w:val="24"/>
              </w:rPr>
              <w:t>современные технологии диагностики, профилактики и лечения патологии твердых тканей зубов</w:t>
            </w:r>
          </w:p>
          <w:p w:rsidR="00897ABE" w:rsidRPr="00B76ED9" w:rsidRDefault="00897ABE" w:rsidP="000C1F43">
            <w:pPr>
              <w:pStyle w:val="af5"/>
              <w:numPr>
                <w:ilvl w:val="0"/>
                <w:numId w:val="4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D9">
              <w:rPr>
                <w:rFonts w:ascii="Times New Roman" w:hAnsi="Times New Roman"/>
                <w:sz w:val="24"/>
                <w:szCs w:val="24"/>
              </w:rPr>
              <w:t>оказания неотложной помощи при травме зубов, челюстей</w:t>
            </w:r>
          </w:p>
          <w:p w:rsidR="00897ABE" w:rsidRPr="0095731D" w:rsidRDefault="00897ABE" w:rsidP="000C1F43">
            <w:pPr>
              <w:pStyle w:val="aff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ind w:left="318"/>
            </w:pPr>
            <w:r w:rsidRPr="0095731D">
              <w:t>лечении основных стоматологических заболеваний с использованием различных конструкций зубных протезов.</w:t>
            </w:r>
          </w:p>
        </w:tc>
      </w:tr>
      <w:tr w:rsidR="00897ABE" w:rsidRPr="003209F1" w:rsidTr="001B0191">
        <w:tc>
          <w:tcPr>
            <w:tcW w:w="277" w:type="pct"/>
            <w:shd w:val="clear" w:color="auto" w:fill="auto"/>
          </w:tcPr>
          <w:p w:rsidR="00897ABE" w:rsidRPr="00E63164" w:rsidRDefault="00897ABE" w:rsidP="000C1F43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897ABE" w:rsidRPr="00585665" w:rsidRDefault="00897ABE" w:rsidP="00897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897ABE" w:rsidRPr="00BD61AF" w:rsidRDefault="00897ABE" w:rsidP="00897A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61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897ABE" w:rsidRPr="00BD61AF" w:rsidRDefault="00897ABE" w:rsidP="000C1F43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организации оказания медицинской помощи, проведения реанимационных мероприятий в чрезвычайных ситуациях, при катастрофах в мирное и военное время;</w:t>
            </w:r>
          </w:p>
          <w:p w:rsidR="00897ABE" w:rsidRPr="00BD61AF" w:rsidRDefault="00897ABE" w:rsidP="000C1F43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проведения интенсивной терапии;</w:t>
            </w:r>
          </w:p>
          <w:p w:rsidR="00897ABE" w:rsidRPr="00BD61AF" w:rsidRDefault="00897ABE" w:rsidP="00897A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61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897ABE" w:rsidRPr="00BD61AF" w:rsidRDefault="00897ABE" w:rsidP="000C1F4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осуществить раннюю диагностику, дифференциальную диагностику, оценить тяжесть состояния больного, при неотложных и угрожающих жизни состояниях, определить необходимость и </w:t>
            </w:r>
            <w:proofErr w:type="spellStart"/>
            <w:r w:rsidRPr="00BD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этапность</w:t>
            </w:r>
            <w:proofErr w:type="spellEnd"/>
            <w:r w:rsidRPr="00BD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оказания медицинской помощи; </w:t>
            </w:r>
          </w:p>
          <w:p w:rsidR="00897ABE" w:rsidRPr="00BD61AF" w:rsidRDefault="00897ABE" w:rsidP="000C1F4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определить объём и последовательность специальных диагностических и лечебных мероприятий при неотложных и угрожающих жизни состояниях, оценить их целесообразность; </w:t>
            </w:r>
          </w:p>
          <w:p w:rsidR="00897ABE" w:rsidRPr="00BD61AF" w:rsidRDefault="00897ABE" w:rsidP="0089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61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897ABE" w:rsidRPr="00BD61AF" w:rsidRDefault="00897ABE" w:rsidP="000C1F43">
            <w:pPr>
              <w:numPr>
                <w:ilvl w:val="0"/>
                <w:numId w:val="30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1AF">
              <w:rPr>
                <w:rFonts w:ascii="Times New Roman" w:hAnsi="Times New Roman"/>
                <w:sz w:val="24"/>
                <w:szCs w:val="24"/>
              </w:rPr>
              <w:t>осуществлять своевременную диагностику и оказывать экстренную помощь при неот</w:t>
            </w:r>
            <w:r w:rsidRPr="00BD61AF">
              <w:rPr>
                <w:rFonts w:ascii="Times New Roman" w:hAnsi="Times New Roman"/>
                <w:sz w:val="24"/>
                <w:szCs w:val="24"/>
              </w:rPr>
              <w:softHyphen/>
              <w:t xml:space="preserve">ложных состояниях; </w:t>
            </w:r>
          </w:p>
          <w:p w:rsidR="00897ABE" w:rsidRPr="00BD61AF" w:rsidRDefault="00897ABE" w:rsidP="000C1F43">
            <w:pPr>
              <w:numPr>
                <w:ilvl w:val="0"/>
                <w:numId w:val="30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алгоритмом </w:t>
            </w:r>
            <w:r w:rsidRPr="00BD6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выполнения основных врачебных диагностических и лечебных мероприятий по оказанию первой врачебной помощи пострадавшим при неотложных и угрожающих жизни состояниях.</w:t>
            </w:r>
          </w:p>
          <w:p w:rsidR="00897ABE" w:rsidRPr="00BD61AF" w:rsidRDefault="00897ABE" w:rsidP="00897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1AF">
              <w:rPr>
                <w:rFonts w:ascii="Times New Roman" w:hAnsi="Times New Roman"/>
                <w:b/>
                <w:sz w:val="24"/>
                <w:szCs w:val="24"/>
              </w:rPr>
              <w:t>Приобрести опыт:</w:t>
            </w:r>
          </w:p>
          <w:p w:rsidR="00897ABE" w:rsidRPr="00883270" w:rsidRDefault="00897ABE" w:rsidP="000C1F43">
            <w:pPr>
              <w:numPr>
                <w:ilvl w:val="0"/>
                <w:numId w:val="44"/>
              </w:numPr>
              <w:spacing w:after="0" w:line="240" w:lineRule="auto"/>
              <w:ind w:left="31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6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проведения экстренных мероприятий неотложной медицинской помощи при </w:t>
            </w:r>
            <w:proofErr w:type="spellStart"/>
            <w:r w:rsidRPr="00BD6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состояних</w:t>
            </w:r>
            <w:proofErr w:type="spellEnd"/>
            <w:r w:rsidRPr="00BD6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угрожающих жизни паци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D6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нта</w:t>
            </w:r>
          </w:p>
        </w:tc>
      </w:tr>
      <w:tr w:rsidR="00897ABE" w:rsidRPr="003209F1" w:rsidTr="001B0191">
        <w:tc>
          <w:tcPr>
            <w:tcW w:w="277" w:type="pct"/>
            <w:shd w:val="clear" w:color="auto" w:fill="auto"/>
          </w:tcPr>
          <w:p w:rsidR="00897ABE" w:rsidRPr="00E63164" w:rsidRDefault="00897ABE" w:rsidP="000C1F43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897ABE" w:rsidRPr="00585665" w:rsidRDefault="00897ABE" w:rsidP="00897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897ABE" w:rsidRPr="00BD61AF" w:rsidRDefault="00897ABE" w:rsidP="00897A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61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897ABE" w:rsidRPr="00BD61AF" w:rsidRDefault="00897ABE" w:rsidP="000C1F43">
            <w:pPr>
              <w:numPr>
                <w:ilvl w:val="0"/>
                <w:numId w:val="46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Характеристику основных методов и принципов медицинской реабилитации;</w:t>
            </w:r>
          </w:p>
          <w:p w:rsidR="00897ABE" w:rsidRPr="00BD61AF" w:rsidRDefault="00897ABE" w:rsidP="000C1F43">
            <w:pPr>
              <w:numPr>
                <w:ilvl w:val="0"/>
                <w:numId w:val="46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Характеристику методов и средств немедикаментозной терапии. Механизмы действия и изменения, возникающие в тканях;</w:t>
            </w:r>
          </w:p>
          <w:p w:rsidR="00897ABE" w:rsidRPr="00BD61AF" w:rsidRDefault="00897ABE" w:rsidP="000C1F43">
            <w:pPr>
              <w:numPr>
                <w:ilvl w:val="0"/>
                <w:numId w:val="46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Принципы и теоритическое обоснование санаторно-курортного лечения;</w:t>
            </w:r>
          </w:p>
          <w:p w:rsidR="00897ABE" w:rsidRPr="00BD61AF" w:rsidRDefault="00897ABE" w:rsidP="000C1F43">
            <w:pPr>
              <w:numPr>
                <w:ilvl w:val="0"/>
                <w:numId w:val="46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Показания и противопоказания к применения природных лечебных факторов, лекарственных препаратов и средств немедикаментозной терапии на этапах реабилитации;</w:t>
            </w:r>
          </w:p>
          <w:p w:rsidR="00897ABE" w:rsidRPr="00BD61AF" w:rsidRDefault="00897ABE" w:rsidP="00897A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61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897ABE" w:rsidRPr="00BD61AF" w:rsidRDefault="00897ABE" w:rsidP="000C1F43">
            <w:pPr>
              <w:numPr>
                <w:ilvl w:val="0"/>
                <w:numId w:val="46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план комплексной реабилитации больных с заболеваниями и повреждениями ЧЛО;</w:t>
            </w:r>
          </w:p>
          <w:p w:rsidR="00897ABE" w:rsidRPr="00BD61AF" w:rsidRDefault="00897ABE" w:rsidP="000C1F43">
            <w:pPr>
              <w:numPr>
                <w:ilvl w:val="0"/>
                <w:numId w:val="46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Выбрать отдельные методы немедикаментозного лечения и обосновать необходимость их применения в раннем и отдаленном послеоперационных периодах;</w:t>
            </w:r>
          </w:p>
          <w:p w:rsidR="00897ABE" w:rsidRPr="00BD61AF" w:rsidRDefault="00897ABE" w:rsidP="000C1F43">
            <w:pPr>
              <w:numPr>
                <w:ilvl w:val="0"/>
                <w:numId w:val="46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Оценить необходимость и назначить санаторно-курортное лечение в отдаленном послеоперационном периоде у пациентов, нуждающихся в медицинской реабилитации;</w:t>
            </w:r>
          </w:p>
          <w:p w:rsidR="00897ABE" w:rsidRPr="00BD61AF" w:rsidRDefault="00897ABE" w:rsidP="00897A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61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897ABE" w:rsidRPr="00BD61AF" w:rsidRDefault="00897ABE" w:rsidP="000C1F43">
            <w:pPr>
              <w:numPr>
                <w:ilvl w:val="0"/>
                <w:numId w:val="47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Навыками назначения медикаментозной и немедикаментозной терапии в комплексном лечении и реабилитации пациентов с заболеваниями и повреждениями ЧЛО.</w:t>
            </w:r>
          </w:p>
          <w:p w:rsidR="00897ABE" w:rsidRPr="00BD61AF" w:rsidRDefault="00897ABE" w:rsidP="00897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1AF">
              <w:rPr>
                <w:rFonts w:ascii="Times New Roman" w:hAnsi="Times New Roman"/>
                <w:b/>
                <w:sz w:val="24"/>
                <w:szCs w:val="24"/>
              </w:rPr>
              <w:t>Приобрести опыт:</w:t>
            </w:r>
          </w:p>
          <w:p w:rsidR="00897ABE" w:rsidRPr="00BD61AF" w:rsidRDefault="00897ABE" w:rsidP="000C1F43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планирования</w:t>
            </w:r>
            <w:r w:rsidRPr="00BD6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комплекса мероприятий медицинской реабилитации пациентов с патологией челюстно-лицевой области на этапах лечения</w:t>
            </w:r>
          </w:p>
        </w:tc>
      </w:tr>
      <w:tr w:rsidR="00897ABE" w:rsidRPr="003209F1" w:rsidTr="00897ABE">
        <w:tc>
          <w:tcPr>
            <w:tcW w:w="277" w:type="pct"/>
            <w:shd w:val="clear" w:color="auto" w:fill="auto"/>
          </w:tcPr>
          <w:p w:rsidR="00897ABE" w:rsidRPr="00E63164" w:rsidRDefault="00897ABE" w:rsidP="000C1F43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897ABE" w:rsidRPr="00585665" w:rsidRDefault="00897ABE" w:rsidP="00897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897ABE" w:rsidRPr="00E63164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ABE" w:rsidRPr="00BD61AF" w:rsidRDefault="00897ABE" w:rsidP="000C1F43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1AF">
              <w:rPr>
                <w:rFonts w:ascii="Times New Roman" w:hAnsi="Times New Roman"/>
                <w:sz w:val="24"/>
              </w:rPr>
              <w:t>роль социальных и биологических факторов в развитии болезней и их влияние на развитие стоматологических заболеваний; взаимосвязь между стоматологическим здоровьем, питанием, общим здоровьем, заболеваниями, применением лекарственных препаратов</w:t>
            </w:r>
          </w:p>
          <w:p w:rsidR="00897ABE" w:rsidRDefault="00897ABE" w:rsidP="00897A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47"/>
              </w:numPr>
              <w:ind w:left="31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анализировать и оценивать качество медицинской, стоматологической помощи, состояние здоровья населения, влияние на него факторов образа жизни, окружающей среды и организации медицинской помощи.</w:t>
            </w:r>
          </w:p>
          <w:p w:rsidR="00897ABE" w:rsidRDefault="00897ABE" w:rsidP="00897A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Владет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</w:p>
          <w:p w:rsidR="00897ABE" w:rsidRPr="0095731D" w:rsidRDefault="00897ABE" w:rsidP="000C1F43">
            <w:pPr>
              <w:pStyle w:val="-"/>
              <w:numPr>
                <w:ilvl w:val="0"/>
                <w:numId w:val="33"/>
              </w:numPr>
              <w:ind w:left="31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любой возрастной группе, формирования мотивации к поддержанию стоматологического здоровья отдельных лиц, семей и общества, в том числе, к отказу от вредных привычек, влияющих на состояние полости рта;</w:t>
            </w:r>
          </w:p>
          <w:p w:rsidR="00897ABE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</w:p>
          <w:p w:rsidR="00897ABE" w:rsidRPr="00BD61AF" w:rsidRDefault="00897ABE" w:rsidP="000C1F43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61AF">
              <w:rPr>
                <w:rFonts w:ascii="Times New Roman" w:hAnsi="Times New Roman"/>
                <w:sz w:val="24"/>
                <w:szCs w:val="24"/>
              </w:rPr>
              <w:t>создать оптимальный уровень взаимоотношений с пациентом, коллегами и медицинским персоналом на приеме в поликлинике, при проведении санпросвет работы.</w:t>
            </w:r>
          </w:p>
        </w:tc>
      </w:tr>
      <w:tr w:rsidR="00897ABE" w:rsidRPr="003209F1" w:rsidTr="00897ABE">
        <w:tc>
          <w:tcPr>
            <w:tcW w:w="277" w:type="pct"/>
            <w:shd w:val="clear" w:color="auto" w:fill="auto"/>
          </w:tcPr>
          <w:p w:rsidR="00897ABE" w:rsidRPr="00E63164" w:rsidRDefault="00897ABE" w:rsidP="000C1F43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897ABE" w:rsidRPr="00585665" w:rsidRDefault="00897ABE" w:rsidP="00897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>ПК-11</w:t>
            </w:r>
          </w:p>
        </w:tc>
        <w:tc>
          <w:tcPr>
            <w:tcW w:w="4154" w:type="pct"/>
            <w:shd w:val="clear" w:color="auto" w:fill="auto"/>
          </w:tcPr>
          <w:p w:rsidR="00897ABE" w:rsidRPr="00334FB1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B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97ABE" w:rsidRPr="00334FB1" w:rsidRDefault="00897ABE" w:rsidP="000C1F43">
            <w:pPr>
              <w:numPr>
                <w:ilvl w:val="0"/>
                <w:numId w:val="48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B1">
              <w:rPr>
                <w:rFonts w:ascii="Times New Roman" w:hAnsi="Times New Roman"/>
                <w:sz w:val="24"/>
                <w:szCs w:val="24"/>
              </w:rPr>
              <w:t>Характеристику и содержание основных принципов организации и управления в сфере охраны здоровья граждан в медицинских организациях и их структурных подразделений;</w:t>
            </w:r>
          </w:p>
          <w:p w:rsidR="00897ABE" w:rsidRPr="00334FB1" w:rsidRDefault="00897ABE" w:rsidP="000C1F43">
            <w:pPr>
              <w:numPr>
                <w:ilvl w:val="0"/>
                <w:numId w:val="48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B1">
              <w:rPr>
                <w:rFonts w:ascii="Times New Roman" w:hAnsi="Times New Roman"/>
                <w:sz w:val="24"/>
                <w:szCs w:val="24"/>
              </w:rPr>
              <w:t>Структура медицинских организаций и подразделений, их назначение и функции, распределение кадрового состава.</w:t>
            </w:r>
          </w:p>
          <w:p w:rsidR="00897ABE" w:rsidRPr="00334FB1" w:rsidRDefault="00897ABE" w:rsidP="000C1F43">
            <w:pPr>
              <w:numPr>
                <w:ilvl w:val="0"/>
                <w:numId w:val="48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B1">
              <w:rPr>
                <w:rFonts w:ascii="Times New Roman" w:hAnsi="Times New Roman"/>
                <w:sz w:val="24"/>
                <w:szCs w:val="24"/>
              </w:rPr>
              <w:t xml:space="preserve">Общественные и медицинские принципы охраны </w:t>
            </w:r>
            <w:proofErr w:type="spellStart"/>
            <w:r w:rsidRPr="00334FB1">
              <w:rPr>
                <w:rFonts w:ascii="Times New Roman" w:hAnsi="Times New Roman"/>
                <w:sz w:val="24"/>
                <w:szCs w:val="24"/>
              </w:rPr>
              <w:t>доровья</w:t>
            </w:r>
            <w:proofErr w:type="spellEnd"/>
            <w:r w:rsidRPr="00334FB1">
              <w:rPr>
                <w:rFonts w:ascii="Times New Roman" w:hAnsi="Times New Roman"/>
                <w:sz w:val="24"/>
                <w:szCs w:val="24"/>
              </w:rPr>
              <w:t xml:space="preserve"> граждан в современном обществе</w:t>
            </w:r>
          </w:p>
          <w:p w:rsidR="00897ABE" w:rsidRPr="00334FB1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B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97ABE" w:rsidRPr="00334FB1" w:rsidRDefault="00897ABE" w:rsidP="000C1F43">
            <w:pPr>
              <w:numPr>
                <w:ilvl w:val="0"/>
                <w:numId w:val="49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B1">
              <w:rPr>
                <w:rFonts w:ascii="Times New Roman" w:hAnsi="Times New Roman"/>
                <w:sz w:val="24"/>
                <w:szCs w:val="24"/>
              </w:rPr>
              <w:t>Применять основные принципы организации и управления в сфере охраны здоровья граждан</w:t>
            </w:r>
          </w:p>
          <w:p w:rsidR="00897ABE" w:rsidRPr="00334FB1" w:rsidRDefault="00897ABE" w:rsidP="000C1F43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B1">
              <w:rPr>
                <w:rFonts w:ascii="Times New Roman" w:hAnsi="Times New Roman"/>
                <w:sz w:val="24"/>
                <w:szCs w:val="24"/>
              </w:rPr>
              <w:t>Организовать и возглавить работу отделений челюстно-лицевой хирургии многопрофильных клиник и челюстно-лицевых стационаров</w:t>
            </w:r>
          </w:p>
        </w:tc>
      </w:tr>
      <w:tr w:rsidR="00897ABE" w:rsidRPr="003209F1" w:rsidTr="00897ABE">
        <w:tc>
          <w:tcPr>
            <w:tcW w:w="277" w:type="pct"/>
            <w:shd w:val="clear" w:color="auto" w:fill="auto"/>
          </w:tcPr>
          <w:p w:rsidR="00897ABE" w:rsidRPr="00E63164" w:rsidRDefault="00897ABE" w:rsidP="000C1F43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569" w:type="pct"/>
            <w:shd w:val="clear" w:color="auto" w:fill="auto"/>
            <w:vAlign w:val="center"/>
          </w:tcPr>
          <w:p w:rsidR="00897ABE" w:rsidRPr="00585665" w:rsidRDefault="00897ABE" w:rsidP="00897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665">
              <w:rPr>
                <w:rFonts w:ascii="Times New Roman" w:hAnsi="Times New Roman"/>
                <w:sz w:val="20"/>
                <w:szCs w:val="20"/>
              </w:rPr>
              <w:t>ПК-13</w:t>
            </w:r>
          </w:p>
        </w:tc>
        <w:tc>
          <w:tcPr>
            <w:tcW w:w="4154" w:type="pct"/>
            <w:shd w:val="clear" w:color="auto" w:fill="auto"/>
          </w:tcPr>
          <w:p w:rsidR="00897ABE" w:rsidRPr="00334FB1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B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97ABE" w:rsidRPr="00334FB1" w:rsidRDefault="00897ABE" w:rsidP="000C1F43">
            <w:pPr>
              <w:numPr>
                <w:ilvl w:val="0"/>
                <w:numId w:val="30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B1">
              <w:rPr>
                <w:rFonts w:ascii="Times New Roman" w:hAnsi="Times New Roman"/>
                <w:sz w:val="24"/>
                <w:szCs w:val="24"/>
              </w:rPr>
              <w:t>особенности организации оказания медицинской помощи, проведения реанимационных мероприятий в чрезвычайных ситуациях, при катастрофах в мирное и военное время;</w:t>
            </w:r>
          </w:p>
          <w:p w:rsidR="00897ABE" w:rsidRPr="00334FB1" w:rsidRDefault="00897ABE" w:rsidP="000C1F43">
            <w:pPr>
              <w:numPr>
                <w:ilvl w:val="0"/>
                <w:numId w:val="30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B1">
              <w:rPr>
                <w:rFonts w:ascii="Times New Roman" w:hAnsi="Times New Roman"/>
                <w:sz w:val="24"/>
                <w:szCs w:val="24"/>
              </w:rPr>
              <w:t>особенности проведения интенсивной терапии;</w:t>
            </w:r>
          </w:p>
          <w:p w:rsidR="00897ABE" w:rsidRPr="00334FB1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B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97ABE" w:rsidRPr="00334FB1" w:rsidRDefault="00897ABE" w:rsidP="000C1F4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B1">
              <w:rPr>
                <w:rFonts w:ascii="Times New Roman" w:hAnsi="Times New Roman"/>
                <w:sz w:val="24"/>
                <w:szCs w:val="24"/>
              </w:rPr>
              <w:t xml:space="preserve">оценить объём операционной травмы с целью выбора адекватного метода обезболивания, объём возможной кровопотери, определить необходимость и методы её коррекции; </w:t>
            </w:r>
          </w:p>
          <w:p w:rsidR="00897ABE" w:rsidRPr="00334FB1" w:rsidRDefault="00897ABE" w:rsidP="000C1F4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B1">
              <w:rPr>
                <w:rFonts w:ascii="Times New Roman" w:hAnsi="Times New Roman"/>
                <w:sz w:val="24"/>
                <w:szCs w:val="24"/>
              </w:rPr>
              <w:t xml:space="preserve">осуществить раннюю диагностику, дифференциальную диагностику, оценить тяжесть состояния больного, при неотложных и угрожающих жизни состояниях, определить необходимость и </w:t>
            </w:r>
            <w:proofErr w:type="spellStart"/>
            <w:r w:rsidRPr="00334FB1">
              <w:rPr>
                <w:rFonts w:ascii="Times New Roman" w:hAnsi="Times New Roman"/>
                <w:sz w:val="24"/>
                <w:szCs w:val="24"/>
              </w:rPr>
              <w:t>этапность</w:t>
            </w:r>
            <w:proofErr w:type="spellEnd"/>
            <w:r w:rsidRPr="00334FB1">
              <w:rPr>
                <w:rFonts w:ascii="Times New Roman" w:hAnsi="Times New Roman"/>
                <w:sz w:val="24"/>
                <w:szCs w:val="24"/>
              </w:rPr>
              <w:t xml:space="preserve"> оказания </w:t>
            </w:r>
            <w:r w:rsidRPr="00334F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медицинской помощи; </w:t>
            </w:r>
          </w:p>
          <w:p w:rsidR="00897ABE" w:rsidRPr="00334FB1" w:rsidRDefault="00897ABE" w:rsidP="000C1F4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B1">
              <w:rPr>
                <w:rFonts w:ascii="Times New Roman" w:hAnsi="Times New Roman"/>
                <w:sz w:val="24"/>
                <w:szCs w:val="24"/>
              </w:rPr>
              <w:t xml:space="preserve">определить объём и последовательность специальных диагностических и лечебных мероприятий при неотложных и угрожающих жизни состояниях, оценить их целесообразность; </w:t>
            </w:r>
          </w:p>
          <w:p w:rsidR="00897ABE" w:rsidRPr="00334FB1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B1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897ABE" w:rsidRPr="00334FB1" w:rsidRDefault="00897ABE" w:rsidP="000C1F43">
            <w:pPr>
              <w:numPr>
                <w:ilvl w:val="0"/>
                <w:numId w:val="30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B1">
              <w:rPr>
                <w:rFonts w:ascii="Times New Roman" w:hAnsi="Times New Roman"/>
                <w:sz w:val="24"/>
                <w:szCs w:val="24"/>
              </w:rPr>
              <w:t>осуществлять своевременную диагностику и оказывать экстренную помощь при неот</w:t>
            </w:r>
            <w:r w:rsidRPr="00334FB1">
              <w:rPr>
                <w:rFonts w:ascii="Times New Roman" w:hAnsi="Times New Roman"/>
                <w:sz w:val="24"/>
                <w:szCs w:val="24"/>
              </w:rPr>
              <w:softHyphen/>
              <w:t xml:space="preserve">ложных состояниях; </w:t>
            </w:r>
          </w:p>
          <w:p w:rsidR="00897ABE" w:rsidRPr="00334FB1" w:rsidRDefault="00897ABE" w:rsidP="000C1F43">
            <w:pPr>
              <w:numPr>
                <w:ilvl w:val="0"/>
                <w:numId w:val="30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B1">
              <w:rPr>
                <w:rFonts w:ascii="Times New Roman" w:hAnsi="Times New Roman"/>
                <w:sz w:val="24"/>
                <w:szCs w:val="24"/>
              </w:rPr>
              <w:t>алгоритмом выполнения основных врачебных диагностических и лечебных мероприятий по оказанию первой врачебной помощи пострадавшим при неотложных и угрожающих жизни состояниях.</w:t>
            </w:r>
          </w:p>
          <w:p w:rsidR="00897ABE" w:rsidRPr="00334FB1" w:rsidRDefault="00897ABE" w:rsidP="0089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B1">
              <w:rPr>
                <w:rFonts w:ascii="Times New Roman" w:hAnsi="Times New Roman"/>
                <w:sz w:val="24"/>
                <w:szCs w:val="24"/>
              </w:rPr>
              <w:t>Приобрести опыт:</w:t>
            </w:r>
          </w:p>
          <w:p w:rsidR="00897ABE" w:rsidRPr="00334FB1" w:rsidRDefault="00897ABE" w:rsidP="000C1F43">
            <w:pPr>
              <w:numPr>
                <w:ilvl w:val="0"/>
                <w:numId w:val="44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B1">
              <w:rPr>
                <w:rFonts w:ascii="Times New Roman" w:hAnsi="Times New Roman"/>
                <w:sz w:val="24"/>
                <w:szCs w:val="24"/>
              </w:rPr>
              <w:t>проведения экстренных мероприятий неотложной медицинской помощи при состояниях угрожающих жизни пациента</w:t>
            </w:r>
          </w:p>
        </w:tc>
      </w:tr>
    </w:tbl>
    <w:p w:rsidR="000E292A" w:rsidRPr="00FD27D9" w:rsidRDefault="000E292A" w:rsidP="00FD27D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D27D9">
        <w:rPr>
          <w:sz w:val="22"/>
          <w:szCs w:val="22"/>
        </w:rPr>
        <w:lastRenderedPageBreak/>
        <w:br w:type="page"/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2" w:name="_Toc421786353"/>
      <w:r w:rsidRPr="003209F1">
        <w:rPr>
          <w:rFonts w:ascii="Times New Roman" w:hAnsi="Times New Roman"/>
        </w:rPr>
        <w:lastRenderedPageBreak/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98488A" w:rsidP="0098488A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ортопедическая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98488A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FF2777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7202D7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7202D7" w:rsidRDefault="000E292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акад. </w:t>
            </w:r>
            <w:r w:rsidR="000E292A" w:rsidRPr="007202D7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897ABE" w:rsidRDefault="000E292A" w:rsidP="003677C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по семестрам</w:t>
            </w:r>
          </w:p>
          <w:p w:rsidR="000E292A" w:rsidRPr="007202D7" w:rsidRDefault="000E292A" w:rsidP="003677C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740805" w:rsidRPr="00720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 </w:t>
            </w:r>
            <w:r w:rsidR="003677C9" w:rsidRPr="007202D7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r w:rsidR="00897ABE">
              <w:rPr>
                <w:rFonts w:ascii="Times New Roman" w:hAnsi="Times New Roman"/>
                <w:b/>
                <w:sz w:val="20"/>
                <w:szCs w:val="20"/>
              </w:rPr>
              <w:t>елях</w:t>
            </w: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1541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897AB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897AB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897AB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897AB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FF2777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FF2777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897AB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F277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897AB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F277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897AB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F277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897AB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F277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Аудиторные занятия: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65208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FF2777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FF2777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FF2777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FF2777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FF2777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FF2777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</w:tr>
      <w:tr w:rsidR="00A1541A" w:rsidRPr="007202D7" w:rsidTr="007202D7">
        <w:trPr>
          <w:trHeight w:val="454"/>
        </w:trPr>
        <w:tc>
          <w:tcPr>
            <w:tcW w:w="1493" w:type="pct"/>
            <w:vMerge w:val="restar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  <w:r w:rsidRPr="007202D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41A" w:rsidRPr="007202D7" w:rsidTr="007202D7">
        <w:trPr>
          <w:trHeight w:val="454"/>
        </w:trPr>
        <w:tc>
          <w:tcPr>
            <w:tcW w:w="1493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541A" w:rsidRPr="007202D7" w:rsidTr="007202D7">
        <w:trPr>
          <w:trHeight w:val="454"/>
        </w:trPr>
        <w:tc>
          <w:tcPr>
            <w:tcW w:w="1493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E292A" w:rsidRPr="003209F1" w:rsidRDefault="00EE1A2F" w:rsidP="000E292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>
        <w:rPr>
          <w:rFonts w:ascii="Times New Roman" w:hAnsi="Times New Roman"/>
        </w:rPr>
        <w:lastRenderedPageBreak/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p w:rsidR="000E292A" w:rsidRDefault="000E292A" w:rsidP="00A051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Style w:val="afa"/>
        <w:tblW w:w="5001" w:type="pct"/>
        <w:tblLook w:val="04A0"/>
      </w:tblPr>
      <w:tblGrid>
        <w:gridCol w:w="668"/>
        <w:gridCol w:w="2586"/>
        <w:gridCol w:w="6602"/>
      </w:tblGrid>
      <w:tr w:rsidR="00AA5925" w:rsidRPr="00A5160D" w:rsidTr="00F93293">
        <w:trPr>
          <w:trHeight w:val="236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4707D6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практики</w:t>
            </w:r>
          </w:p>
        </w:tc>
        <w:tc>
          <w:tcPr>
            <w:tcW w:w="3348" w:type="pct"/>
            <w:vMerge w:val="restart"/>
            <w:vAlign w:val="center"/>
          </w:tcPr>
          <w:p w:rsidR="00AA5925" w:rsidRPr="0096161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</w:t>
            </w:r>
            <w:r w:rsidRPr="0096161E">
              <w:rPr>
                <w:b/>
                <w:sz w:val="20"/>
                <w:szCs w:val="20"/>
              </w:rPr>
              <w:t>ем раздела и их содержание</w:t>
            </w:r>
          </w:p>
        </w:tc>
      </w:tr>
      <w:tr w:rsidR="00AA5925" w:rsidRPr="00A5160D" w:rsidTr="00F93293">
        <w:trPr>
          <w:trHeight w:val="230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8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F93293" w:rsidRPr="00A5160D" w:rsidTr="00F93293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F93293" w:rsidRPr="004707D6" w:rsidRDefault="00F93293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F93293" w:rsidRPr="004707D6" w:rsidRDefault="00F93293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8" w:type="pct"/>
            <w:vMerge/>
            <w:vAlign w:val="center"/>
          </w:tcPr>
          <w:p w:rsidR="00F93293" w:rsidRPr="004707D6" w:rsidRDefault="00F93293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F93293" w:rsidRPr="00A5160D" w:rsidTr="00F93293">
        <w:tc>
          <w:tcPr>
            <w:tcW w:w="339" w:type="pct"/>
          </w:tcPr>
          <w:p w:rsidR="00F93293" w:rsidRPr="004707D6" w:rsidRDefault="00F93293" w:rsidP="000C1F43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93293" w:rsidRPr="00C42264" w:rsidRDefault="00F93293" w:rsidP="00897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0E">
              <w:rPr>
                <w:rFonts w:ascii="Times New Roman" w:hAnsi="Times New Roman"/>
                <w:sz w:val="24"/>
                <w:szCs w:val="24"/>
              </w:rPr>
              <w:t xml:space="preserve">Современные методы обследования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666E0E">
              <w:rPr>
                <w:rFonts w:ascii="Times New Roman" w:hAnsi="Times New Roman"/>
                <w:sz w:val="24"/>
                <w:szCs w:val="24"/>
              </w:rPr>
              <w:t xml:space="preserve"> в клинике ортопедической стоматологии.</w:t>
            </w:r>
          </w:p>
        </w:tc>
        <w:tc>
          <w:tcPr>
            <w:tcW w:w="3348" w:type="pct"/>
          </w:tcPr>
          <w:p w:rsidR="00F93293" w:rsidRPr="00014F3C" w:rsidRDefault="00F93293" w:rsidP="00897ABE">
            <w:pPr>
              <w:ind w:left="-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F3C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методы обследования в ортопедической стоматологии. </w:t>
            </w:r>
          </w:p>
          <w:p w:rsidR="00F93293" w:rsidRPr="00014F3C" w:rsidRDefault="00F93293" w:rsidP="00897ABE">
            <w:pPr>
              <w:ind w:left="-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F3C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Дополнительные методы обследования в ортопедической стоматологии. </w:t>
            </w:r>
          </w:p>
          <w:p w:rsidR="00F93293" w:rsidRPr="00014F3C" w:rsidRDefault="00F93293" w:rsidP="00897ABE">
            <w:pPr>
              <w:ind w:left="-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F3C">
              <w:rPr>
                <w:rFonts w:ascii="Times New Roman" w:hAnsi="Times New Roman"/>
                <w:sz w:val="24"/>
                <w:szCs w:val="24"/>
              </w:rPr>
              <w:t>Лучевая диагностика в клинике ортопедической стоматологии.</w:t>
            </w:r>
            <w:r w:rsidRPr="00014F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93293" w:rsidRPr="00014F3C" w:rsidRDefault="00F93293" w:rsidP="00897ABE">
            <w:pPr>
              <w:ind w:left="-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F3C">
              <w:rPr>
                <w:rFonts w:ascii="Times New Roman" w:hAnsi="Times New Roman"/>
                <w:sz w:val="24"/>
                <w:szCs w:val="24"/>
              </w:rPr>
              <w:t>Функциональная диагностика в клинике ортопедической стоматологии.</w:t>
            </w:r>
            <w:r w:rsidRPr="00014F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93293" w:rsidRPr="00C42264" w:rsidRDefault="00F93293" w:rsidP="00897ABE">
            <w:pPr>
              <w:pStyle w:val="a"/>
              <w:numPr>
                <w:ilvl w:val="0"/>
                <w:numId w:val="0"/>
              </w:numPr>
              <w:ind w:left="-39"/>
              <w:contextualSpacing w:val="0"/>
            </w:pPr>
            <w:r w:rsidRPr="00666E0E">
              <w:t>Лабораторная диагностика в клинике ортопедической стоматологии.</w:t>
            </w:r>
            <w:r w:rsidRPr="00666E0E">
              <w:rPr>
                <w:bCs/>
              </w:rPr>
              <w:t xml:space="preserve"> </w:t>
            </w:r>
          </w:p>
        </w:tc>
      </w:tr>
      <w:tr w:rsidR="00F93293" w:rsidRPr="00A5160D" w:rsidTr="00F93293">
        <w:tc>
          <w:tcPr>
            <w:tcW w:w="339" w:type="pct"/>
          </w:tcPr>
          <w:p w:rsidR="00F93293" w:rsidRPr="004707D6" w:rsidRDefault="00F93293" w:rsidP="000C1F43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93293" w:rsidRPr="00CA09D1" w:rsidRDefault="00F93293" w:rsidP="00897ABE">
            <w:pPr>
              <w:pStyle w:val="af5"/>
              <w:suppressAutoHyphens/>
              <w:spacing w:line="240" w:lineRule="atLeast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09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Этиология, патогенез, клиника, диагностика и ортопедическое лечение заболеваний твердых тканей зуба.</w:t>
            </w:r>
          </w:p>
          <w:p w:rsidR="00F93293" w:rsidRPr="00C42264" w:rsidRDefault="00F93293" w:rsidP="00897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pct"/>
          </w:tcPr>
          <w:p w:rsidR="00F93293" w:rsidRPr="00014F3C" w:rsidRDefault="00F93293" w:rsidP="00897A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F3C">
              <w:rPr>
                <w:rFonts w:ascii="Times New Roman" w:hAnsi="Times New Roman"/>
                <w:sz w:val="24"/>
                <w:szCs w:val="24"/>
              </w:rPr>
              <w:t xml:space="preserve">Обследование пациентов с дефектами </w:t>
            </w:r>
            <w:proofErr w:type="spellStart"/>
            <w:r w:rsidRPr="00014F3C">
              <w:rPr>
                <w:rFonts w:ascii="Times New Roman" w:hAnsi="Times New Roman"/>
                <w:sz w:val="24"/>
                <w:szCs w:val="24"/>
              </w:rPr>
              <w:t>коронковой</w:t>
            </w:r>
            <w:proofErr w:type="spellEnd"/>
            <w:r w:rsidRPr="00014F3C">
              <w:rPr>
                <w:rFonts w:ascii="Times New Roman" w:hAnsi="Times New Roman"/>
                <w:sz w:val="24"/>
                <w:szCs w:val="24"/>
              </w:rPr>
              <w:t xml:space="preserve"> части зубов.</w:t>
            </w:r>
            <w:r w:rsidRPr="00014F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93293" w:rsidRPr="00014F3C" w:rsidRDefault="00F93293" w:rsidP="00897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F3C">
              <w:rPr>
                <w:rFonts w:ascii="Times New Roman" w:hAnsi="Times New Roman"/>
                <w:sz w:val="24"/>
                <w:szCs w:val="24"/>
              </w:rPr>
              <w:t xml:space="preserve">Выбор конструкции зубного протеза при дефектах </w:t>
            </w:r>
            <w:proofErr w:type="spellStart"/>
            <w:r w:rsidRPr="00014F3C">
              <w:rPr>
                <w:rFonts w:ascii="Times New Roman" w:hAnsi="Times New Roman"/>
                <w:sz w:val="24"/>
                <w:szCs w:val="24"/>
              </w:rPr>
              <w:t>коронковой</w:t>
            </w:r>
            <w:proofErr w:type="spellEnd"/>
            <w:r w:rsidRPr="00014F3C">
              <w:rPr>
                <w:rFonts w:ascii="Times New Roman" w:hAnsi="Times New Roman"/>
                <w:sz w:val="24"/>
                <w:szCs w:val="24"/>
              </w:rPr>
              <w:t xml:space="preserve"> части зубов.</w:t>
            </w:r>
            <w:r w:rsidRPr="00014F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93293" w:rsidRPr="00014F3C" w:rsidRDefault="00F93293" w:rsidP="00897A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F3C">
              <w:rPr>
                <w:rFonts w:ascii="Times New Roman" w:hAnsi="Times New Roman"/>
                <w:sz w:val="24"/>
                <w:szCs w:val="24"/>
              </w:rPr>
              <w:t>Применение вкладок «</w:t>
            </w:r>
            <w:proofErr w:type="spellStart"/>
            <w:r w:rsidRPr="00014F3C">
              <w:rPr>
                <w:rFonts w:ascii="Times New Roman" w:hAnsi="Times New Roman"/>
                <w:sz w:val="24"/>
                <w:szCs w:val="24"/>
              </w:rPr>
              <w:t>инлей</w:t>
            </w:r>
            <w:proofErr w:type="spellEnd"/>
            <w:r w:rsidRPr="00014F3C">
              <w:rPr>
                <w:rFonts w:ascii="Times New Roman" w:hAnsi="Times New Roman"/>
                <w:sz w:val="24"/>
                <w:szCs w:val="24"/>
              </w:rPr>
              <w:t xml:space="preserve">» при ортопедическом лечении дефектов </w:t>
            </w:r>
            <w:proofErr w:type="spellStart"/>
            <w:r w:rsidRPr="00014F3C">
              <w:rPr>
                <w:rFonts w:ascii="Times New Roman" w:hAnsi="Times New Roman"/>
                <w:sz w:val="24"/>
                <w:szCs w:val="24"/>
              </w:rPr>
              <w:t>коронковой</w:t>
            </w:r>
            <w:proofErr w:type="spellEnd"/>
            <w:r w:rsidRPr="00014F3C">
              <w:rPr>
                <w:rFonts w:ascii="Times New Roman" w:hAnsi="Times New Roman"/>
                <w:sz w:val="24"/>
                <w:szCs w:val="24"/>
              </w:rPr>
              <w:t xml:space="preserve"> части зубов.</w:t>
            </w:r>
            <w:r w:rsidRPr="00014F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93293" w:rsidRPr="00014F3C" w:rsidRDefault="00F93293" w:rsidP="00897A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F3C">
              <w:rPr>
                <w:rFonts w:ascii="Times New Roman" w:hAnsi="Times New Roman"/>
                <w:sz w:val="24"/>
                <w:szCs w:val="24"/>
              </w:rPr>
              <w:t>Применение вкладок «</w:t>
            </w:r>
            <w:proofErr w:type="spellStart"/>
            <w:r w:rsidRPr="00014F3C">
              <w:rPr>
                <w:rFonts w:ascii="Times New Roman" w:hAnsi="Times New Roman"/>
                <w:sz w:val="24"/>
                <w:szCs w:val="24"/>
              </w:rPr>
              <w:t>онлей</w:t>
            </w:r>
            <w:proofErr w:type="spellEnd"/>
            <w:r w:rsidRPr="00014F3C">
              <w:rPr>
                <w:rFonts w:ascii="Times New Roman" w:hAnsi="Times New Roman"/>
                <w:sz w:val="24"/>
                <w:szCs w:val="24"/>
              </w:rPr>
              <w:t xml:space="preserve">» при ортопедическом лечении дефектов </w:t>
            </w:r>
            <w:proofErr w:type="spellStart"/>
            <w:r w:rsidRPr="00014F3C">
              <w:rPr>
                <w:rFonts w:ascii="Times New Roman" w:hAnsi="Times New Roman"/>
                <w:sz w:val="24"/>
                <w:szCs w:val="24"/>
              </w:rPr>
              <w:t>коронковой</w:t>
            </w:r>
            <w:proofErr w:type="spellEnd"/>
            <w:r w:rsidRPr="00014F3C">
              <w:rPr>
                <w:rFonts w:ascii="Times New Roman" w:hAnsi="Times New Roman"/>
                <w:sz w:val="24"/>
                <w:szCs w:val="24"/>
              </w:rPr>
              <w:t xml:space="preserve"> части зубов.</w:t>
            </w:r>
            <w:r w:rsidRPr="00014F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93293" w:rsidRPr="00014F3C" w:rsidRDefault="00F93293" w:rsidP="00897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F3C">
              <w:rPr>
                <w:rFonts w:ascii="Times New Roman" w:hAnsi="Times New Roman"/>
                <w:sz w:val="24"/>
                <w:szCs w:val="24"/>
              </w:rPr>
              <w:t xml:space="preserve">Применение вкладок «оверлей» при ортопедическом лечении дефектов </w:t>
            </w:r>
            <w:proofErr w:type="spellStart"/>
            <w:r w:rsidRPr="00014F3C">
              <w:rPr>
                <w:rFonts w:ascii="Times New Roman" w:hAnsi="Times New Roman"/>
                <w:sz w:val="24"/>
                <w:szCs w:val="24"/>
              </w:rPr>
              <w:t>коронковой</w:t>
            </w:r>
            <w:proofErr w:type="spellEnd"/>
            <w:r w:rsidRPr="00014F3C">
              <w:rPr>
                <w:rFonts w:ascii="Times New Roman" w:hAnsi="Times New Roman"/>
                <w:sz w:val="24"/>
                <w:szCs w:val="24"/>
              </w:rPr>
              <w:t xml:space="preserve"> части зубов.</w:t>
            </w:r>
            <w:r w:rsidRPr="00014F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93293" w:rsidRPr="00014F3C" w:rsidRDefault="00F93293" w:rsidP="00897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F3C">
              <w:rPr>
                <w:rFonts w:ascii="Times New Roman" w:hAnsi="Times New Roman"/>
                <w:sz w:val="24"/>
                <w:szCs w:val="24"/>
              </w:rPr>
              <w:t>Применение вкладок «</w:t>
            </w:r>
            <w:proofErr w:type="spellStart"/>
            <w:r w:rsidRPr="00014F3C">
              <w:rPr>
                <w:rFonts w:ascii="Times New Roman" w:hAnsi="Times New Roman"/>
                <w:sz w:val="24"/>
                <w:szCs w:val="24"/>
              </w:rPr>
              <w:t>пинлей</w:t>
            </w:r>
            <w:proofErr w:type="spellEnd"/>
            <w:r w:rsidRPr="00014F3C">
              <w:rPr>
                <w:rFonts w:ascii="Times New Roman" w:hAnsi="Times New Roman"/>
                <w:sz w:val="24"/>
                <w:szCs w:val="24"/>
              </w:rPr>
              <w:t xml:space="preserve">» при ортопедическом лечении дефектов </w:t>
            </w:r>
            <w:proofErr w:type="spellStart"/>
            <w:r w:rsidRPr="00014F3C">
              <w:rPr>
                <w:rFonts w:ascii="Times New Roman" w:hAnsi="Times New Roman"/>
                <w:sz w:val="24"/>
                <w:szCs w:val="24"/>
              </w:rPr>
              <w:t>коронковой</w:t>
            </w:r>
            <w:proofErr w:type="spellEnd"/>
            <w:r w:rsidRPr="00014F3C">
              <w:rPr>
                <w:rFonts w:ascii="Times New Roman" w:hAnsi="Times New Roman"/>
                <w:sz w:val="24"/>
                <w:szCs w:val="24"/>
              </w:rPr>
              <w:t xml:space="preserve"> части зубов.</w:t>
            </w:r>
            <w:r w:rsidRPr="00014F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93293" w:rsidRPr="00A5160D" w:rsidTr="00F93293">
        <w:tc>
          <w:tcPr>
            <w:tcW w:w="339" w:type="pct"/>
          </w:tcPr>
          <w:p w:rsidR="00F93293" w:rsidRPr="004707D6" w:rsidRDefault="00F93293" w:rsidP="000C1F43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93293" w:rsidRPr="00C42264" w:rsidRDefault="00F93293" w:rsidP="00897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9D1">
              <w:rPr>
                <w:rFonts w:ascii="Times New Roman" w:hAnsi="Times New Roman"/>
                <w:sz w:val="24"/>
                <w:szCs w:val="24"/>
              </w:rPr>
              <w:t xml:space="preserve">Этиология, клиника, диагностика и современные методы ортопедического лечения дефектов </w:t>
            </w:r>
            <w:proofErr w:type="spellStart"/>
            <w:r w:rsidRPr="00CA09D1">
              <w:rPr>
                <w:rFonts w:ascii="Times New Roman" w:hAnsi="Times New Roman"/>
                <w:sz w:val="24"/>
                <w:szCs w:val="24"/>
              </w:rPr>
              <w:t>коронковой</w:t>
            </w:r>
            <w:proofErr w:type="spellEnd"/>
            <w:r w:rsidRPr="00CA09D1">
              <w:rPr>
                <w:rFonts w:ascii="Times New Roman" w:hAnsi="Times New Roman"/>
                <w:sz w:val="24"/>
                <w:szCs w:val="24"/>
              </w:rPr>
              <w:t xml:space="preserve"> части зуба с использованием различных видов культевых штифтовых конструкций.</w:t>
            </w:r>
          </w:p>
        </w:tc>
        <w:tc>
          <w:tcPr>
            <w:tcW w:w="3348" w:type="pct"/>
          </w:tcPr>
          <w:p w:rsidR="00F93293" w:rsidRPr="00014F3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1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Применение штифтово-культевых конструкций при ортопедическом лечении дефектов </w:t>
            </w:r>
            <w:proofErr w:type="spellStart"/>
            <w:r w:rsidRPr="0001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коронковой</w:t>
            </w:r>
            <w:proofErr w:type="spellEnd"/>
            <w:r w:rsidRPr="0001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части зубов.</w:t>
            </w:r>
            <w:r w:rsidRPr="00014F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93293" w:rsidRPr="00014F3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1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Применение штифтово-культевых металлических вкладок при ортопедическом лечении дефектов </w:t>
            </w:r>
            <w:proofErr w:type="spellStart"/>
            <w:r w:rsidRPr="0001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коронковой</w:t>
            </w:r>
            <w:proofErr w:type="spellEnd"/>
            <w:r w:rsidRPr="0001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части зубов.</w:t>
            </w:r>
            <w:r w:rsidRPr="00014F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93293" w:rsidRPr="00014F3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1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Применение </w:t>
            </w:r>
            <w:proofErr w:type="spellStart"/>
            <w:r w:rsidRPr="0001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безметалловых</w:t>
            </w:r>
            <w:proofErr w:type="spellEnd"/>
            <w:r w:rsidRPr="0001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штифтово-культевых</w:t>
            </w:r>
            <w:proofErr w:type="spellEnd"/>
            <w:r w:rsidRPr="0001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вкладок при ортопедическом лечении дефектов </w:t>
            </w:r>
            <w:proofErr w:type="spellStart"/>
            <w:r w:rsidRPr="0001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коронковой</w:t>
            </w:r>
            <w:proofErr w:type="spellEnd"/>
            <w:r w:rsidRPr="0001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части зубов.</w:t>
            </w:r>
            <w:r w:rsidRPr="00014F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93293" w:rsidRPr="00014F3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Применение стандартных металлических анкерных штифтов при ортопедическом лечении дефектов </w:t>
            </w:r>
            <w:proofErr w:type="spellStart"/>
            <w:r w:rsidRPr="0001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коронковой</w:t>
            </w:r>
            <w:proofErr w:type="spellEnd"/>
            <w:r w:rsidRPr="0001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части зубов.</w:t>
            </w:r>
          </w:p>
          <w:p w:rsidR="00F93293" w:rsidRPr="00014F3C" w:rsidRDefault="00F93293" w:rsidP="00897ABE">
            <w:pPr>
              <w:suppressAutoHyphens/>
              <w:spacing w:before="120" w:line="24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1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Применение стандартных стекловолоконных штифтов при ортопедическом лечении дефектов </w:t>
            </w:r>
            <w:proofErr w:type="spellStart"/>
            <w:r w:rsidRPr="0001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коронковой</w:t>
            </w:r>
            <w:proofErr w:type="spellEnd"/>
            <w:r w:rsidRPr="0001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части зубов.</w:t>
            </w:r>
            <w:r w:rsidRPr="00014F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93293" w:rsidRPr="00A5160D" w:rsidTr="00F93293">
        <w:tc>
          <w:tcPr>
            <w:tcW w:w="339" w:type="pct"/>
          </w:tcPr>
          <w:p w:rsidR="00F93293" w:rsidRPr="004707D6" w:rsidRDefault="00F93293" w:rsidP="000C1F43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93293" w:rsidRPr="00C42264" w:rsidRDefault="00F93293" w:rsidP="00897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9D1">
              <w:rPr>
                <w:rFonts w:ascii="Times New Roman" w:hAnsi="Times New Roman"/>
                <w:sz w:val="24"/>
                <w:szCs w:val="24"/>
              </w:rPr>
              <w:t xml:space="preserve">Этиология, клиника, диагностика и ортопедическое лечение дефектов коронок зубов с применением различных </w:t>
            </w:r>
            <w:proofErr w:type="spellStart"/>
            <w:r w:rsidRPr="00CA09D1">
              <w:rPr>
                <w:rFonts w:ascii="Times New Roman" w:hAnsi="Times New Roman"/>
                <w:sz w:val="24"/>
                <w:szCs w:val="24"/>
              </w:rPr>
              <w:t>виниров</w:t>
            </w:r>
            <w:proofErr w:type="spellEnd"/>
            <w:r w:rsidRPr="00CA09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A09D1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искусственных коронок.</w:t>
            </w:r>
          </w:p>
        </w:tc>
        <w:tc>
          <w:tcPr>
            <w:tcW w:w="3348" w:type="pct"/>
          </w:tcPr>
          <w:p w:rsidR="00F93293" w:rsidRDefault="00F93293" w:rsidP="00897ABE">
            <w:pPr>
              <w:pStyle w:val="311"/>
              <w:ind w:firstLine="0"/>
              <w:rPr>
                <w:bCs/>
                <w:sz w:val="24"/>
              </w:rPr>
            </w:pPr>
            <w:r w:rsidRPr="00CA09D1">
              <w:rPr>
                <w:sz w:val="24"/>
              </w:rPr>
              <w:lastRenderedPageBreak/>
              <w:t xml:space="preserve">Применение </w:t>
            </w:r>
            <w:proofErr w:type="spellStart"/>
            <w:r w:rsidRPr="00CA09D1">
              <w:rPr>
                <w:sz w:val="24"/>
              </w:rPr>
              <w:t>виниров</w:t>
            </w:r>
            <w:proofErr w:type="spellEnd"/>
            <w:r w:rsidRPr="00CA09D1">
              <w:rPr>
                <w:sz w:val="24"/>
              </w:rPr>
              <w:t xml:space="preserve"> при ортопедическом лечении дефектов </w:t>
            </w:r>
            <w:proofErr w:type="spellStart"/>
            <w:r w:rsidRPr="00CA09D1">
              <w:rPr>
                <w:sz w:val="24"/>
              </w:rPr>
              <w:t>коронковой</w:t>
            </w:r>
            <w:proofErr w:type="spellEnd"/>
            <w:r w:rsidRPr="00CA09D1">
              <w:rPr>
                <w:sz w:val="24"/>
              </w:rPr>
              <w:t xml:space="preserve"> части зубов.</w:t>
            </w:r>
            <w:r w:rsidRPr="00CA09D1">
              <w:rPr>
                <w:bCs/>
                <w:sz w:val="24"/>
              </w:rPr>
              <w:t xml:space="preserve"> </w:t>
            </w:r>
          </w:p>
          <w:p w:rsidR="00F93293" w:rsidRDefault="00F93293" w:rsidP="00897ABE">
            <w:pPr>
              <w:pStyle w:val="311"/>
              <w:ind w:firstLine="0"/>
              <w:rPr>
                <w:bCs/>
                <w:sz w:val="24"/>
              </w:rPr>
            </w:pPr>
            <w:r w:rsidRPr="00CA09D1">
              <w:rPr>
                <w:sz w:val="24"/>
              </w:rPr>
              <w:t xml:space="preserve">Применение </w:t>
            </w:r>
            <w:proofErr w:type="spellStart"/>
            <w:r w:rsidRPr="00CA09D1">
              <w:rPr>
                <w:sz w:val="24"/>
              </w:rPr>
              <w:t>полукоронок</w:t>
            </w:r>
            <w:proofErr w:type="spellEnd"/>
            <w:r w:rsidRPr="00CA09D1">
              <w:rPr>
                <w:sz w:val="24"/>
              </w:rPr>
              <w:t xml:space="preserve"> и </w:t>
            </w:r>
            <w:proofErr w:type="spellStart"/>
            <w:r w:rsidRPr="00CA09D1">
              <w:rPr>
                <w:sz w:val="24"/>
              </w:rPr>
              <w:t>трехчертвертных</w:t>
            </w:r>
            <w:proofErr w:type="spellEnd"/>
            <w:r w:rsidRPr="00CA09D1">
              <w:rPr>
                <w:sz w:val="24"/>
              </w:rPr>
              <w:t xml:space="preserve"> коронок при ортопедическом лечении дефектов </w:t>
            </w:r>
            <w:proofErr w:type="spellStart"/>
            <w:r w:rsidRPr="00CA09D1">
              <w:rPr>
                <w:sz w:val="24"/>
              </w:rPr>
              <w:t>коронковой</w:t>
            </w:r>
            <w:proofErr w:type="spellEnd"/>
            <w:r w:rsidRPr="00CA09D1">
              <w:rPr>
                <w:sz w:val="24"/>
              </w:rPr>
              <w:t xml:space="preserve"> части зубов.</w:t>
            </w:r>
            <w:r w:rsidRPr="00CA09D1">
              <w:rPr>
                <w:bCs/>
                <w:sz w:val="24"/>
              </w:rPr>
              <w:t xml:space="preserve"> </w:t>
            </w:r>
          </w:p>
          <w:p w:rsidR="00F93293" w:rsidRDefault="00F93293" w:rsidP="00897ABE">
            <w:pPr>
              <w:pStyle w:val="311"/>
              <w:ind w:firstLine="0"/>
              <w:rPr>
                <w:bCs/>
                <w:sz w:val="24"/>
              </w:rPr>
            </w:pPr>
            <w:r w:rsidRPr="00CA09D1">
              <w:rPr>
                <w:sz w:val="24"/>
              </w:rPr>
              <w:t xml:space="preserve">Применение искусственных металлических коронок при ортопедическом лечении дефектов </w:t>
            </w:r>
            <w:proofErr w:type="spellStart"/>
            <w:r w:rsidRPr="00CA09D1">
              <w:rPr>
                <w:sz w:val="24"/>
              </w:rPr>
              <w:t>коронковой</w:t>
            </w:r>
            <w:proofErr w:type="spellEnd"/>
            <w:r w:rsidRPr="00CA09D1">
              <w:rPr>
                <w:sz w:val="24"/>
              </w:rPr>
              <w:t xml:space="preserve"> части зубов.</w:t>
            </w:r>
            <w:r w:rsidRPr="00CA09D1">
              <w:rPr>
                <w:bCs/>
                <w:sz w:val="24"/>
              </w:rPr>
              <w:t xml:space="preserve"> </w:t>
            </w:r>
          </w:p>
          <w:p w:rsidR="00F93293" w:rsidRPr="00CA09D1" w:rsidRDefault="00F93293" w:rsidP="00897ABE">
            <w:pPr>
              <w:pStyle w:val="311"/>
              <w:ind w:firstLine="0"/>
              <w:rPr>
                <w:sz w:val="24"/>
              </w:rPr>
            </w:pPr>
            <w:r w:rsidRPr="00CA09D1">
              <w:rPr>
                <w:sz w:val="24"/>
              </w:rPr>
              <w:t xml:space="preserve">Применение искусственных комбинированных коронок при </w:t>
            </w:r>
            <w:r w:rsidRPr="00CA09D1">
              <w:rPr>
                <w:sz w:val="24"/>
              </w:rPr>
              <w:lastRenderedPageBreak/>
              <w:t xml:space="preserve">ортопедическом лечении дефектов </w:t>
            </w:r>
            <w:proofErr w:type="spellStart"/>
            <w:r w:rsidRPr="00CA09D1">
              <w:rPr>
                <w:sz w:val="24"/>
              </w:rPr>
              <w:t>коронковой</w:t>
            </w:r>
            <w:proofErr w:type="spellEnd"/>
            <w:r w:rsidRPr="00CA09D1">
              <w:rPr>
                <w:sz w:val="24"/>
              </w:rPr>
              <w:t xml:space="preserve"> части зубов.</w:t>
            </w:r>
            <w:r w:rsidRPr="00CA09D1">
              <w:rPr>
                <w:bCs/>
                <w:sz w:val="24"/>
              </w:rPr>
              <w:t xml:space="preserve"> </w:t>
            </w:r>
          </w:p>
          <w:p w:rsidR="00F93293" w:rsidRPr="00C42264" w:rsidRDefault="00F93293" w:rsidP="00897ABE">
            <w:pPr>
              <w:pStyle w:val="a8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9D1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искусственных </w:t>
            </w:r>
            <w:proofErr w:type="spellStart"/>
            <w:r w:rsidRPr="00CA09D1">
              <w:rPr>
                <w:rFonts w:ascii="Times New Roman" w:eastAsia="Times New Roman" w:hAnsi="Times New Roman"/>
                <w:sz w:val="24"/>
                <w:szCs w:val="24"/>
              </w:rPr>
              <w:t>цельнокерамических</w:t>
            </w:r>
            <w:proofErr w:type="spellEnd"/>
            <w:r w:rsidRPr="00CA09D1">
              <w:rPr>
                <w:rFonts w:ascii="Times New Roman" w:eastAsia="Times New Roman" w:hAnsi="Times New Roman"/>
                <w:sz w:val="24"/>
                <w:szCs w:val="24"/>
              </w:rPr>
              <w:t xml:space="preserve"> коронок при ортопедическом лечении дефектов </w:t>
            </w:r>
            <w:proofErr w:type="spellStart"/>
            <w:r w:rsidRPr="00CA09D1">
              <w:rPr>
                <w:rFonts w:ascii="Times New Roman" w:eastAsia="Times New Roman" w:hAnsi="Times New Roman"/>
                <w:sz w:val="24"/>
                <w:szCs w:val="24"/>
              </w:rPr>
              <w:t>коронковой</w:t>
            </w:r>
            <w:proofErr w:type="spellEnd"/>
            <w:r w:rsidRPr="00CA09D1">
              <w:rPr>
                <w:rFonts w:ascii="Times New Roman" w:eastAsia="Times New Roman" w:hAnsi="Times New Roman"/>
                <w:sz w:val="24"/>
                <w:szCs w:val="24"/>
              </w:rPr>
              <w:t xml:space="preserve"> части зубов.</w:t>
            </w:r>
          </w:p>
        </w:tc>
      </w:tr>
      <w:tr w:rsidR="00F93293" w:rsidRPr="00A5160D" w:rsidTr="00F93293">
        <w:tc>
          <w:tcPr>
            <w:tcW w:w="339" w:type="pct"/>
          </w:tcPr>
          <w:p w:rsidR="00F93293" w:rsidRPr="004707D6" w:rsidRDefault="00F93293" w:rsidP="000C1F43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93293" w:rsidRPr="00CA09D1" w:rsidRDefault="00F93293" w:rsidP="00897ABE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09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Этиология, клиника, дифференциальная диагностика и методы</w:t>
            </w:r>
            <w:r w:rsidRPr="00CA09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ортопедического лечения частичной вторичной адентии несъемными конструкциями.</w:t>
            </w:r>
          </w:p>
          <w:p w:rsidR="00F93293" w:rsidRPr="00C42264" w:rsidRDefault="00F93293" w:rsidP="00897A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pct"/>
          </w:tcPr>
          <w:p w:rsidR="00F93293" w:rsidRPr="00014F3C" w:rsidRDefault="00F93293" w:rsidP="00897A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F3C">
              <w:rPr>
                <w:rFonts w:ascii="Times New Roman" w:hAnsi="Times New Roman"/>
                <w:sz w:val="24"/>
                <w:szCs w:val="24"/>
              </w:rPr>
              <w:t xml:space="preserve">Обследование пациентов с частичным отсутствием зубов. </w:t>
            </w:r>
          </w:p>
          <w:p w:rsidR="00F93293" w:rsidRPr="00014F3C" w:rsidRDefault="00F93293" w:rsidP="00897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F3C">
              <w:rPr>
                <w:rFonts w:ascii="Times New Roman" w:hAnsi="Times New Roman"/>
                <w:sz w:val="24"/>
                <w:szCs w:val="24"/>
              </w:rPr>
              <w:t>Выбор конструкции зубных протезов при частичном отсутствии зубов.</w:t>
            </w:r>
            <w:r w:rsidRPr="00014F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93293" w:rsidRPr="00014F3C" w:rsidRDefault="00F93293" w:rsidP="00897A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F3C">
              <w:rPr>
                <w:rFonts w:ascii="Times New Roman" w:hAnsi="Times New Roman"/>
                <w:sz w:val="24"/>
                <w:szCs w:val="24"/>
              </w:rPr>
              <w:t>Применение металлических зубных мостовидных протезов при частичном отсутствии зубов.</w:t>
            </w:r>
            <w:r w:rsidRPr="00014F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93293" w:rsidRPr="00014F3C" w:rsidRDefault="00F93293" w:rsidP="00897A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F3C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014F3C">
              <w:rPr>
                <w:rFonts w:ascii="Times New Roman" w:hAnsi="Times New Roman"/>
                <w:sz w:val="24"/>
                <w:szCs w:val="24"/>
              </w:rPr>
              <w:t>металлополимерных</w:t>
            </w:r>
            <w:proofErr w:type="spellEnd"/>
            <w:r w:rsidRPr="00014F3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14F3C">
              <w:rPr>
                <w:rFonts w:ascii="Times New Roman" w:hAnsi="Times New Roman"/>
                <w:sz w:val="24"/>
                <w:szCs w:val="24"/>
              </w:rPr>
              <w:t>металлокомпозитных</w:t>
            </w:r>
            <w:proofErr w:type="spellEnd"/>
            <w:r w:rsidRPr="00014F3C">
              <w:rPr>
                <w:rFonts w:ascii="Times New Roman" w:hAnsi="Times New Roman"/>
                <w:sz w:val="24"/>
                <w:szCs w:val="24"/>
              </w:rPr>
              <w:t xml:space="preserve"> зубных мостовидных протезов при частичном отсутствии зубов.</w:t>
            </w:r>
            <w:r w:rsidRPr="00014F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93293" w:rsidRPr="00014F3C" w:rsidRDefault="00F93293" w:rsidP="00897A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F3C">
              <w:rPr>
                <w:rFonts w:ascii="Times New Roman" w:hAnsi="Times New Roman"/>
                <w:sz w:val="24"/>
                <w:szCs w:val="24"/>
              </w:rPr>
              <w:t>Применение металлокерамических зубных мостовидных протезов при частичном отсутствии зубов.</w:t>
            </w:r>
            <w:r w:rsidRPr="00014F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F3C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014F3C">
              <w:rPr>
                <w:rFonts w:ascii="Times New Roman" w:hAnsi="Times New Roman"/>
                <w:sz w:val="24"/>
                <w:szCs w:val="24"/>
              </w:rPr>
              <w:t>цельнокерамических</w:t>
            </w:r>
            <w:proofErr w:type="spellEnd"/>
            <w:r w:rsidRPr="00014F3C">
              <w:rPr>
                <w:rFonts w:ascii="Times New Roman" w:hAnsi="Times New Roman"/>
                <w:sz w:val="24"/>
                <w:szCs w:val="24"/>
              </w:rPr>
              <w:t xml:space="preserve"> зубных мостовидных протезов при частичном отсутствии зубов.</w:t>
            </w:r>
            <w:r w:rsidRPr="00014F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F3C">
              <w:rPr>
                <w:rFonts w:ascii="Times New Roman" w:hAnsi="Times New Roman"/>
                <w:sz w:val="24"/>
                <w:szCs w:val="24"/>
              </w:rPr>
              <w:t>Применение композитных зубных мостовидных протезов при частичном отсутствии зубов.</w:t>
            </w:r>
            <w:r w:rsidRPr="00014F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93293" w:rsidRPr="00014F3C" w:rsidRDefault="00F93293" w:rsidP="00897A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F3C">
              <w:rPr>
                <w:rFonts w:ascii="Times New Roman" w:hAnsi="Times New Roman"/>
                <w:sz w:val="24"/>
                <w:szCs w:val="24"/>
              </w:rPr>
              <w:t>Применение провизорных (временных) зубных мостовидных протезов при частичном отсутствии зубов.</w:t>
            </w:r>
            <w:r w:rsidRPr="00014F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93293" w:rsidRPr="00014F3C" w:rsidRDefault="00F93293" w:rsidP="00897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F3C">
              <w:rPr>
                <w:rFonts w:ascii="Times New Roman" w:hAnsi="Times New Roman"/>
                <w:sz w:val="24"/>
                <w:szCs w:val="24"/>
              </w:rPr>
              <w:t>Ошибки и осложнения при применении мостовидных протезов при частичном отсутствии зубов.</w:t>
            </w:r>
            <w:r w:rsidRPr="00014F3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93293" w:rsidRPr="00014F3C" w:rsidRDefault="00F93293" w:rsidP="00897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F3C">
              <w:rPr>
                <w:rFonts w:ascii="Times New Roman" w:hAnsi="Times New Roman"/>
                <w:sz w:val="24"/>
                <w:szCs w:val="24"/>
              </w:rPr>
              <w:t>Гальваноз</w:t>
            </w:r>
            <w:proofErr w:type="spellEnd"/>
            <w:r w:rsidRPr="00014F3C">
              <w:rPr>
                <w:rFonts w:ascii="Times New Roman" w:hAnsi="Times New Roman"/>
                <w:sz w:val="24"/>
                <w:szCs w:val="24"/>
              </w:rPr>
              <w:t xml:space="preserve"> при применении мостовидных протезов при частичном отсутствии зубов.</w:t>
            </w:r>
            <w:r w:rsidRPr="00014F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93293" w:rsidRPr="00A5160D" w:rsidTr="00F93293">
        <w:tc>
          <w:tcPr>
            <w:tcW w:w="339" w:type="pct"/>
          </w:tcPr>
          <w:p w:rsidR="00F93293" w:rsidRPr="004707D6" w:rsidRDefault="00F93293" w:rsidP="000C1F43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93293" w:rsidRPr="00C42264" w:rsidRDefault="00F93293" w:rsidP="00897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F8D">
              <w:rPr>
                <w:rFonts w:ascii="Times New Roman" w:hAnsi="Times New Roman"/>
                <w:sz w:val="24"/>
                <w:szCs w:val="24"/>
              </w:rPr>
              <w:t xml:space="preserve">Ортопедическое лечение частичной вторичной адентии съемными протезами с различными </w:t>
            </w:r>
            <w:proofErr w:type="spellStart"/>
            <w:r w:rsidRPr="00143F8D">
              <w:rPr>
                <w:rFonts w:ascii="Times New Roman" w:hAnsi="Times New Roman"/>
                <w:sz w:val="24"/>
                <w:szCs w:val="24"/>
              </w:rPr>
              <w:t>кламмерными</w:t>
            </w:r>
            <w:proofErr w:type="spellEnd"/>
            <w:r w:rsidRPr="00143F8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43F8D">
              <w:rPr>
                <w:rFonts w:ascii="Times New Roman" w:hAnsi="Times New Roman"/>
                <w:sz w:val="24"/>
                <w:szCs w:val="24"/>
              </w:rPr>
              <w:t>бескламмерными</w:t>
            </w:r>
            <w:proofErr w:type="spellEnd"/>
            <w:r w:rsidRPr="00143F8D">
              <w:rPr>
                <w:rFonts w:ascii="Times New Roman" w:hAnsi="Times New Roman"/>
                <w:sz w:val="24"/>
                <w:szCs w:val="24"/>
              </w:rPr>
              <w:t xml:space="preserve"> методами фиксации (телескопические, фрикционные системы, поворотные замки, магнитные фиксаторы и др.).</w:t>
            </w:r>
          </w:p>
        </w:tc>
        <w:tc>
          <w:tcPr>
            <w:tcW w:w="3348" w:type="pct"/>
          </w:tcPr>
          <w:p w:rsidR="00F93293" w:rsidRPr="00014F3C" w:rsidRDefault="00F93293" w:rsidP="00897A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F3C">
              <w:rPr>
                <w:rFonts w:ascii="Times New Roman" w:hAnsi="Times New Roman"/>
                <w:sz w:val="24"/>
                <w:szCs w:val="24"/>
              </w:rPr>
              <w:t>Выбор конструкции съемных зубных протезов при частичном отсутствии зубов.</w:t>
            </w:r>
            <w:r w:rsidRPr="00014F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93293" w:rsidRPr="00014F3C" w:rsidRDefault="00F93293" w:rsidP="00897A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F3C">
              <w:rPr>
                <w:rFonts w:ascii="Times New Roman" w:hAnsi="Times New Roman"/>
                <w:sz w:val="24"/>
                <w:szCs w:val="24"/>
              </w:rPr>
              <w:t>Преимущества и недостатки пластиночных зубных протезов при частичном отсутствии зубов.</w:t>
            </w:r>
            <w:r w:rsidRPr="00014F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93293" w:rsidRPr="00014F3C" w:rsidRDefault="00F93293" w:rsidP="00897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F3C">
              <w:rPr>
                <w:rFonts w:ascii="Times New Roman" w:hAnsi="Times New Roman"/>
                <w:sz w:val="24"/>
                <w:szCs w:val="24"/>
              </w:rPr>
              <w:t>Клинико-лабораторные этапы использования пластиночных зубных протезов при частичном отсутствии зубов.</w:t>
            </w:r>
            <w:r w:rsidRPr="00014F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93293" w:rsidRPr="00014F3C" w:rsidRDefault="00F93293" w:rsidP="00897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F3C">
              <w:rPr>
                <w:rFonts w:ascii="Times New Roman" w:hAnsi="Times New Roman"/>
                <w:sz w:val="24"/>
                <w:szCs w:val="24"/>
              </w:rPr>
              <w:t xml:space="preserve">Преимущества и недостатки </w:t>
            </w:r>
            <w:proofErr w:type="spellStart"/>
            <w:r w:rsidRPr="00014F3C">
              <w:rPr>
                <w:rFonts w:ascii="Times New Roman" w:hAnsi="Times New Roman"/>
                <w:sz w:val="24"/>
                <w:szCs w:val="24"/>
              </w:rPr>
              <w:t>бюгельных</w:t>
            </w:r>
            <w:proofErr w:type="spellEnd"/>
            <w:r w:rsidRPr="00014F3C">
              <w:rPr>
                <w:rFonts w:ascii="Times New Roman" w:hAnsi="Times New Roman"/>
                <w:sz w:val="24"/>
                <w:szCs w:val="24"/>
              </w:rPr>
              <w:t xml:space="preserve"> зубных протезов с </w:t>
            </w:r>
            <w:proofErr w:type="spellStart"/>
            <w:r w:rsidRPr="00014F3C">
              <w:rPr>
                <w:rFonts w:ascii="Times New Roman" w:hAnsi="Times New Roman"/>
                <w:sz w:val="24"/>
                <w:szCs w:val="24"/>
              </w:rPr>
              <w:t>кламмерной</w:t>
            </w:r>
            <w:proofErr w:type="spellEnd"/>
            <w:r w:rsidRPr="00014F3C">
              <w:rPr>
                <w:rFonts w:ascii="Times New Roman" w:hAnsi="Times New Roman"/>
                <w:sz w:val="24"/>
                <w:szCs w:val="24"/>
              </w:rPr>
              <w:t xml:space="preserve"> фиксацией при частичном отсутствии зубов.</w:t>
            </w:r>
          </w:p>
          <w:p w:rsidR="00F93293" w:rsidRPr="00014F3C" w:rsidRDefault="00F93293" w:rsidP="00897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F3C">
              <w:rPr>
                <w:rFonts w:ascii="Times New Roman" w:hAnsi="Times New Roman"/>
                <w:sz w:val="24"/>
                <w:szCs w:val="24"/>
              </w:rPr>
              <w:t xml:space="preserve">Клинико-лабораторные этапы использования </w:t>
            </w:r>
            <w:proofErr w:type="spellStart"/>
            <w:r w:rsidRPr="00014F3C">
              <w:rPr>
                <w:rFonts w:ascii="Times New Roman" w:hAnsi="Times New Roman"/>
                <w:sz w:val="24"/>
                <w:szCs w:val="24"/>
              </w:rPr>
              <w:t>бюгельных</w:t>
            </w:r>
            <w:proofErr w:type="spellEnd"/>
            <w:r w:rsidRPr="00014F3C">
              <w:rPr>
                <w:rFonts w:ascii="Times New Roman" w:hAnsi="Times New Roman"/>
                <w:sz w:val="24"/>
                <w:szCs w:val="24"/>
              </w:rPr>
              <w:t xml:space="preserve"> зубных протезов с </w:t>
            </w:r>
            <w:proofErr w:type="spellStart"/>
            <w:r w:rsidRPr="00014F3C">
              <w:rPr>
                <w:rFonts w:ascii="Times New Roman" w:hAnsi="Times New Roman"/>
                <w:sz w:val="24"/>
                <w:szCs w:val="24"/>
              </w:rPr>
              <w:t>кламмерной</w:t>
            </w:r>
            <w:proofErr w:type="spellEnd"/>
            <w:r w:rsidRPr="00014F3C">
              <w:rPr>
                <w:rFonts w:ascii="Times New Roman" w:hAnsi="Times New Roman"/>
                <w:sz w:val="24"/>
                <w:szCs w:val="24"/>
              </w:rPr>
              <w:t xml:space="preserve"> фиксацией при частичном отсутствии зубов. </w:t>
            </w:r>
          </w:p>
          <w:p w:rsidR="00F93293" w:rsidRPr="00014F3C" w:rsidRDefault="00F93293" w:rsidP="00897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F3C">
              <w:rPr>
                <w:rFonts w:ascii="Times New Roman" w:hAnsi="Times New Roman"/>
                <w:sz w:val="24"/>
                <w:szCs w:val="24"/>
              </w:rPr>
              <w:t xml:space="preserve">Преимущества и недостатки </w:t>
            </w:r>
            <w:proofErr w:type="spellStart"/>
            <w:r w:rsidRPr="00014F3C">
              <w:rPr>
                <w:rFonts w:ascii="Times New Roman" w:hAnsi="Times New Roman"/>
                <w:sz w:val="24"/>
                <w:szCs w:val="24"/>
              </w:rPr>
              <w:t>бюгельных</w:t>
            </w:r>
            <w:proofErr w:type="spellEnd"/>
            <w:r w:rsidRPr="00014F3C">
              <w:rPr>
                <w:rFonts w:ascii="Times New Roman" w:hAnsi="Times New Roman"/>
                <w:sz w:val="24"/>
                <w:szCs w:val="24"/>
              </w:rPr>
              <w:t xml:space="preserve"> зубных протезов с замковой фиксацией при частичном отсутствии зубов.</w:t>
            </w:r>
            <w:r w:rsidRPr="00014F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93293" w:rsidRPr="001F312C" w:rsidRDefault="00F93293" w:rsidP="00897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12C">
              <w:rPr>
                <w:rFonts w:ascii="Times New Roman" w:hAnsi="Times New Roman"/>
                <w:sz w:val="24"/>
                <w:szCs w:val="24"/>
              </w:rPr>
              <w:t xml:space="preserve">Клинико-лабораторные этапы использования </w:t>
            </w:r>
            <w:proofErr w:type="spellStart"/>
            <w:r w:rsidRPr="001F312C">
              <w:rPr>
                <w:rFonts w:ascii="Times New Roman" w:hAnsi="Times New Roman"/>
                <w:sz w:val="24"/>
                <w:szCs w:val="24"/>
              </w:rPr>
              <w:t>бюгельных</w:t>
            </w:r>
            <w:proofErr w:type="spellEnd"/>
            <w:r w:rsidRPr="001F312C">
              <w:rPr>
                <w:rFonts w:ascii="Times New Roman" w:hAnsi="Times New Roman"/>
                <w:sz w:val="24"/>
                <w:szCs w:val="24"/>
              </w:rPr>
              <w:t xml:space="preserve"> зубных протезов с замковой фиксацией при частичном отсутствии зубов.</w:t>
            </w:r>
            <w:r w:rsidRPr="001F31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93293" w:rsidRPr="001F312C" w:rsidRDefault="00F93293" w:rsidP="00897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12C">
              <w:rPr>
                <w:rFonts w:ascii="Times New Roman" w:hAnsi="Times New Roman"/>
                <w:sz w:val="24"/>
                <w:szCs w:val="24"/>
              </w:rPr>
              <w:t xml:space="preserve">Клинико-лабораторные этапы использования </w:t>
            </w:r>
            <w:proofErr w:type="spellStart"/>
            <w:r w:rsidRPr="001F312C">
              <w:rPr>
                <w:rFonts w:ascii="Times New Roman" w:hAnsi="Times New Roman"/>
                <w:sz w:val="24"/>
                <w:szCs w:val="24"/>
              </w:rPr>
              <w:t>бюгельных</w:t>
            </w:r>
            <w:proofErr w:type="spellEnd"/>
            <w:r w:rsidRPr="001F312C">
              <w:rPr>
                <w:rFonts w:ascii="Times New Roman" w:hAnsi="Times New Roman"/>
                <w:sz w:val="24"/>
                <w:szCs w:val="24"/>
              </w:rPr>
              <w:t xml:space="preserve"> зубных протезов с телескопической фиксацией при частичном отсутствии зубов.</w:t>
            </w:r>
            <w:r w:rsidRPr="001F31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93293" w:rsidRPr="001F312C" w:rsidRDefault="00F93293" w:rsidP="00897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12C">
              <w:rPr>
                <w:rFonts w:ascii="Times New Roman" w:hAnsi="Times New Roman"/>
                <w:sz w:val="24"/>
                <w:szCs w:val="24"/>
              </w:rPr>
              <w:t xml:space="preserve">Клинико-лабораторные этапы использования съемных зубных протезов с фиксацией на </w:t>
            </w:r>
            <w:proofErr w:type="spellStart"/>
            <w:r w:rsidRPr="001F312C">
              <w:rPr>
                <w:rFonts w:ascii="Times New Roman" w:hAnsi="Times New Roman"/>
                <w:sz w:val="24"/>
                <w:szCs w:val="24"/>
              </w:rPr>
              <w:t>имплантанты</w:t>
            </w:r>
            <w:proofErr w:type="spellEnd"/>
            <w:r w:rsidRPr="001F312C">
              <w:rPr>
                <w:rFonts w:ascii="Times New Roman" w:hAnsi="Times New Roman"/>
                <w:sz w:val="24"/>
                <w:szCs w:val="24"/>
              </w:rPr>
              <w:t xml:space="preserve"> при частичном отсутствии зубов.</w:t>
            </w:r>
          </w:p>
          <w:p w:rsidR="00F93293" w:rsidRPr="00C42264" w:rsidRDefault="00F93293" w:rsidP="00897ABE">
            <w:pPr>
              <w:pStyle w:val="a"/>
              <w:numPr>
                <w:ilvl w:val="0"/>
                <w:numId w:val="0"/>
              </w:numPr>
              <w:contextualSpacing w:val="0"/>
            </w:pPr>
            <w:r w:rsidRPr="00143F8D">
              <w:t>Аллергический протезный стоматит при использовании съемных зубных протезов</w:t>
            </w:r>
          </w:p>
        </w:tc>
      </w:tr>
      <w:tr w:rsidR="00F93293" w:rsidRPr="00A5160D" w:rsidTr="00F93293">
        <w:tc>
          <w:tcPr>
            <w:tcW w:w="339" w:type="pct"/>
          </w:tcPr>
          <w:p w:rsidR="00F93293" w:rsidRPr="004707D6" w:rsidRDefault="00F93293" w:rsidP="000C1F43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93293" w:rsidRPr="00C42264" w:rsidRDefault="00F93293" w:rsidP="00897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F8D">
              <w:rPr>
                <w:rFonts w:ascii="Times New Roman" w:hAnsi="Times New Roman"/>
                <w:sz w:val="24"/>
                <w:szCs w:val="24"/>
              </w:rPr>
              <w:t xml:space="preserve">Этиология, патогенез и ортопедические методы лечения больных с </w:t>
            </w:r>
            <w:r w:rsidRPr="00143F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заболеваниями пародонта. Избирательное </w:t>
            </w:r>
            <w:proofErr w:type="spellStart"/>
            <w:r w:rsidRPr="00143F8D">
              <w:rPr>
                <w:rFonts w:ascii="Times New Roman" w:hAnsi="Times New Roman"/>
                <w:sz w:val="24"/>
                <w:szCs w:val="24"/>
              </w:rPr>
              <w:t>пришлифовывание</w:t>
            </w:r>
            <w:proofErr w:type="spellEnd"/>
            <w:r w:rsidRPr="00143F8D">
              <w:rPr>
                <w:rFonts w:ascii="Times New Roman" w:hAnsi="Times New Roman"/>
                <w:sz w:val="24"/>
                <w:szCs w:val="24"/>
              </w:rPr>
              <w:t xml:space="preserve"> зубов.</w:t>
            </w:r>
          </w:p>
        </w:tc>
        <w:tc>
          <w:tcPr>
            <w:tcW w:w="3348" w:type="pct"/>
          </w:tcPr>
          <w:p w:rsidR="00F93293" w:rsidRPr="001F312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Обследование пациентов с заболеваниями пародонта. Составление плана комплексного лечения при заболевании пародонта.</w:t>
            </w:r>
            <w:r w:rsidRPr="001F31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93293" w:rsidRPr="001F312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Избирательное </w:t>
            </w:r>
            <w:proofErr w:type="spellStart"/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пришлифовывание</w:t>
            </w:r>
            <w:proofErr w:type="spellEnd"/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зубов, </w:t>
            </w:r>
            <w:proofErr w:type="spellStart"/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окклюзионная</w:t>
            </w:r>
            <w:proofErr w:type="spellEnd"/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коррекция при заболеваниях пародонта.</w:t>
            </w:r>
            <w:r w:rsidRPr="001F31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93293" w:rsidRPr="001F312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Ортопедический компонент в комплексном лечении заболеваний пародонта.</w:t>
            </w:r>
            <w:r w:rsidRPr="001F31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93293" w:rsidRPr="001F312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Принципы </w:t>
            </w:r>
            <w:proofErr w:type="spellStart"/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шинирования</w:t>
            </w:r>
            <w:proofErr w:type="spellEnd"/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зубов при заболевании пародонта.</w:t>
            </w:r>
            <w:r w:rsidRPr="001F31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93293" w:rsidRPr="001F312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Временное </w:t>
            </w:r>
            <w:proofErr w:type="spellStart"/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шинирование</w:t>
            </w:r>
            <w:proofErr w:type="spellEnd"/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комплексном лечении заболеваний пародонта.</w:t>
            </w:r>
            <w:r w:rsidRPr="001F31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93293" w:rsidRPr="001F312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Несъемные </w:t>
            </w:r>
            <w:proofErr w:type="spellStart"/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шинирующие</w:t>
            </w:r>
            <w:proofErr w:type="spellEnd"/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конструкции зубных протезов при заболеваниях пародонта.</w:t>
            </w:r>
            <w:r w:rsidRPr="001F31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93293" w:rsidRPr="001F312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Съёмные </w:t>
            </w:r>
            <w:proofErr w:type="spellStart"/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шинирующие</w:t>
            </w:r>
            <w:proofErr w:type="spellEnd"/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конструкции зубных протезов. </w:t>
            </w:r>
          </w:p>
          <w:p w:rsidR="00F93293" w:rsidRPr="001F312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Деформация зубных рядов при заболеваниях пародонта.</w:t>
            </w:r>
            <w:r w:rsidRPr="001F31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Терапевтический и хирургический компонент в комплексном лечении заболеваний пародонта. </w:t>
            </w:r>
          </w:p>
        </w:tc>
      </w:tr>
      <w:tr w:rsidR="00F93293" w:rsidRPr="00A5160D" w:rsidTr="00F93293">
        <w:tc>
          <w:tcPr>
            <w:tcW w:w="339" w:type="pct"/>
          </w:tcPr>
          <w:p w:rsidR="00F93293" w:rsidRPr="004707D6" w:rsidRDefault="00F93293" w:rsidP="000C1F43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93293" w:rsidRPr="00C42264" w:rsidRDefault="00F93293" w:rsidP="00897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F8D">
              <w:rPr>
                <w:rFonts w:ascii="Times New Roman" w:hAnsi="Times New Roman"/>
                <w:sz w:val="24"/>
                <w:szCs w:val="24"/>
              </w:rPr>
              <w:t xml:space="preserve">Этиология, патогенез и ортопедические методы лечения </w:t>
            </w:r>
            <w:r>
              <w:rPr>
                <w:rFonts w:ascii="Times New Roman" w:hAnsi="Times New Roman"/>
                <w:sz w:val="24"/>
                <w:szCs w:val="24"/>
              </w:rPr>
              <w:t>повышенной стертости</w:t>
            </w:r>
            <w:r w:rsidRPr="00143F8D">
              <w:rPr>
                <w:rFonts w:ascii="Times New Roman" w:hAnsi="Times New Roman"/>
                <w:sz w:val="24"/>
                <w:szCs w:val="24"/>
              </w:rPr>
              <w:t xml:space="preserve"> твердых тканей зубов и ее осложнений.</w:t>
            </w:r>
          </w:p>
        </w:tc>
        <w:tc>
          <w:tcPr>
            <w:tcW w:w="3348" w:type="pct"/>
          </w:tcPr>
          <w:p w:rsidR="00F93293" w:rsidRPr="001F312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Этиология, патогенез, клиника, диагностика при повышенной </w:t>
            </w:r>
            <w:proofErr w:type="spellStart"/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повышенной</w:t>
            </w:r>
            <w:proofErr w:type="spellEnd"/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стертости зубов.</w:t>
            </w:r>
            <w:r w:rsidRPr="001F31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F93293" w:rsidRPr="001F312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Ортопедическое лечение повышенной стертости  твердых тканей зубов, осложненной снижением  высоты нижнего отдела лица.</w:t>
            </w:r>
            <w:r w:rsidRPr="001F31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93293" w:rsidRPr="001F312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Ортопедическое лечение повышенной стертости твердых тканей зубов без снижения высоты нижнего отдела лица.</w:t>
            </w:r>
            <w:r w:rsidRPr="001F31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93293" w:rsidRPr="001F312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выбора конструкций зубных протезов при повышенной стертости твердых тканей зубов. </w:t>
            </w:r>
          </w:p>
          <w:p w:rsidR="00F93293" w:rsidRPr="001F312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к ортопедическому лечению повышенной стертости  твердых тканей зубов, осложненной снижением  высоты нижнего отдела лица.</w:t>
            </w:r>
            <w:r w:rsidRPr="001F31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93293" w:rsidRPr="001F312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к ортопедическому лечению повышенной стертости  твердых тканей зубов без снижения высоты нижнего отдела лица.</w:t>
            </w:r>
            <w:r w:rsidRPr="001F31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93293" w:rsidRPr="001F312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Гнатологические</w:t>
            </w:r>
            <w:proofErr w:type="spellEnd"/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нарушения при повышенной стертости твердых тканей зубов без снижения высоты нижнего отдела лица и принципы их коррекции.</w:t>
            </w:r>
          </w:p>
          <w:p w:rsidR="00F93293" w:rsidRPr="001F312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Гнатологические</w:t>
            </w:r>
            <w:proofErr w:type="spellEnd"/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нарушения при повышенной стертости твердых тканей зубов со снижением высоты нижнего отдела лица и принципы их коррекции.</w:t>
            </w:r>
            <w:r w:rsidRPr="001F31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93293" w:rsidRPr="001F312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Врачебные ошибки и осложнения при ортопедическом лечении повышенной стертости твердых тканей зубов.</w:t>
            </w:r>
            <w:r w:rsidRPr="001F31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Профилактика повышенной стертости твердых тканей зубов.</w:t>
            </w:r>
            <w:r w:rsidRPr="001F312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</w:tc>
      </w:tr>
      <w:tr w:rsidR="00F93293" w:rsidRPr="00A5160D" w:rsidTr="00F93293">
        <w:tc>
          <w:tcPr>
            <w:tcW w:w="339" w:type="pct"/>
          </w:tcPr>
          <w:p w:rsidR="00F93293" w:rsidRPr="004707D6" w:rsidRDefault="00F93293" w:rsidP="000C1F43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93293" w:rsidRPr="00C42264" w:rsidRDefault="00F93293" w:rsidP="00897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46D">
              <w:rPr>
                <w:rFonts w:ascii="Times New Roman" w:hAnsi="Times New Roman"/>
                <w:sz w:val="24"/>
                <w:szCs w:val="24"/>
              </w:rPr>
              <w:t>Современные методы обследования, диагностики и ортопедического лечения синдрома дисфункции височно-нижнечелюстного сустава. Современные методы обследования, диагностики и лечения, больных с патологией окклюзии.</w:t>
            </w:r>
          </w:p>
        </w:tc>
        <w:tc>
          <w:tcPr>
            <w:tcW w:w="3348" w:type="pct"/>
          </w:tcPr>
          <w:p w:rsidR="00F93293" w:rsidRPr="001F312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Синдром дисфункции ВНЧС. Клиника, патогенез, диагностика, ортопедическое лечение, профилактика.</w:t>
            </w:r>
            <w:r w:rsidRPr="001F31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Артроз ВНЧС. Клиника, патогенез, диагностика, комплексное лечение, предупреждение.</w:t>
            </w:r>
            <w:r w:rsidRPr="001F31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Вывихи ВНЧС. Классификация вывихов ВНЧС, клиника, механизм развития, диагностика, комплексное лечение, предупреждение.</w:t>
            </w:r>
          </w:p>
        </w:tc>
      </w:tr>
      <w:tr w:rsidR="00F93293" w:rsidRPr="00A5160D" w:rsidTr="00F93293">
        <w:tc>
          <w:tcPr>
            <w:tcW w:w="339" w:type="pct"/>
          </w:tcPr>
          <w:p w:rsidR="00F93293" w:rsidRPr="004707D6" w:rsidRDefault="00F93293" w:rsidP="000C1F43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93293" w:rsidRPr="00C42264" w:rsidRDefault="00F93293" w:rsidP="00897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46D">
              <w:rPr>
                <w:rFonts w:ascii="Times New Roman" w:hAnsi="Times New Roman"/>
                <w:sz w:val="24"/>
                <w:szCs w:val="24"/>
              </w:rPr>
              <w:t xml:space="preserve">Клиническая характеристика и ортопедическое лечение больных с </w:t>
            </w:r>
            <w:r w:rsidRPr="00C554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полном отсутствием зубов. Конструирование искусственных зубных рядов в современных </w:t>
            </w:r>
            <w:proofErr w:type="spellStart"/>
            <w:r w:rsidRPr="00C5546D">
              <w:rPr>
                <w:rFonts w:ascii="Times New Roman" w:hAnsi="Times New Roman"/>
                <w:sz w:val="24"/>
                <w:szCs w:val="24"/>
              </w:rPr>
              <w:t>артикуляторах</w:t>
            </w:r>
            <w:proofErr w:type="spellEnd"/>
            <w:r w:rsidRPr="00C5546D">
              <w:rPr>
                <w:rFonts w:ascii="Times New Roman" w:hAnsi="Times New Roman"/>
                <w:sz w:val="24"/>
                <w:szCs w:val="24"/>
              </w:rPr>
              <w:t>. Применение мягких подкладок, металлических (титановых) базисов съемных протезов. Геронтологические особенности ортопедического лечения больных с полной утратой зубов. Проблемы эстетики и фонетики при ортопедическом лечении.</w:t>
            </w:r>
          </w:p>
        </w:tc>
        <w:tc>
          <w:tcPr>
            <w:tcW w:w="3348" w:type="pct"/>
          </w:tcPr>
          <w:p w:rsidR="00F93293" w:rsidRPr="001F312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Обследование пациентов с полным отсутствием зубов. Выбор конструкционного материала зубных протезов.</w:t>
            </w:r>
            <w:r w:rsidRPr="001F31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93293" w:rsidRPr="001F312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Методика получения функциональных оттисков индивидуальными ложками. Оттискные материалы. Способы </w:t>
            </w: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фиксации пластиночных протезов при полном отсутствии зубов.</w:t>
            </w:r>
            <w:r w:rsidRPr="001F31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F93293" w:rsidRPr="001F312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высоты нижнего отдела лица. Регистрация центрального положения челюстей. Конструирование зубных рядов в зубном протезе. Проверка постановки искусственных зубов в полости рта пациента.</w:t>
            </w:r>
            <w:r w:rsidRPr="001F31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93293" w:rsidRPr="001F312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Наложение съемных пластиночных протезов. Особенности процесса адаптации к зубным протезам при полном отсутствии зубов. Коррекции зубных протезов. Рекомендации по пользованию зубными протезами.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Ортопедическое лечение полного отсутствия зубов при использовании опоры на дентальные </w:t>
            </w:r>
            <w:proofErr w:type="spellStart"/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имплантанты</w:t>
            </w:r>
            <w:proofErr w:type="spellEnd"/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1F312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</w:tc>
      </w:tr>
      <w:tr w:rsidR="00F93293" w:rsidRPr="00A5160D" w:rsidTr="00F93293">
        <w:tc>
          <w:tcPr>
            <w:tcW w:w="339" w:type="pct"/>
          </w:tcPr>
          <w:p w:rsidR="00F93293" w:rsidRPr="004707D6" w:rsidRDefault="00F93293" w:rsidP="000C1F43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93293" w:rsidRPr="00C5546D" w:rsidRDefault="00F93293" w:rsidP="00897ABE">
            <w:pPr>
              <w:rPr>
                <w:rFonts w:ascii="Times New Roman" w:hAnsi="Times New Roman"/>
                <w:sz w:val="24"/>
                <w:szCs w:val="24"/>
              </w:rPr>
            </w:pPr>
            <w:r w:rsidRPr="00C5546D">
              <w:rPr>
                <w:rFonts w:ascii="Times New Roman" w:hAnsi="Times New Roman"/>
                <w:sz w:val="24"/>
                <w:szCs w:val="24"/>
              </w:rPr>
              <w:t>Челюстно-лицевая ортопедия.</w:t>
            </w:r>
          </w:p>
        </w:tc>
        <w:tc>
          <w:tcPr>
            <w:tcW w:w="3348" w:type="pct"/>
          </w:tcPr>
          <w:p w:rsidR="00F93293" w:rsidRPr="001F312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Классификация дефектов челюстно-лицевой области. Классификация ортопедических конструкция в </w:t>
            </w:r>
            <w:proofErr w:type="spellStart"/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челюстно-лицовой</w:t>
            </w:r>
            <w:proofErr w:type="spellEnd"/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ортопедии. Особенности обследования и постановки диагноза при дефектах челюстно-лицевой области.</w:t>
            </w:r>
            <w:r w:rsidRPr="001F31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93293" w:rsidRPr="001F312C" w:rsidRDefault="00F93293" w:rsidP="00897ABE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Ортопедическая помощь на этапах хирургического лечения заболеваний челюстно-лицевой области.</w:t>
            </w:r>
            <w:r w:rsidRPr="001F31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Замещающие протезы при дефектах в челюстно-лицевой области. Особенности изготовления замещающих экто и </w:t>
            </w:r>
            <w:proofErr w:type="spellStart"/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эндопротезов</w:t>
            </w:r>
            <w:proofErr w:type="spellEnd"/>
            <w:r w:rsidRPr="001F31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E292A" w:rsidRPr="000C6ED5" w:rsidRDefault="009437E0" w:rsidP="000C6ED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br w:type="page"/>
      </w:r>
    </w:p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06F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п/п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AD4D52" w:rsidRPr="00506F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AD4D52" w:rsidRPr="00506FE1" w:rsidRDefault="00AD4D52" w:rsidP="000C1F43">
            <w:pPr>
              <w:pStyle w:val="a"/>
              <w:numPr>
                <w:ilvl w:val="0"/>
                <w:numId w:val="17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AD4D52" w:rsidRPr="000B3367" w:rsidRDefault="00AD4D52" w:rsidP="00AD4D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367">
              <w:rPr>
                <w:rFonts w:ascii="Times New Roman" w:hAnsi="Times New Roman"/>
                <w:sz w:val="20"/>
                <w:szCs w:val="20"/>
              </w:rPr>
              <w:t>Дневники практики</w:t>
            </w:r>
          </w:p>
        </w:tc>
      </w:tr>
      <w:tr w:rsidR="00AD4D52" w:rsidRPr="00506F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AD4D52" w:rsidRPr="00506FE1" w:rsidRDefault="00AD4D52" w:rsidP="000C1F43">
            <w:pPr>
              <w:pStyle w:val="a"/>
              <w:numPr>
                <w:ilvl w:val="0"/>
                <w:numId w:val="17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AD4D52" w:rsidRPr="000B3367" w:rsidRDefault="00AD4D52" w:rsidP="00AD4D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367">
              <w:rPr>
                <w:rFonts w:ascii="Times New Roman" w:hAnsi="Times New Roman"/>
                <w:sz w:val="20"/>
                <w:szCs w:val="20"/>
              </w:rPr>
              <w:t>Курсовая работа (презентация клинического случая)</w:t>
            </w:r>
          </w:p>
        </w:tc>
      </w:tr>
      <w:tr w:rsidR="00AD4D52" w:rsidRPr="00506F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AD4D52" w:rsidRPr="00506FE1" w:rsidRDefault="00AD4D52" w:rsidP="000C1F43">
            <w:pPr>
              <w:pStyle w:val="a"/>
              <w:numPr>
                <w:ilvl w:val="0"/>
                <w:numId w:val="17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AD4D52" w:rsidRPr="000B3367" w:rsidRDefault="00AD4D52" w:rsidP="00AD4D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367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AD4D52" w:rsidRPr="00506F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AD4D52" w:rsidRPr="00506FE1" w:rsidRDefault="00AD4D52" w:rsidP="000C1F43">
            <w:pPr>
              <w:pStyle w:val="a"/>
              <w:numPr>
                <w:ilvl w:val="0"/>
                <w:numId w:val="17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AD4D52" w:rsidRPr="00D90E65" w:rsidRDefault="00AD4D52" w:rsidP="00AD4D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367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</w:tc>
      </w:tr>
    </w:tbl>
    <w:p w:rsidR="000E292A" w:rsidRPr="00441783" w:rsidRDefault="000E292A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41783">
        <w:rPr>
          <w:sz w:val="22"/>
          <w:szCs w:val="22"/>
        </w:rPr>
        <w:br w:type="page"/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4" w:name="_Toc421786358"/>
      <w:r w:rsidRPr="003209F1">
        <w:rPr>
          <w:rFonts w:ascii="Times New Roman" w:hAnsi="Times New Roman"/>
        </w:rPr>
        <w:lastRenderedPageBreak/>
        <w:t xml:space="preserve">Фонд оценочных средств для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4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E394F" w:rsidTr="00257403">
        <w:tc>
          <w:tcPr>
            <w:tcW w:w="3507" w:type="pct"/>
          </w:tcPr>
          <w:p w:rsidR="00FC10F6" w:rsidRPr="005E394F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Количество</w:t>
            </w:r>
          </w:p>
        </w:tc>
      </w:tr>
      <w:tr w:rsidR="00DB7F86" w:rsidRPr="005E394F" w:rsidTr="00257403">
        <w:tc>
          <w:tcPr>
            <w:tcW w:w="3507" w:type="pct"/>
          </w:tcPr>
          <w:p w:rsidR="00DB7F86" w:rsidRPr="001B7EA0" w:rsidRDefault="00DB7F86" w:rsidP="00DB7F86">
            <w:pPr>
              <w:pStyle w:val="a"/>
              <w:numPr>
                <w:ilvl w:val="0"/>
                <w:numId w:val="0"/>
              </w:numPr>
              <w:contextualSpacing w:val="0"/>
            </w:pPr>
            <w:r w:rsidRPr="001B7EA0">
              <w:t>Тестовые задания</w:t>
            </w:r>
          </w:p>
        </w:tc>
        <w:tc>
          <w:tcPr>
            <w:tcW w:w="1493" w:type="pct"/>
          </w:tcPr>
          <w:p w:rsidR="00DB7F86" w:rsidRPr="00474172" w:rsidRDefault="00DB7F86" w:rsidP="00DB7F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</w:tr>
      <w:tr w:rsidR="00DB7F86" w:rsidRPr="005E394F" w:rsidTr="00257403">
        <w:tc>
          <w:tcPr>
            <w:tcW w:w="3507" w:type="pct"/>
          </w:tcPr>
          <w:p w:rsidR="00DB7F86" w:rsidRPr="001B7EA0" w:rsidRDefault="00DB7F86" w:rsidP="00DB7F86">
            <w:pPr>
              <w:pStyle w:val="a"/>
              <w:numPr>
                <w:ilvl w:val="0"/>
                <w:numId w:val="0"/>
              </w:numPr>
              <w:contextualSpacing w:val="0"/>
            </w:pPr>
            <w:r w:rsidRPr="001B7EA0">
              <w:t>Ситуационные задачи</w:t>
            </w:r>
          </w:p>
        </w:tc>
        <w:tc>
          <w:tcPr>
            <w:tcW w:w="1493" w:type="pct"/>
          </w:tcPr>
          <w:p w:rsidR="00DB7F86" w:rsidRPr="00474172" w:rsidRDefault="00DB7F86" w:rsidP="00DB7F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DB7F86" w:rsidRPr="005E394F" w:rsidTr="00257403">
        <w:tc>
          <w:tcPr>
            <w:tcW w:w="3507" w:type="pct"/>
          </w:tcPr>
          <w:p w:rsidR="00DB7F86" w:rsidRPr="001B7EA0" w:rsidRDefault="00DB7F86" w:rsidP="00DB7F86">
            <w:pPr>
              <w:pStyle w:val="a"/>
              <w:numPr>
                <w:ilvl w:val="0"/>
                <w:numId w:val="0"/>
              </w:numPr>
              <w:contextualSpacing w:val="0"/>
            </w:pPr>
            <w:r w:rsidRPr="001B7EA0">
              <w:t>Контрольные вопросы</w:t>
            </w:r>
          </w:p>
        </w:tc>
        <w:tc>
          <w:tcPr>
            <w:tcW w:w="1493" w:type="pct"/>
          </w:tcPr>
          <w:p w:rsidR="00DB7F86" w:rsidRPr="00474172" w:rsidRDefault="00DB7F86" w:rsidP="00DB7F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6"/>
    </w:p>
    <w:p w:rsidR="00DB7F86" w:rsidRPr="00DB7F86" w:rsidRDefault="00DB7F86" w:rsidP="00DB7F86">
      <w:pPr>
        <w:pStyle w:val="a"/>
        <w:numPr>
          <w:ilvl w:val="0"/>
          <w:numId w:val="0"/>
        </w:numPr>
        <w:ind w:left="494" w:hanging="247"/>
        <w:rPr>
          <w:b/>
          <w:bCs/>
          <w:iCs/>
        </w:rPr>
      </w:pPr>
      <w:r w:rsidRPr="00DB7F86">
        <w:rPr>
          <w:b/>
          <w:bCs/>
          <w:iCs/>
        </w:rPr>
        <w:t>Ситуационные задачи для промежуточного и итогового контроля</w:t>
      </w:r>
    </w:p>
    <w:p w:rsidR="00DB7F86" w:rsidRPr="00DB7F86" w:rsidRDefault="00DB7F86" w:rsidP="00DB7F86">
      <w:pPr>
        <w:pStyle w:val="a"/>
        <w:numPr>
          <w:ilvl w:val="0"/>
          <w:numId w:val="0"/>
        </w:numPr>
      </w:pPr>
      <w:r w:rsidRPr="00DB7F86">
        <w:t xml:space="preserve">Пациентка 46 лет, находиться на диспансерном учете у врача – стоматолога – терапевта с диагнозом </w:t>
      </w:r>
      <w:proofErr w:type="spellStart"/>
      <w:r w:rsidRPr="00DB7F86">
        <w:t>генерализованный</w:t>
      </w:r>
      <w:proofErr w:type="spellEnd"/>
      <w:r w:rsidRPr="00DB7F86">
        <w:t xml:space="preserve"> </w:t>
      </w:r>
      <w:proofErr w:type="spellStart"/>
      <w:r w:rsidRPr="00DB7F86">
        <w:t>пародонтит</w:t>
      </w:r>
      <w:proofErr w:type="spellEnd"/>
      <w:r w:rsidRPr="00DB7F86">
        <w:t xml:space="preserve"> - </w:t>
      </w:r>
      <w:r w:rsidRPr="00DB7F86">
        <w:rPr>
          <w:lang w:val="en-US"/>
        </w:rPr>
        <w:t>III</w:t>
      </w:r>
      <w:r w:rsidRPr="00DB7F86">
        <w:t xml:space="preserve"> степени тяжести, хроническое течение, осложненный отсутствием зубов в боковых участках верхней и нижней челюстей. Была направлена к врачу- стоматологу - ортопеду для проведения ортопедического лечения.</w:t>
      </w:r>
    </w:p>
    <w:p w:rsidR="00DB7F86" w:rsidRPr="00DB7F86" w:rsidRDefault="00DB7F86" w:rsidP="000C1F43">
      <w:pPr>
        <w:pStyle w:val="a"/>
        <w:numPr>
          <w:ilvl w:val="0"/>
          <w:numId w:val="53"/>
        </w:numPr>
        <w:contextualSpacing w:val="0"/>
      </w:pPr>
      <w:r w:rsidRPr="00DB7F86">
        <w:t>Какие задачи должен преследовать ортопедический этап комплексного лечения у данной пациентки.</w:t>
      </w:r>
    </w:p>
    <w:p w:rsidR="00DB7F86" w:rsidRPr="00DB7F86" w:rsidRDefault="00DB7F86" w:rsidP="000C1F43">
      <w:pPr>
        <w:pStyle w:val="a"/>
        <w:numPr>
          <w:ilvl w:val="0"/>
          <w:numId w:val="53"/>
        </w:numPr>
        <w:contextualSpacing w:val="0"/>
      </w:pPr>
      <w:r w:rsidRPr="00DB7F86">
        <w:t>Какой вид лечебного аппарата нужно применить в данном случае?</w:t>
      </w:r>
    </w:p>
    <w:p w:rsidR="00DB7F86" w:rsidRPr="00DB7F86" w:rsidRDefault="00DB7F86" w:rsidP="00DB7F86">
      <w:pPr>
        <w:pStyle w:val="a"/>
        <w:numPr>
          <w:ilvl w:val="0"/>
          <w:numId w:val="0"/>
        </w:numPr>
        <w:ind w:left="709"/>
        <w:rPr>
          <w:b/>
        </w:rPr>
      </w:pPr>
      <w:r w:rsidRPr="00DB7F86">
        <w:rPr>
          <w:b/>
        </w:rPr>
        <w:t>Тестовые задания для промежуточного и итогового контроля</w:t>
      </w:r>
    </w:p>
    <w:p w:rsidR="00DB7F86" w:rsidRDefault="00DB7F86" w:rsidP="00DB7F86">
      <w:pPr>
        <w:pStyle w:val="a"/>
        <w:numPr>
          <w:ilvl w:val="0"/>
          <w:numId w:val="0"/>
        </w:numPr>
        <w:jc w:val="left"/>
        <w:rPr>
          <w:i/>
        </w:rPr>
      </w:pPr>
      <w:r w:rsidRPr="00DB7F86">
        <w:t>1) Наиболее информативным методом рентгенодиагностики при выявлении морфологии элементов височно-нижнечелюстного сустава является</w:t>
      </w:r>
      <w:r w:rsidRPr="00DB7F86">
        <w:br/>
      </w:r>
      <w:r w:rsidRPr="00DB7F86">
        <w:br/>
        <w:t>1. панорамная рентгенография</w:t>
      </w:r>
      <w:r w:rsidRPr="00DB7F86">
        <w:br/>
        <w:t xml:space="preserve">2. </w:t>
      </w:r>
      <w:proofErr w:type="spellStart"/>
      <w:r w:rsidRPr="00DB7F86">
        <w:t>ортопантомография</w:t>
      </w:r>
      <w:proofErr w:type="spellEnd"/>
      <w:r w:rsidRPr="00DB7F86">
        <w:br/>
        <w:t xml:space="preserve">3. </w:t>
      </w:r>
      <w:proofErr w:type="spellStart"/>
      <w:r w:rsidRPr="00DB7F86">
        <w:t>телерентгенография</w:t>
      </w:r>
      <w:proofErr w:type="spellEnd"/>
      <w:r w:rsidRPr="00DB7F86">
        <w:br/>
        <w:t xml:space="preserve">4. </w:t>
      </w:r>
      <w:proofErr w:type="spellStart"/>
      <w:r w:rsidRPr="00DB7F86">
        <w:t>рентгенокинематография</w:t>
      </w:r>
      <w:proofErr w:type="spellEnd"/>
      <w:r w:rsidRPr="00DB7F86">
        <w:br/>
      </w:r>
      <w:r w:rsidRPr="00DB7F86">
        <w:rPr>
          <w:i/>
        </w:rPr>
        <w:t>5. томография височно-нижнечелюстного сустава</w:t>
      </w:r>
    </w:p>
    <w:p w:rsidR="00DB7F86" w:rsidRPr="00DB7F86" w:rsidRDefault="00DB7F86" w:rsidP="00DB7F86">
      <w:pPr>
        <w:pStyle w:val="a"/>
        <w:numPr>
          <w:ilvl w:val="0"/>
          <w:numId w:val="0"/>
        </w:numPr>
        <w:jc w:val="left"/>
      </w:pPr>
    </w:p>
    <w:p w:rsidR="0074715A" w:rsidRPr="00DB7F86" w:rsidRDefault="00DB7F86" w:rsidP="00DB7F86">
      <w:pPr>
        <w:pStyle w:val="a"/>
        <w:numPr>
          <w:ilvl w:val="0"/>
          <w:numId w:val="0"/>
        </w:numPr>
        <w:contextualSpacing w:val="0"/>
        <w:jc w:val="left"/>
      </w:pPr>
      <w:r w:rsidRPr="00DB7F86">
        <w:rPr>
          <w:sz w:val="22"/>
          <w:szCs w:val="22"/>
        </w:rPr>
        <w:t xml:space="preserve">2) </w:t>
      </w:r>
      <w:r w:rsidRPr="00DB7F86">
        <w:t xml:space="preserve">Для выявления </w:t>
      </w:r>
      <w:proofErr w:type="spellStart"/>
      <w:r w:rsidRPr="00DB7F86">
        <w:t>суперконтактов</w:t>
      </w:r>
      <w:proofErr w:type="spellEnd"/>
      <w:r w:rsidRPr="00DB7F86">
        <w:t xml:space="preserve"> в заднем контактном положении нижнюю челюсть смещают:</w:t>
      </w:r>
      <w:r w:rsidRPr="00DB7F86">
        <w:br/>
      </w:r>
      <w:r w:rsidRPr="00DB7F86">
        <w:br/>
      </w:r>
      <w:r w:rsidRPr="00DB7F86">
        <w:rPr>
          <w:i/>
        </w:rPr>
        <w:t>1. дистально</w:t>
      </w:r>
      <w:r w:rsidRPr="00DB7F86">
        <w:br/>
        <w:t>2. в правую боковую окклюзию</w:t>
      </w:r>
      <w:r w:rsidRPr="00DB7F86">
        <w:br/>
        <w:t>3. в левую боковую окклюзию</w:t>
      </w:r>
      <w:r w:rsidRPr="00DB7F86">
        <w:br/>
        <w:t xml:space="preserve">4. в переднюю окклюзию </w:t>
      </w:r>
      <w:r w:rsidRPr="00DB7F86">
        <w:br/>
        <w:t>5. открыванием рта в пределах до 1 – 2 см</w:t>
      </w:r>
      <w:r w:rsidRPr="00DB7F86">
        <w:br/>
      </w:r>
    </w:p>
    <w:p w:rsidR="00E069CC" w:rsidRDefault="00E069CC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FD27D9" w:rsidRPr="00A83168" w:rsidRDefault="00FD27D9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6856A1" w:rsidRPr="003209F1" w:rsidRDefault="006856A1" w:rsidP="006856A1">
      <w:pPr>
        <w:pStyle w:val="3"/>
      </w:pPr>
      <w:bookmarkStart w:id="8" w:name="_Toc420069333"/>
      <w:r w:rsidRPr="003209F1">
        <w:t xml:space="preserve">Оценивание обучающегося на </w:t>
      </w:r>
      <w:r>
        <w:t>тестировании</w:t>
      </w:r>
      <w:bookmarkEnd w:id="8"/>
    </w:p>
    <w:tbl>
      <w:tblPr>
        <w:tblW w:w="5000" w:type="pct"/>
        <w:jc w:val="center"/>
        <w:tblLayout w:type="fixed"/>
        <w:tblLook w:val="00A0"/>
      </w:tblPr>
      <w:tblGrid>
        <w:gridCol w:w="2096"/>
        <w:gridCol w:w="706"/>
        <w:gridCol w:w="3402"/>
        <w:gridCol w:w="708"/>
        <w:gridCol w:w="2942"/>
      </w:tblGrid>
      <w:tr w:rsidR="0050431B" w:rsidRPr="003209F1" w:rsidTr="0050431B">
        <w:trPr>
          <w:trHeight w:val="307"/>
          <w:tblHeader/>
          <w:jc w:val="center"/>
        </w:trPr>
        <w:tc>
          <w:tcPr>
            <w:tcW w:w="1064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Студентам даются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</w:p>
        </w:tc>
        <w:tc>
          <w:tcPr>
            <w:tcW w:w="1726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вариантов тестовых заданий по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</w:p>
        </w:tc>
        <w:tc>
          <w:tcPr>
            <w:tcW w:w="1493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50431B" w:rsidRPr="005E394F" w:rsidRDefault="0050431B" w:rsidP="005E394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4643"/>
      </w:tblGrid>
      <w:tr w:rsidR="0050431B" w:rsidRPr="003209F1" w:rsidTr="0050431B">
        <w:trPr>
          <w:tblHeader/>
          <w:jc w:val="center"/>
        </w:trPr>
        <w:tc>
          <w:tcPr>
            <w:tcW w:w="2644" w:type="pct"/>
            <w:shd w:val="clear" w:color="auto" w:fill="auto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CD3C29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2356" w:type="pct"/>
            <w:shd w:val="clear" w:color="auto" w:fill="auto"/>
          </w:tcPr>
          <w:p w:rsidR="0050431B" w:rsidRPr="00CD3C29" w:rsidRDefault="0050431B" w:rsidP="000E332A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верных ответов</w:t>
            </w:r>
          </w:p>
        </w:tc>
      </w:tr>
      <w:tr w:rsidR="00DB7F86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DB7F86" w:rsidRPr="00725FB4" w:rsidRDefault="00DB7F86" w:rsidP="00DB7F86">
            <w:pPr>
              <w:pStyle w:val="aff4"/>
              <w:jc w:val="left"/>
              <w:rPr>
                <w:sz w:val="20"/>
                <w:szCs w:val="20"/>
              </w:rPr>
            </w:pPr>
            <w:r w:rsidRPr="00725FB4">
              <w:rPr>
                <w:sz w:val="20"/>
                <w:szCs w:val="20"/>
              </w:rPr>
              <w:t>отлично</w:t>
            </w:r>
          </w:p>
        </w:tc>
        <w:tc>
          <w:tcPr>
            <w:tcW w:w="2356" w:type="pct"/>
            <w:shd w:val="clear" w:color="auto" w:fill="auto"/>
          </w:tcPr>
          <w:p w:rsidR="00DB7F86" w:rsidRPr="00725FB4" w:rsidRDefault="00DB7F86" w:rsidP="00DB7F86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91 - 100</w:t>
            </w:r>
          </w:p>
        </w:tc>
      </w:tr>
      <w:tr w:rsidR="00DB7F86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DB7F86" w:rsidRPr="00725FB4" w:rsidRDefault="00DB7F86" w:rsidP="00DB7F86">
            <w:pPr>
              <w:pStyle w:val="aff4"/>
              <w:jc w:val="left"/>
              <w:rPr>
                <w:sz w:val="20"/>
                <w:szCs w:val="20"/>
              </w:rPr>
            </w:pPr>
            <w:r w:rsidRPr="00725FB4">
              <w:rPr>
                <w:sz w:val="20"/>
                <w:szCs w:val="20"/>
              </w:rPr>
              <w:t>хорошо</w:t>
            </w:r>
          </w:p>
        </w:tc>
        <w:tc>
          <w:tcPr>
            <w:tcW w:w="2356" w:type="pct"/>
            <w:shd w:val="clear" w:color="auto" w:fill="auto"/>
          </w:tcPr>
          <w:p w:rsidR="00DB7F86" w:rsidRPr="00725FB4" w:rsidRDefault="00DB7F86" w:rsidP="00DB7F86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81 - 90</w:t>
            </w:r>
          </w:p>
        </w:tc>
      </w:tr>
      <w:tr w:rsidR="00DB7F86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DB7F86" w:rsidRPr="00725FB4" w:rsidRDefault="00DB7F86" w:rsidP="00DB7F86">
            <w:pPr>
              <w:pStyle w:val="aff4"/>
              <w:jc w:val="left"/>
              <w:rPr>
                <w:sz w:val="20"/>
                <w:szCs w:val="20"/>
              </w:rPr>
            </w:pPr>
            <w:r w:rsidRPr="00725FB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DB7F86" w:rsidRPr="00725FB4" w:rsidRDefault="00DB7F86" w:rsidP="00DB7F86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71 - 80</w:t>
            </w:r>
          </w:p>
        </w:tc>
      </w:tr>
      <w:tr w:rsidR="00DB7F86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DB7F86" w:rsidRPr="00725FB4" w:rsidRDefault="00DB7F86" w:rsidP="00DB7F86">
            <w:pPr>
              <w:pStyle w:val="aff4"/>
              <w:jc w:val="left"/>
              <w:rPr>
                <w:sz w:val="20"/>
                <w:szCs w:val="20"/>
              </w:rPr>
            </w:pPr>
            <w:r w:rsidRPr="00725FB4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DB7F86" w:rsidRPr="00725FB4" w:rsidRDefault="00DB7F86" w:rsidP="00DB7F86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70</w:t>
            </w:r>
          </w:p>
        </w:tc>
      </w:tr>
    </w:tbl>
    <w:p w:rsidR="006856A1" w:rsidRPr="003772A4" w:rsidRDefault="006856A1" w:rsidP="006856A1">
      <w:pPr>
        <w:pStyle w:val="3"/>
      </w:pPr>
      <w:bookmarkStart w:id="9" w:name="_Toc420069334"/>
      <w:r w:rsidRPr="003772A4">
        <w:lastRenderedPageBreak/>
        <w:t xml:space="preserve">Оценивание обучающегося на </w:t>
      </w:r>
      <w:bookmarkEnd w:id="9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0"/>
        <w:gridCol w:w="7794"/>
      </w:tblGrid>
      <w:tr w:rsidR="00D3432C" w:rsidRPr="003209F1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Оценка (пятибалльная)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Требования к знаниям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отлично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«Отлично»  выставляется обучающемуся, показавшему полные и глубокие знания программы дисциплины,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хорошо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«Хорошо» выставляется обучающемуся, показавшему  хорошие/серьезные знания программы дисциплины, способному применять приобретенные знания в стандартной ситуации. Но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D3432C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6856A1" w:rsidRPr="003772A4" w:rsidRDefault="006856A1" w:rsidP="000C1F43">
      <w:pPr>
        <w:pStyle w:val="3"/>
        <w:numPr>
          <w:ilvl w:val="2"/>
          <w:numId w:val="20"/>
        </w:numPr>
      </w:pPr>
      <w:r w:rsidRPr="003772A4">
        <w:t xml:space="preserve">Оценивание </w:t>
      </w:r>
      <w:r>
        <w:t>практической подготовки</w:t>
      </w:r>
      <w:r w:rsidR="00D3432C">
        <w:rPr>
          <w:rStyle w:val="afff"/>
        </w:rPr>
        <w:footnoteReference w:id="4"/>
      </w:r>
    </w:p>
    <w:p w:rsidR="005E394F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Практические задания (манипуляции) выполняются студентом самостоятельно.</w:t>
      </w:r>
    </w:p>
    <w:p w:rsidR="005E394F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7795"/>
      </w:tblGrid>
      <w:tr w:rsidR="00DB7F86" w:rsidRPr="00A1541A" w:rsidTr="00DB7F86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:rsidR="00DB7F86" w:rsidRPr="00A1541A" w:rsidRDefault="00DB7F86" w:rsidP="00DB7F86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DB7F86" w:rsidRPr="00A1541A" w:rsidRDefault="00DB7F86" w:rsidP="00DB7F86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Требования к </w:t>
            </w:r>
            <w:r>
              <w:rPr>
                <w:sz w:val="20"/>
                <w:szCs w:val="20"/>
              </w:rPr>
              <w:t>практической подготовке</w:t>
            </w:r>
          </w:p>
        </w:tc>
      </w:tr>
      <w:tr w:rsidR="00DB7F86" w:rsidRPr="001F2E30" w:rsidTr="00DB7F86">
        <w:tc>
          <w:tcPr>
            <w:tcW w:w="1045" w:type="pct"/>
            <w:shd w:val="clear" w:color="auto" w:fill="auto"/>
            <w:vAlign w:val="center"/>
          </w:tcPr>
          <w:p w:rsidR="00DB7F86" w:rsidRPr="00A1541A" w:rsidRDefault="00DB7F86" w:rsidP="00DB7F86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определение степени подвижности зубов (у 25 больных);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определение податливости слизистой оболочки рта (у 30 больных);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зондирование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пародонтальных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карманов (у 25 больных);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электроодонтодиагностику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(у 5 больных);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чтение рентгенограмм,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ортопантомограмм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визиограмм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(200 шт.)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чтение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томограмм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ВНЧС, компьютерных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томограмм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 и МРТ ВНЧС (10 шт.)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сопоставление зубных рядов для определения вида прикуса и соотношения зубных рядов (у 50 больных);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определение состояния физиологического покоя нижней челюсти (у 50 больных);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пальпаторное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исследование ВНЧС (у 2 больных);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местную инфильтрационную анестезию перед препарированием зубов (у 25 больных);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проводниковую анестезию перед препарированием зубов (у 2 больных);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изготовление индивидуальных ложек при дефектах зубных рядов (20 ложек);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получение слепков (оттисков) с зубов, зубных рядов и челюстей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альгинатными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тиоколовыми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цинкоксидэвгеноловыми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>, полиэфирными, силиконовыми и поливинилсилоксановыми массами: анатомических - 200 оттисков, функциональных - 20 оттисков, двухслойных - 30 оттисков;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определение и регистрация центральной окклюзии (у 50 больных);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определение и регистрация центрального соотношения челюстей (у 30 больных);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подготовка полости рта к ортопедическому стоматологическому лечению (выравнивание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протетической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плоскости методами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сошлифовывания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суперконтактов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и укорочения зубов) (у 15 больных); 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подготовку коронок и корней зубов к ортопедическому лечению (препарирование,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распломбирование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каналов, припасовывание штифтов) (70 манипуляций);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препарирование полостей под металлические вкладки на фантоме (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инлей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онлей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, оверлей,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пинлей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>) (6 манипуляций);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препарирование полостей под керамические  вкладки  на фантоме (6 </w:t>
            </w:r>
            <w:r w:rsidRPr="001F2E30">
              <w:rPr>
                <w:rFonts w:ascii="Times New Roman" w:eastAsia="Times New Roman" w:hAnsi="Times New Roman"/>
                <w:color w:val="000000"/>
              </w:rPr>
              <w:lastRenderedPageBreak/>
              <w:t>манипуляций);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препарирование зубов при применении штампованных, цельнолитых, телескопических, металлокерамических,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металлокомпозитных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безметалловых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искусственных коронок на фантомах и в полости рта (47 манипуляций);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временную защиту препарированных зубов провизорными искусственными коронками (50 манипуляций);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препарирование зубов (без уступа (2 манипуляций) и с уступами различных видов (45 манипуляций)) при применении цельнолитых, металлокерамических,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металлокомпозитных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безметалловых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коронок;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препарирование зубов для изготовления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виниров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(5 манипуляции);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препарирование зубов для изготовления  индивидуальных литых штифтово-культевых вкладок (3 манипуляций); 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препарирование зубов для восстановления культи зуба с применением стандартных анкерных штифтов (10 манипуляций); 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припасовку и фиксацию вкладок на различные виды   фиксирующих материалов в зависимости от конструкционного    материала    вкладок (10 вкладок);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припасовку и фиксацию штифтовых конструкций (10 конструкций);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припасовку      и      фиксацию      коронок      штампованных,      цельнолитых, металлокерамических,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металлокомпозитных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безметалловых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(25 коронок); 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припасовку        и        фиксацию        штампованно-паянных,        цельнолитых, металлокерамических,   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металлокомпозитных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безметалловых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мостовидных протезов (30 мостовидных протезов); 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припасовку   и   фиксацию   мостовидных   протезов   с   опорой   на   вкладках (2 протеза);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припасовку и фиксацию адгезивных мостовидных протезов (2 протеза);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припасовку и фиксацию мостовидных протезов с опорой на имплантатах (1 протез);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изготовление жестких индивидуальных ложек (10 ложек);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припасовку жестких индивидуальных ложек (20 ложек); 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определение высоты нижнего отдела лица при полной адентии (у 20 больных);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определение протетической плоскости при полном отсутствии зубов (у 20 больных); 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определение      и     регистрация      центрального      соотношения     челюстей (у 20 больных);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определение    линии    улыбки,    средней    линии    лица    и    линии    клыков (у 20 больных);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выбор типоразмера и цвета искусственных зубов при применении съёмных зубных протезов (у 20 больных);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проверку конструкции съёмных протезов в полости рта (у 20 больных);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наложение съёмных протезов на протезное ложе (20 протезов);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коррекция съёмных зубных протезов (20 протезов);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управление процессом адаптации к съёмным зубным протезам при полном отсутствии зубов (у 20 больных);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изучение гипсовых моделей челюстей в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параллелометре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для определения объёма и мест препарирования зубов для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кламмерной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фиксации (5 моделей);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препарирование опорных зубов для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кламмерной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фиксации (у 5 больных);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планирование   конструкции  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бюгельного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  протеза   на   гипсовых   моделях (у 5 больных);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припасовку каркасов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бюгельных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протезов с различными видами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lastRenderedPageBreak/>
              <w:t>кламмерной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бескламмерной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    фиксации     (замковые,     телескопические,   магнитные) (у 5 больных);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выбор   цвета   искусственных  зубов   при  применении 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бюгельных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 протезов (у 5 больных);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припасовку и наложение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бюгельных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протезов (5 больным);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коррекцию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бюгельных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протезов (5 протезов);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припасовку и  наложение съемного пластиночного протеза при частичном отсутствии зубов (10 протезов);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припасовку   и   наложение   съемных   протезов   с   двухслойными   базисами (2 протеза);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перебазировку съемных протезов (2 протеза);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эстетическое и фонетическое моделирование съёмного протеза (2 протеза);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устранение ошибок, возникших при определении центрального соотношения челюстей (у 1 больного); 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определение параметров артикуляции при помощи лицевых дуг и перенос их в индивидуализированный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артикулятор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(у 2 больных);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снятие слепков (оттисков) </w:t>
            </w:r>
            <w:proofErr w:type="spellStart"/>
            <w:r w:rsidRPr="001F2E30">
              <w:rPr>
                <w:rFonts w:ascii="Times New Roman" w:eastAsia="Times New Roman" w:hAnsi="Times New Roman"/>
                <w:color w:val="000000"/>
              </w:rPr>
              <w:t>альгинатными</w:t>
            </w:r>
            <w:proofErr w:type="spellEnd"/>
            <w:r w:rsidRPr="001F2E30">
              <w:rPr>
                <w:rFonts w:ascii="Times New Roman" w:eastAsia="Times New Roman" w:hAnsi="Times New Roman"/>
                <w:color w:val="000000"/>
              </w:rPr>
              <w:t xml:space="preserve"> и силиконовыми массами при лож</w:t>
            </w:r>
            <w:r w:rsidRPr="001F2E30">
              <w:rPr>
                <w:rFonts w:ascii="Times New Roman" w:eastAsia="Times New Roman" w:hAnsi="Times New Roman"/>
                <w:color w:val="000000"/>
              </w:rPr>
              <w:softHyphen/>
              <w:t xml:space="preserve">ных суставах и неправильно сросшихся переломах челюстей с сохраненными зубными рядами и при частичной или полной утрате зубов (у 2 больных); 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припасовку и фиксацию несъемных конструкций и наложение съемных конструкций при челюстно-лицевых деформациях (2 протеза); 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снятие слепков (оттисков) различными массами при дефектах твердого и мягкого нёба (2 слепка);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припасовку   и   наложение  протезов  с  жесткими  и  мягкими  обтураторами (2 протеза); 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снятие слепков (оттисков) различными массами после резекции альвеолярных отростков, частей верхней и нижней челюсти (1 слепок);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припасовку и наложение протезов,  возмещающих дефекты костной ткани альвеолярного отростка, частей верхней и нижней челюстей (1 протез); 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коррекцию и перебазировку зубочелюстных протезов (1 протез); 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снятие слепков (оттисков) и клинические этапы изготовления протезов при дефектах лица (у 1 больного);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снятие слепков (оттисков) для изготовления боксерских капп (2 слепка); 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наложение и коррекция боксёрских капп (2 капп);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планирование     ортопедического     лечения     с     использованием     зубных имплантатов (у 1 - 2 больных);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 xml:space="preserve">снятие слепков (оттисков) при наличии зубных имплантатов (2 слепка); 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конструировать зубные протезы с опорой на зубные имплантаты (2 протеза);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осуществлять    постоянную    фиксацию    несъёмных    зубных    протезов    на имплантаты (2 мостовидных протеза);</w:t>
            </w:r>
          </w:p>
          <w:p w:rsidR="00DB7F86" w:rsidRPr="001F2E30" w:rsidRDefault="00DB7F86" w:rsidP="000C1F43">
            <w:pPr>
              <w:pStyle w:val="af5"/>
              <w:numPr>
                <w:ilvl w:val="0"/>
                <w:numId w:val="44"/>
              </w:numPr>
              <w:suppressAutoHyphens/>
              <w:spacing w:after="0" w:line="240" w:lineRule="atLeast"/>
              <w:ind w:left="3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F2E30">
              <w:rPr>
                <w:rFonts w:ascii="Times New Roman" w:eastAsia="Times New Roman" w:hAnsi="Times New Roman"/>
                <w:color w:val="000000"/>
              </w:rPr>
              <w:t>проводить  и  рекомендовать  гигиенические  мероприятия  полости рта при наличии зубных имплантатов (у 1 - 2 больных).</w:t>
            </w:r>
          </w:p>
        </w:tc>
      </w:tr>
      <w:tr w:rsidR="00DB7F86" w:rsidRPr="00A1541A" w:rsidTr="00DB7F86">
        <w:tc>
          <w:tcPr>
            <w:tcW w:w="1045" w:type="pct"/>
            <w:shd w:val="clear" w:color="auto" w:fill="auto"/>
            <w:vAlign w:val="center"/>
          </w:tcPr>
          <w:p w:rsidR="00DB7F86" w:rsidRPr="00A1541A" w:rsidRDefault="00DB7F86" w:rsidP="00DB7F86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DB7F86" w:rsidRPr="00A1541A" w:rsidRDefault="00DB7F86" w:rsidP="00DB7F86">
            <w:pPr>
              <w:pStyle w:val="aff4"/>
              <w:jc w:val="left"/>
              <w:rPr>
                <w:sz w:val="20"/>
                <w:szCs w:val="20"/>
              </w:rPr>
            </w:pPr>
            <w:r w:rsidRPr="00103B26">
              <w:rPr>
                <w:sz w:val="20"/>
                <w:szCs w:val="20"/>
              </w:rPr>
              <w:t>не вла</w:t>
            </w:r>
            <w:r>
              <w:rPr>
                <w:sz w:val="20"/>
                <w:szCs w:val="20"/>
              </w:rPr>
              <w:t xml:space="preserve">дение или выполнение с ошибками, вышеуказанных </w:t>
            </w:r>
            <w:r w:rsidRPr="00103B26">
              <w:rPr>
                <w:sz w:val="20"/>
                <w:szCs w:val="20"/>
              </w:rPr>
              <w:t>манипуляций согласно компетенци</w:t>
            </w:r>
            <w:r>
              <w:rPr>
                <w:sz w:val="20"/>
                <w:szCs w:val="20"/>
              </w:rPr>
              <w:t>ям.</w:t>
            </w:r>
          </w:p>
        </w:tc>
      </w:tr>
    </w:tbl>
    <w:p w:rsidR="00D3432C" w:rsidRPr="00D3432C" w:rsidRDefault="00D3432C" w:rsidP="00DB7F86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</w:p>
    <w:p w:rsidR="000E292A" w:rsidRPr="00F24549" w:rsidRDefault="00BA5E10" w:rsidP="007E6AA1">
      <w:pPr>
        <w:rPr>
          <w:rFonts w:ascii="Times New Roman" w:hAnsi="Times New Roman"/>
          <w:lang w:eastAsia="ru-RU"/>
        </w:rPr>
      </w:pPr>
      <w:r>
        <w:br w:type="page"/>
      </w: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lastRenderedPageBreak/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0E292A" w:rsidRDefault="000E292A" w:rsidP="000E292A">
      <w:pPr>
        <w:pStyle w:val="2"/>
        <w:ind w:left="0" w:firstLine="0"/>
        <w:rPr>
          <w:sz w:val="24"/>
          <w:szCs w:val="24"/>
        </w:rPr>
      </w:pPr>
      <w:bookmarkStart w:id="10" w:name="_Toc421786364"/>
      <w:r w:rsidRPr="003209F1">
        <w:rPr>
          <w:sz w:val="24"/>
          <w:szCs w:val="24"/>
        </w:rPr>
        <w:t>Основная 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401B88" w:rsidRPr="005D1417" w:rsidTr="00401B88">
        <w:trPr>
          <w:trHeight w:val="253"/>
        </w:trPr>
        <w:tc>
          <w:tcPr>
            <w:tcW w:w="272" w:type="pct"/>
            <w:vMerge w:val="restart"/>
          </w:tcPr>
          <w:p w:rsidR="00401B88" w:rsidRPr="005D1417" w:rsidRDefault="00401B88" w:rsidP="0040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401B88" w:rsidRPr="005D1417" w:rsidRDefault="00401B88" w:rsidP="0040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401B88" w:rsidRPr="005D1417" w:rsidTr="00401B88">
        <w:trPr>
          <w:trHeight w:val="253"/>
        </w:trPr>
        <w:tc>
          <w:tcPr>
            <w:tcW w:w="272" w:type="pct"/>
            <w:vMerge/>
          </w:tcPr>
          <w:p w:rsidR="00401B88" w:rsidRPr="005D1417" w:rsidRDefault="00401B88" w:rsidP="0040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401B88" w:rsidRPr="005D1417" w:rsidRDefault="00401B88" w:rsidP="0040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B88" w:rsidRPr="00BF1137" w:rsidTr="00401B88">
        <w:tc>
          <w:tcPr>
            <w:tcW w:w="272" w:type="pct"/>
          </w:tcPr>
          <w:p w:rsidR="00401B88" w:rsidRPr="005D1417" w:rsidRDefault="00401B88" w:rsidP="000C1F4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01B88" w:rsidRPr="00BF1137" w:rsidRDefault="00401B88" w:rsidP="00401B8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Бутова В.Г., Гуревич К.Г. и др. Основы управления медицинской организацией. Методическое пособие для слушателей последипломного образования. – М.: </w:t>
            </w:r>
            <w:proofErr w:type="spellStart"/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Цифровичок</w:t>
            </w:r>
            <w:proofErr w:type="spellEnd"/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2011. – 190 с.</w:t>
            </w:r>
          </w:p>
        </w:tc>
      </w:tr>
      <w:tr w:rsidR="00401B88" w:rsidRPr="00BF1137" w:rsidTr="00401B88">
        <w:tc>
          <w:tcPr>
            <w:tcW w:w="272" w:type="pct"/>
          </w:tcPr>
          <w:p w:rsidR="00401B88" w:rsidRPr="005D1417" w:rsidRDefault="00401B88" w:rsidP="000C1F4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01B88" w:rsidRPr="00BF1137" w:rsidRDefault="00401B88" w:rsidP="00401B8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Руководство по ортопедической стоматологии. Протезирование при полном отсутствии зубов. Учебное пособие. 3-е издание. М.: Медицинское информационное агентство/ 2011 г.</w:t>
            </w:r>
          </w:p>
        </w:tc>
      </w:tr>
      <w:tr w:rsidR="00401B88" w:rsidRPr="00BF1137" w:rsidTr="00401B88">
        <w:tc>
          <w:tcPr>
            <w:tcW w:w="272" w:type="pct"/>
          </w:tcPr>
          <w:p w:rsidR="00401B88" w:rsidRPr="005D1417" w:rsidRDefault="00401B88" w:rsidP="000C1F4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01B88" w:rsidRPr="00BF1137" w:rsidRDefault="00401B88" w:rsidP="00401B8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Загорский В.А. Окклюзия и артикуляция. Руководство. – М.: Издательство БИНОМ, 2012. – 216 с.</w:t>
            </w:r>
          </w:p>
        </w:tc>
      </w:tr>
      <w:tr w:rsidR="00401B88" w:rsidRPr="00BF1137" w:rsidTr="00401B88">
        <w:tc>
          <w:tcPr>
            <w:tcW w:w="272" w:type="pct"/>
          </w:tcPr>
          <w:p w:rsidR="00401B88" w:rsidRPr="005D1417" w:rsidRDefault="00401B88" w:rsidP="000C1F4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01B88" w:rsidRPr="00BF1137" w:rsidRDefault="00401B88" w:rsidP="00401B8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Ибрагимов Т.И. Запись и ведение медицинской карты в клинике ортопедической стоматологии: учебное пособие / Под редакцией проф. Т.И.Ибрагимова. – М:ГЕОТАР – Медиа, 2012. – 224 с.</w:t>
            </w:r>
          </w:p>
        </w:tc>
      </w:tr>
      <w:tr w:rsidR="00401B88" w:rsidRPr="00BF1137" w:rsidTr="00401B88">
        <w:tc>
          <w:tcPr>
            <w:tcW w:w="272" w:type="pct"/>
          </w:tcPr>
          <w:p w:rsidR="00401B88" w:rsidRPr="005D1417" w:rsidRDefault="00401B88" w:rsidP="000C1F4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01B88" w:rsidRPr="00BF1137" w:rsidRDefault="00401B88" w:rsidP="00401B8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Лебеденко И. Ю., </w:t>
            </w:r>
            <w:proofErr w:type="spellStart"/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Каливраджияна</w:t>
            </w:r>
            <w:proofErr w:type="spellEnd"/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Э. С. и др. Ортопедическая стоматология: учебник: — М.  ГЭОТАР-Медиа, 2011. — 640 с.: ил.</w:t>
            </w:r>
          </w:p>
        </w:tc>
      </w:tr>
      <w:tr w:rsidR="00401B88" w:rsidRPr="00BF1137" w:rsidTr="00401B88">
        <w:tc>
          <w:tcPr>
            <w:tcW w:w="272" w:type="pct"/>
          </w:tcPr>
          <w:p w:rsidR="00401B88" w:rsidRPr="005D1417" w:rsidRDefault="00401B88" w:rsidP="000C1F4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01B88" w:rsidRPr="00BF1137" w:rsidRDefault="00401B88" w:rsidP="00401B8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Олесова</w:t>
            </w:r>
            <w:proofErr w:type="spellEnd"/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В.Н., Арутюнов С.Д., </w:t>
            </w:r>
            <w:proofErr w:type="spellStart"/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Воложин</w:t>
            </w:r>
            <w:proofErr w:type="spellEnd"/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А.И., Ибрагимов Т.И., Лебеденко И.Ю., Левин Г.Г., Лосев Ф.Ф., </w:t>
            </w:r>
            <w:proofErr w:type="spellStart"/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Мальгинов</w:t>
            </w:r>
            <w:proofErr w:type="spellEnd"/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Н.Н., Чумаченко Е.Н., Янушевич О.О. Создание научных основ, разработка и внедрение в клиническую практику компьютерного моделирования лечебных технологий и прогнозов реабилитации больных с челюстно-лицевыми дефектами и стоматологическими заболеваниями. Монография. – М.: МГМСУ, 2010, - 143 с.</w:t>
            </w:r>
          </w:p>
        </w:tc>
      </w:tr>
      <w:tr w:rsidR="00401B88" w:rsidRPr="00BF1137" w:rsidTr="00401B88">
        <w:tc>
          <w:tcPr>
            <w:tcW w:w="272" w:type="pct"/>
          </w:tcPr>
          <w:p w:rsidR="00401B88" w:rsidRPr="005D1417" w:rsidRDefault="00401B88" w:rsidP="000C1F4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01B88" w:rsidRPr="00BF1137" w:rsidRDefault="00401B88" w:rsidP="0040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Поюровская</w:t>
            </w:r>
            <w:proofErr w:type="spellEnd"/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И.Я. Стоматологическое материаловедение. – М.: ГЕОТАР – Медиа, 2010</w:t>
            </w:r>
          </w:p>
        </w:tc>
      </w:tr>
      <w:tr w:rsidR="00401B88" w:rsidRPr="00BF1137" w:rsidTr="00401B88">
        <w:tc>
          <w:tcPr>
            <w:tcW w:w="272" w:type="pct"/>
          </w:tcPr>
          <w:p w:rsidR="00401B88" w:rsidRPr="005D1417" w:rsidRDefault="00401B88" w:rsidP="000C1F4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01B88" w:rsidRPr="00BF1137" w:rsidRDefault="00401B88" w:rsidP="00401B8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Расулов К.М., Ибрагимов Т.И., Лебеденко И.Ю. Зубопротезная техника: учебник / Под ред. Расулов К.М., Ибрагимов Т.И., Лебеденко И.Ю. – 2-е издание, </w:t>
            </w:r>
            <w:proofErr w:type="spellStart"/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и доп. - М:ГЕОТАР – Медиа, 2010. – 384 с.</w:t>
            </w:r>
          </w:p>
        </w:tc>
      </w:tr>
      <w:tr w:rsidR="00401B88" w:rsidRPr="00BF1137" w:rsidTr="00401B88">
        <w:tc>
          <w:tcPr>
            <w:tcW w:w="272" w:type="pct"/>
          </w:tcPr>
          <w:p w:rsidR="00401B88" w:rsidRPr="005D1417" w:rsidRDefault="00401B88" w:rsidP="000C1F4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01B88" w:rsidRPr="00BF1137" w:rsidRDefault="00401B88" w:rsidP="00401B8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Семкин</w:t>
            </w:r>
            <w:proofErr w:type="spellEnd"/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Рабухина</w:t>
            </w:r>
            <w:proofErr w:type="spellEnd"/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Н.А., Волков С.И. Патология височно-нижнечелюстного сустава. М.: Практическая медицина, 2011. – 168 с.</w:t>
            </w:r>
          </w:p>
        </w:tc>
      </w:tr>
      <w:tr w:rsidR="00401B88" w:rsidRPr="00BF1137" w:rsidTr="00401B88">
        <w:tc>
          <w:tcPr>
            <w:tcW w:w="272" w:type="pct"/>
          </w:tcPr>
          <w:p w:rsidR="00401B88" w:rsidRPr="005D1417" w:rsidRDefault="00401B88" w:rsidP="000C1F4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01B88" w:rsidRPr="00BF1137" w:rsidRDefault="00401B88" w:rsidP="00401B8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Сохов</w:t>
            </w:r>
            <w:proofErr w:type="spellEnd"/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С.Т. и др. Применение нестероидных противовоспалительных средств для лечения стоматологических заболеваний. – М.: </w:t>
            </w:r>
            <w:proofErr w:type="spellStart"/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МЕДпресс-информ</w:t>
            </w:r>
            <w:proofErr w:type="spellEnd"/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2011. – 96 с.</w:t>
            </w:r>
          </w:p>
        </w:tc>
      </w:tr>
      <w:tr w:rsidR="00401B88" w:rsidRPr="00BF1137" w:rsidTr="00401B88">
        <w:tc>
          <w:tcPr>
            <w:tcW w:w="272" w:type="pct"/>
          </w:tcPr>
          <w:p w:rsidR="00401B88" w:rsidRPr="005D1417" w:rsidRDefault="00401B88" w:rsidP="000C1F4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01B88" w:rsidRPr="00BF1137" w:rsidRDefault="00401B88" w:rsidP="00401B8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Цимбалистов А.В., Синицкий А.А. и др. Метод оценки функционального состояния зубочелюстного аппарата: Учебное пособие. – СПб.: Человек, 2011. – 36 с.</w:t>
            </w:r>
          </w:p>
        </w:tc>
      </w:tr>
    </w:tbl>
    <w:p w:rsidR="00401B88" w:rsidRPr="003209F1" w:rsidRDefault="00401B88" w:rsidP="00401B88">
      <w:pPr>
        <w:pStyle w:val="2"/>
        <w:numPr>
          <w:ilvl w:val="0"/>
          <w:numId w:val="0"/>
        </w:numPr>
        <w:rPr>
          <w:sz w:val="24"/>
          <w:szCs w:val="24"/>
        </w:rPr>
      </w:pPr>
    </w:p>
    <w:p w:rsidR="000E292A" w:rsidRPr="003209F1" w:rsidRDefault="000E292A" w:rsidP="000E292A">
      <w:pPr>
        <w:pStyle w:val="2"/>
        <w:ind w:left="0" w:firstLine="0"/>
        <w:rPr>
          <w:sz w:val="24"/>
          <w:szCs w:val="24"/>
        </w:rPr>
      </w:pPr>
      <w:bookmarkStart w:id="11" w:name="_Toc421786365"/>
      <w:r w:rsidRPr="003209F1">
        <w:rPr>
          <w:sz w:val="24"/>
          <w:szCs w:val="24"/>
        </w:rPr>
        <w:t>Дополнительная литература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401B88" w:rsidRPr="005E394F" w:rsidTr="008D35EA">
        <w:trPr>
          <w:trHeight w:val="253"/>
        </w:trPr>
        <w:tc>
          <w:tcPr>
            <w:tcW w:w="272" w:type="pct"/>
            <w:vMerge w:val="restart"/>
          </w:tcPr>
          <w:p w:rsidR="00401B88" w:rsidRPr="005D1417" w:rsidRDefault="00401B88" w:rsidP="0040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401B88" w:rsidRPr="005D1417" w:rsidRDefault="00401B88" w:rsidP="0040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401B88" w:rsidRPr="005E394F" w:rsidTr="00642E8E">
        <w:trPr>
          <w:trHeight w:val="253"/>
        </w:trPr>
        <w:tc>
          <w:tcPr>
            <w:tcW w:w="272" w:type="pct"/>
            <w:vMerge/>
          </w:tcPr>
          <w:p w:rsidR="00401B88" w:rsidRPr="005E394F" w:rsidRDefault="00401B8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401B88" w:rsidRPr="005E394F" w:rsidRDefault="00401B8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B88" w:rsidRPr="005E394F" w:rsidTr="00642E8E">
        <w:tc>
          <w:tcPr>
            <w:tcW w:w="272" w:type="pct"/>
          </w:tcPr>
          <w:p w:rsidR="00401B88" w:rsidRPr="00F90FED" w:rsidRDefault="00401B88" w:rsidP="000C1F43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</w:pPr>
          </w:p>
        </w:tc>
        <w:tc>
          <w:tcPr>
            <w:tcW w:w="4728" w:type="pct"/>
          </w:tcPr>
          <w:p w:rsidR="00401B88" w:rsidRPr="00F90FED" w:rsidRDefault="00401B88" w:rsidP="00401B8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0F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Робустова Т.Г. Хирургическая стоматология: Учебник / под редакцией Т.Г. Робустовой. 4-е издание. – М.: Медицина, 2010. – 688 с.</w:t>
            </w:r>
          </w:p>
        </w:tc>
      </w:tr>
      <w:tr w:rsidR="00401B88" w:rsidRPr="005E394F" w:rsidTr="00642E8E">
        <w:tc>
          <w:tcPr>
            <w:tcW w:w="272" w:type="pct"/>
          </w:tcPr>
          <w:p w:rsidR="00401B88" w:rsidRPr="00F90FED" w:rsidRDefault="00401B88" w:rsidP="000C1F43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</w:pPr>
          </w:p>
        </w:tc>
        <w:tc>
          <w:tcPr>
            <w:tcW w:w="4728" w:type="pct"/>
          </w:tcPr>
          <w:p w:rsidR="00401B88" w:rsidRPr="00F90FED" w:rsidRDefault="00401B88" w:rsidP="00401B8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0F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Шиллинбург</w:t>
            </w:r>
            <w:proofErr w:type="spellEnd"/>
            <w:r w:rsidRPr="00F90F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 Основы несъемного протезирования, М.: </w:t>
            </w:r>
            <w:proofErr w:type="spellStart"/>
            <w:r w:rsidRPr="00F90F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Квинтессенция</w:t>
            </w:r>
            <w:proofErr w:type="spellEnd"/>
            <w:r w:rsidRPr="00F90F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2011.- 563 с.</w:t>
            </w:r>
          </w:p>
        </w:tc>
      </w:tr>
    </w:tbl>
    <w:p w:rsidR="005E394F" w:rsidRPr="0008444F" w:rsidRDefault="005E394F" w:rsidP="005E394F">
      <w:pPr>
        <w:pStyle w:val="2"/>
        <w:ind w:left="0" w:firstLine="0"/>
        <w:rPr>
          <w:sz w:val="24"/>
          <w:szCs w:val="24"/>
        </w:rPr>
      </w:pPr>
      <w:bookmarkStart w:id="12" w:name="_Toc421786366"/>
      <w:bookmarkStart w:id="13" w:name="_Toc421786367"/>
      <w:r w:rsidRPr="0008444F">
        <w:rPr>
          <w:sz w:val="24"/>
          <w:szCs w:val="24"/>
        </w:rPr>
        <w:t xml:space="preserve">Методические указания для обучающихся </w:t>
      </w:r>
      <w:bookmarkEnd w:id="12"/>
      <w:r>
        <w:rPr>
          <w:sz w:val="24"/>
          <w:szCs w:val="24"/>
        </w:rPr>
        <w:t>о порядке подготовки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314"/>
      </w:tblGrid>
      <w:tr w:rsidR="005E394F" w:rsidRPr="002C4EE7" w:rsidTr="000E332A">
        <w:trPr>
          <w:trHeight w:val="253"/>
        </w:trPr>
        <w:tc>
          <w:tcPr>
            <w:tcW w:w="272" w:type="pct"/>
            <w:vMerge w:val="restart"/>
          </w:tcPr>
          <w:p w:rsidR="005E394F" w:rsidRPr="002C4EE7" w:rsidRDefault="005E394F" w:rsidP="000E3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EE7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4728" w:type="pct"/>
            <w:vMerge w:val="restart"/>
            <w:vAlign w:val="center"/>
          </w:tcPr>
          <w:p w:rsidR="005E394F" w:rsidRPr="0070439D" w:rsidRDefault="005E394F" w:rsidP="000E3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39D">
              <w:rPr>
                <w:rFonts w:ascii="Times New Roman" w:hAnsi="Times New Roman"/>
              </w:rPr>
              <w:t xml:space="preserve">Методическая литература для обучающихся </w:t>
            </w:r>
          </w:p>
        </w:tc>
      </w:tr>
      <w:tr w:rsidR="005E394F" w:rsidRPr="002C4EE7" w:rsidTr="000E332A">
        <w:trPr>
          <w:trHeight w:val="253"/>
        </w:trPr>
        <w:tc>
          <w:tcPr>
            <w:tcW w:w="272" w:type="pct"/>
            <w:vMerge/>
          </w:tcPr>
          <w:p w:rsidR="005E394F" w:rsidRPr="002C4EE7" w:rsidRDefault="005E394F" w:rsidP="000E3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5E394F" w:rsidRPr="002C4EE7" w:rsidRDefault="005E394F" w:rsidP="000E3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1B88" w:rsidRPr="00F90FED" w:rsidTr="00401B88">
        <w:tc>
          <w:tcPr>
            <w:tcW w:w="274" w:type="pct"/>
          </w:tcPr>
          <w:p w:rsidR="00401B88" w:rsidRPr="00F90FED" w:rsidRDefault="00401B88" w:rsidP="00401B88">
            <w:pPr>
              <w:pStyle w:val="1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b w:val="0"/>
                <w:szCs w:val="24"/>
              </w:rPr>
            </w:pPr>
            <w:r w:rsidRPr="00F90FED">
              <w:rPr>
                <w:rFonts w:ascii="Times New Roman" w:hAnsi="Times New Roman"/>
                <w:b w:val="0"/>
                <w:szCs w:val="24"/>
              </w:rPr>
              <w:lastRenderedPageBreak/>
              <w:t>1.</w:t>
            </w:r>
          </w:p>
        </w:tc>
        <w:tc>
          <w:tcPr>
            <w:tcW w:w="4726" w:type="pct"/>
          </w:tcPr>
          <w:p w:rsidR="00401B88" w:rsidRPr="00F90FED" w:rsidRDefault="00401B88" w:rsidP="0040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Ибрагимов Т.И. Большаков Г.В Марков Б.П. Гожая Л.Д. Харитонов С.В. Кузнецова О.Е. Чистяков Б.Н. </w:t>
            </w:r>
            <w:proofErr w:type="spellStart"/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Дымкова</w:t>
            </w:r>
            <w:proofErr w:type="spellEnd"/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В.Н. Егорова Т.А. Гришкина М.Г.</w:t>
            </w:r>
          </w:p>
          <w:p w:rsidR="00401B88" w:rsidRPr="00F90FED" w:rsidRDefault="00401B88" w:rsidP="0040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Лекции по ортопедической стоматологии учебное пособие для врачей /Под ред. </w:t>
            </w:r>
            <w:proofErr w:type="spellStart"/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проф.Т.И.Ибрагимова</w:t>
            </w:r>
            <w:proofErr w:type="spellEnd"/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. –М.:ГЭОТАР-Медиа,2010.-208с.</w:t>
            </w:r>
          </w:p>
        </w:tc>
      </w:tr>
      <w:tr w:rsidR="005E394F" w:rsidRPr="002C4EE7" w:rsidTr="000E332A">
        <w:tc>
          <w:tcPr>
            <w:tcW w:w="272" w:type="pct"/>
          </w:tcPr>
          <w:p w:rsidR="005E394F" w:rsidRPr="00642E8E" w:rsidRDefault="005E394F" w:rsidP="000C1F43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E394F" w:rsidRPr="00887874" w:rsidRDefault="005E394F" w:rsidP="000E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3"/>
    </w:p>
    <w:p w:rsidR="00887874" w:rsidRDefault="00887874" w:rsidP="0088787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673"/>
        <w:gridCol w:w="4641"/>
      </w:tblGrid>
      <w:tr w:rsidR="00401B88" w:rsidRPr="00F90FED" w:rsidTr="00401B88">
        <w:trPr>
          <w:trHeight w:val="276"/>
        </w:trPr>
        <w:tc>
          <w:tcPr>
            <w:tcW w:w="272" w:type="pct"/>
            <w:vMerge w:val="restart"/>
          </w:tcPr>
          <w:p w:rsidR="00401B88" w:rsidRPr="00F90FED" w:rsidRDefault="00401B88" w:rsidP="0040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72" w:type="pct"/>
            <w:vMerge w:val="restart"/>
            <w:vAlign w:val="center"/>
          </w:tcPr>
          <w:p w:rsidR="00401B88" w:rsidRPr="00F90FED" w:rsidRDefault="00401B88" w:rsidP="0040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401B88" w:rsidRPr="00F90FED" w:rsidRDefault="00401B88" w:rsidP="0040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</w:tr>
      <w:tr w:rsidR="00401B88" w:rsidRPr="00F90FED" w:rsidTr="00401B88">
        <w:trPr>
          <w:trHeight w:val="276"/>
        </w:trPr>
        <w:tc>
          <w:tcPr>
            <w:tcW w:w="272" w:type="pct"/>
            <w:vMerge/>
          </w:tcPr>
          <w:p w:rsidR="00401B88" w:rsidRPr="00F90FED" w:rsidRDefault="00401B88" w:rsidP="0040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pct"/>
            <w:vMerge/>
          </w:tcPr>
          <w:p w:rsidR="00401B88" w:rsidRPr="00F90FED" w:rsidRDefault="00401B88" w:rsidP="0040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pct"/>
            <w:vMerge/>
          </w:tcPr>
          <w:p w:rsidR="00401B88" w:rsidRPr="00F90FED" w:rsidRDefault="00401B88" w:rsidP="0040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B88" w:rsidRPr="00F90FED" w:rsidTr="00401B88">
        <w:tc>
          <w:tcPr>
            <w:tcW w:w="272" w:type="pct"/>
          </w:tcPr>
          <w:p w:rsidR="00401B88" w:rsidRPr="00F90FED" w:rsidRDefault="00401B88" w:rsidP="000C1F43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</w:pPr>
          </w:p>
        </w:tc>
        <w:tc>
          <w:tcPr>
            <w:tcW w:w="2372" w:type="pct"/>
          </w:tcPr>
          <w:p w:rsidR="00401B88" w:rsidRPr="00F90FED" w:rsidRDefault="00401B88" w:rsidP="0040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200">
              <w:rPr>
                <w:rFonts w:ascii="Times New Roman" w:hAnsi="Times New Roman"/>
                <w:sz w:val="24"/>
                <w:szCs w:val="24"/>
              </w:rPr>
              <w:t>Инфодент</w:t>
            </w:r>
            <w:proofErr w:type="gramStart"/>
            <w:r w:rsidRPr="0039520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9520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395200">
              <w:rPr>
                <w:rFonts w:ascii="Times New Roman" w:hAnsi="Times New Roman"/>
                <w:sz w:val="24"/>
                <w:szCs w:val="24"/>
              </w:rPr>
              <w:t xml:space="preserve"> - каталог информационных ресурсов по стоматологии</w:t>
            </w:r>
          </w:p>
        </w:tc>
        <w:tc>
          <w:tcPr>
            <w:tcW w:w="2356" w:type="pct"/>
          </w:tcPr>
          <w:p w:rsidR="00401B88" w:rsidRPr="00F90FED" w:rsidRDefault="00401B88" w:rsidP="0040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>www.infodent.ru</w:t>
            </w:r>
          </w:p>
        </w:tc>
      </w:tr>
      <w:tr w:rsidR="00401B88" w:rsidRPr="00F90FED" w:rsidTr="00401B88">
        <w:tc>
          <w:tcPr>
            <w:tcW w:w="272" w:type="pct"/>
          </w:tcPr>
          <w:p w:rsidR="00401B88" w:rsidRPr="00F90FED" w:rsidRDefault="00401B88" w:rsidP="000C1F43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</w:pPr>
          </w:p>
        </w:tc>
        <w:tc>
          <w:tcPr>
            <w:tcW w:w="2372" w:type="pct"/>
          </w:tcPr>
          <w:p w:rsidR="00401B88" w:rsidRPr="00F90FED" w:rsidRDefault="00401B88" w:rsidP="0040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Официальный сайт МГМСУ</w:t>
            </w:r>
          </w:p>
        </w:tc>
        <w:tc>
          <w:tcPr>
            <w:tcW w:w="2356" w:type="pct"/>
          </w:tcPr>
          <w:p w:rsidR="00401B88" w:rsidRPr="00F90FED" w:rsidRDefault="00401B88" w:rsidP="0040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90F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www.msmsu.ru</w:t>
            </w:r>
          </w:p>
        </w:tc>
      </w:tr>
      <w:tr w:rsidR="00401B88" w:rsidRPr="00F90FED" w:rsidTr="00401B88">
        <w:tc>
          <w:tcPr>
            <w:tcW w:w="272" w:type="pct"/>
          </w:tcPr>
          <w:p w:rsidR="00401B88" w:rsidRPr="00F90FED" w:rsidRDefault="00401B88" w:rsidP="000C1F43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</w:pPr>
          </w:p>
        </w:tc>
        <w:tc>
          <w:tcPr>
            <w:tcW w:w="2372" w:type="pct"/>
          </w:tcPr>
          <w:p w:rsidR="00401B88" w:rsidRPr="00F90FED" w:rsidRDefault="00401B88" w:rsidP="0040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научная библиотека</w:t>
            </w:r>
          </w:p>
        </w:tc>
        <w:tc>
          <w:tcPr>
            <w:tcW w:w="2356" w:type="pct"/>
          </w:tcPr>
          <w:p w:rsidR="00401B88" w:rsidRPr="00F90FED" w:rsidRDefault="00401B88" w:rsidP="0040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90F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elibrary</w:t>
            </w:r>
            <w:proofErr w:type="spellEnd"/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90F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01B88" w:rsidRPr="00F90FED" w:rsidTr="00401B88">
        <w:tc>
          <w:tcPr>
            <w:tcW w:w="272" w:type="pct"/>
          </w:tcPr>
          <w:p w:rsidR="00401B88" w:rsidRPr="00F90FED" w:rsidRDefault="00401B88" w:rsidP="000C1F43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</w:pPr>
          </w:p>
        </w:tc>
        <w:tc>
          <w:tcPr>
            <w:tcW w:w="2372" w:type="pct"/>
          </w:tcPr>
          <w:p w:rsidR="00401B88" w:rsidRPr="00F90FED" w:rsidRDefault="00401B88" w:rsidP="0040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Фонд Фундаментальных исследований (РФФИ)</w:t>
            </w:r>
          </w:p>
        </w:tc>
        <w:tc>
          <w:tcPr>
            <w:tcW w:w="2356" w:type="pct"/>
          </w:tcPr>
          <w:p w:rsidR="00401B88" w:rsidRPr="00F90FED" w:rsidRDefault="00401B88" w:rsidP="0040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90F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rfbr</w:t>
            </w:r>
            <w:proofErr w:type="spellEnd"/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90F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01B88" w:rsidRPr="00F90FED" w:rsidTr="00401B88">
        <w:tc>
          <w:tcPr>
            <w:tcW w:w="272" w:type="pct"/>
          </w:tcPr>
          <w:p w:rsidR="00401B88" w:rsidRPr="00F90FED" w:rsidRDefault="00401B88" w:rsidP="000C1F43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</w:pPr>
          </w:p>
        </w:tc>
        <w:tc>
          <w:tcPr>
            <w:tcW w:w="2372" w:type="pct"/>
          </w:tcPr>
          <w:p w:rsidR="00401B88" w:rsidRPr="00F90FED" w:rsidRDefault="00401B88" w:rsidP="0040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200">
              <w:rPr>
                <w:rFonts w:ascii="Times New Roman" w:hAnsi="Times New Roman"/>
                <w:sz w:val="24"/>
                <w:szCs w:val="24"/>
              </w:rPr>
              <w:t>Официальный сайт Стоматологической ассоциации России</w:t>
            </w:r>
          </w:p>
        </w:tc>
        <w:tc>
          <w:tcPr>
            <w:tcW w:w="2356" w:type="pct"/>
          </w:tcPr>
          <w:p w:rsidR="00401B88" w:rsidRPr="00F90FED" w:rsidRDefault="00401B88" w:rsidP="0040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>http://www.e-stomatology.ru/</w:t>
            </w:r>
          </w:p>
        </w:tc>
      </w:tr>
      <w:tr w:rsidR="00401B88" w:rsidRPr="00F90FED" w:rsidTr="00401B88">
        <w:tc>
          <w:tcPr>
            <w:tcW w:w="272" w:type="pct"/>
          </w:tcPr>
          <w:p w:rsidR="00401B88" w:rsidRPr="00F90FED" w:rsidRDefault="00401B88" w:rsidP="000C1F43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</w:pPr>
          </w:p>
        </w:tc>
        <w:tc>
          <w:tcPr>
            <w:tcW w:w="2372" w:type="pct"/>
          </w:tcPr>
          <w:p w:rsidR="00401B88" w:rsidRPr="00F90FED" w:rsidRDefault="00401B88" w:rsidP="0040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200">
              <w:rPr>
                <w:rFonts w:ascii="Times New Roman" w:hAnsi="Times New Roman"/>
                <w:sz w:val="24"/>
                <w:szCs w:val="24"/>
              </w:rPr>
              <w:t>Портал для врачей-стоматологов, руководителей стоматологических клиник и кабинетов, студентов и пациентов.</w:t>
            </w:r>
          </w:p>
        </w:tc>
        <w:tc>
          <w:tcPr>
            <w:tcW w:w="2356" w:type="pct"/>
          </w:tcPr>
          <w:p w:rsidR="00401B88" w:rsidRPr="00F90FED" w:rsidRDefault="00401B88" w:rsidP="0040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>http://www.edentworld.ru/</w:t>
            </w:r>
          </w:p>
        </w:tc>
      </w:tr>
      <w:tr w:rsidR="00401B88" w:rsidRPr="00F90FED" w:rsidTr="00401B88">
        <w:tc>
          <w:tcPr>
            <w:tcW w:w="272" w:type="pct"/>
          </w:tcPr>
          <w:p w:rsidR="00401B88" w:rsidRPr="00F90FED" w:rsidRDefault="00401B88" w:rsidP="000C1F43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</w:pPr>
          </w:p>
        </w:tc>
        <w:tc>
          <w:tcPr>
            <w:tcW w:w="2372" w:type="pct"/>
          </w:tcPr>
          <w:p w:rsidR="00401B88" w:rsidRPr="00F90FED" w:rsidRDefault="00401B88" w:rsidP="0040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FED">
              <w:rPr>
                <w:rFonts w:ascii="Times New Roman" w:hAnsi="Times New Roman"/>
                <w:sz w:val="24"/>
                <w:szCs w:val="24"/>
                <w:lang w:val="en-US"/>
              </w:rPr>
              <w:t>Библиотека</w:t>
            </w:r>
            <w:proofErr w:type="spellEnd"/>
            <w:r w:rsidRPr="00F90F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FED">
              <w:rPr>
                <w:rFonts w:ascii="Times New Roman" w:hAnsi="Times New Roman"/>
                <w:sz w:val="24"/>
                <w:szCs w:val="24"/>
                <w:lang w:val="en-US"/>
              </w:rPr>
              <w:t>авторефератов</w:t>
            </w:r>
            <w:proofErr w:type="spellEnd"/>
            <w:r w:rsidRPr="00F90F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FED">
              <w:rPr>
                <w:rFonts w:ascii="Times New Roman" w:hAnsi="Times New Roman"/>
                <w:sz w:val="24"/>
                <w:szCs w:val="24"/>
                <w:lang w:val="en-US"/>
              </w:rPr>
              <w:t>диссертационных</w:t>
            </w:r>
            <w:proofErr w:type="spellEnd"/>
            <w:r w:rsidRPr="00F90F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FED">
              <w:rPr>
                <w:rFonts w:ascii="Times New Roman" w:hAnsi="Times New Roman"/>
                <w:sz w:val="24"/>
                <w:szCs w:val="24"/>
                <w:lang w:val="en-US"/>
              </w:rPr>
              <w:t>работ</w:t>
            </w:r>
            <w:proofErr w:type="spellEnd"/>
            <w:r w:rsidRPr="00F90FE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56" w:type="pct"/>
          </w:tcPr>
          <w:p w:rsidR="00401B88" w:rsidRPr="00F90FED" w:rsidRDefault="00401B88" w:rsidP="0040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>http://www.e-stomatology.ru/autoref/</w:t>
            </w:r>
          </w:p>
        </w:tc>
      </w:tr>
      <w:tr w:rsidR="00401B88" w:rsidRPr="00F90FED" w:rsidTr="00401B88">
        <w:tc>
          <w:tcPr>
            <w:tcW w:w="272" w:type="pct"/>
          </w:tcPr>
          <w:p w:rsidR="00401B88" w:rsidRPr="00F90FED" w:rsidRDefault="00401B88" w:rsidP="000C1F43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</w:pPr>
          </w:p>
        </w:tc>
        <w:tc>
          <w:tcPr>
            <w:tcW w:w="2372" w:type="pct"/>
          </w:tcPr>
          <w:p w:rsidR="00401B88" w:rsidRPr="00F90FED" w:rsidRDefault="00401B88" w:rsidP="0040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Русский стоматологический сервер</w:t>
            </w:r>
          </w:p>
        </w:tc>
        <w:tc>
          <w:tcPr>
            <w:tcW w:w="2356" w:type="pct"/>
          </w:tcPr>
          <w:p w:rsidR="00401B88" w:rsidRPr="00F90FED" w:rsidRDefault="00401B88" w:rsidP="0040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http://www.rusdent.com/</w:t>
            </w:r>
          </w:p>
        </w:tc>
      </w:tr>
    </w:tbl>
    <w:p w:rsidR="00653962" w:rsidRPr="00B60D84" w:rsidRDefault="00B60D84" w:rsidP="00B60D84">
      <w:pPr>
        <w:rPr>
          <w:rFonts w:ascii="Times New Roman" w:hAnsi="Times New Roman"/>
          <w:lang w:eastAsia="ru-RU"/>
        </w:rPr>
      </w:pPr>
      <w:r>
        <w:br w:type="page"/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4" w:name="_Toc421786370"/>
      <w:r w:rsidRPr="003209F1">
        <w:rPr>
          <w:rFonts w:ascii="Times New Roman" w:hAnsi="Times New Roman"/>
        </w:rPr>
        <w:lastRenderedPageBreak/>
        <w:t>М</w:t>
      </w:r>
      <w:bookmarkEnd w:id="14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p w:rsidR="000E292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401B88" w:rsidP="000C1F43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Стоматология ортопедическая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0C1F43">
            <w:pPr>
              <w:pStyle w:val="a"/>
              <w:numPr>
                <w:ilvl w:val="0"/>
                <w:numId w:val="16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0C1F43">
            <w:pPr>
              <w:pStyle w:val="a"/>
              <w:numPr>
                <w:ilvl w:val="0"/>
                <w:numId w:val="16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0C1F43">
            <w:pPr>
              <w:pStyle w:val="a"/>
              <w:numPr>
                <w:ilvl w:val="0"/>
                <w:numId w:val="16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B88" w:rsidRPr="00FD40C1" w:rsidTr="001113D4">
        <w:tc>
          <w:tcPr>
            <w:tcW w:w="272" w:type="pct"/>
          </w:tcPr>
          <w:p w:rsidR="00401B88" w:rsidRPr="00FD40C1" w:rsidRDefault="00401B88" w:rsidP="000C1F43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01B88" w:rsidRPr="00F90FED" w:rsidRDefault="00401B88" w:rsidP="0040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Долгоруковская</w:t>
            </w:r>
            <w:proofErr w:type="spellEnd"/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4 стр.2  Лекционный зал №1</w:t>
            </w:r>
          </w:p>
        </w:tc>
      </w:tr>
      <w:tr w:rsidR="00401B88" w:rsidRPr="00FD40C1" w:rsidTr="001113D4">
        <w:tc>
          <w:tcPr>
            <w:tcW w:w="272" w:type="pct"/>
          </w:tcPr>
          <w:p w:rsidR="00401B88" w:rsidRPr="00FD40C1" w:rsidRDefault="00401B88" w:rsidP="000C1F43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01B88" w:rsidRPr="00F90FED" w:rsidRDefault="00401B88" w:rsidP="0040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Долгоруковская</w:t>
            </w:r>
            <w:proofErr w:type="spellEnd"/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4 стр.2 ауд. 307</w:t>
            </w:r>
          </w:p>
        </w:tc>
      </w:tr>
      <w:tr w:rsidR="00401B88" w:rsidRPr="00FD40C1" w:rsidTr="001113D4">
        <w:tc>
          <w:tcPr>
            <w:tcW w:w="272" w:type="pct"/>
          </w:tcPr>
          <w:p w:rsidR="00401B88" w:rsidRPr="00FD40C1" w:rsidRDefault="00401B88" w:rsidP="000C1F43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01B88" w:rsidRPr="00F90FED" w:rsidRDefault="00401B88" w:rsidP="0040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Долгоруковская</w:t>
            </w:r>
            <w:proofErr w:type="spellEnd"/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4 стр.2 </w:t>
            </w:r>
            <w:proofErr w:type="spellStart"/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. 102</w:t>
            </w:r>
          </w:p>
        </w:tc>
      </w:tr>
      <w:tr w:rsidR="00401B88" w:rsidRPr="00FD40C1" w:rsidTr="001113D4">
        <w:tc>
          <w:tcPr>
            <w:tcW w:w="272" w:type="pct"/>
          </w:tcPr>
          <w:p w:rsidR="00401B88" w:rsidRPr="00FD40C1" w:rsidRDefault="00401B88" w:rsidP="000C1F43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01B88" w:rsidRPr="00F90FED" w:rsidRDefault="00401B88" w:rsidP="0040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Долгоруковская</w:t>
            </w:r>
            <w:proofErr w:type="spellEnd"/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4 стр.2 </w:t>
            </w:r>
            <w:proofErr w:type="spellStart"/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. 103</w:t>
            </w:r>
          </w:p>
        </w:tc>
      </w:tr>
      <w:tr w:rsidR="00401B88" w:rsidRPr="00FD40C1" w:rsidTr="001113D4">
        <w:tc>
          <w:tcPr>
            <w:tcW w:w="272" w:type="pct"/>
          </w:tcPr>
          <w:p w:rsidR="00401B88" w:rsidRPr="00FD40C1" w:rsidRDefault="00401B88" w:rsidP="000C1F43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01B88" w:rsidRPr="00F90FED" w:rsidRDefault="00401B88" w:rsidP="0040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Долгоруковская</w:t>
            </w:r>
            <w:proofErr w:type="spellEnd"/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4 стр.2 </w:t>
            </w:r>
            <w:proofErr w:type="spellStart"/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. 104</w:t>
            </w:r>
          </w:p>
        </w:tc>
      </w:tr>
    </w:tbl>
    <w:p w:rsidR="00401B88" w:rsidRDefault="00401B88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84"/>
        <w:gridCol w:w="4030"/>
      </w:tblGrid>
      <w:tr w:rsidR="00401B88" w:rsidRPr="00F90FED" w:rsidTr="00401B88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401B88" w:rsidRPr="00F90FED" w:rsidRDefault="00401B88" w:rsidP="00401B88">
            <w:pPr>
              <w:pStyle w:val="aff4"/>
              <w:jc w:val="center"/>
            </w:pPr>
            <w:r w:rsidRPr="00F90FED">
              <w:t>№ п/п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401B88" w:rsidRPr="00F90FED" w:rsidRDefault="00401B88" w:rsidP="00401B88">
            <w:pPr>
              <w:pStyle w:val="aff4"/>
              <w:jc w:val="center"/>
            </w:pPr>
            <w:r w:rsidRPr="00F90FED">
              <w:t>Наименование темы занятия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401B88" w:rsidRPr="00F90FED" w:rsidRDefault="00401B88" w:rsidP="00401B88">
            <w:pPr>
              <w:pStyle w:val="aff4"/>
              <w:jc w:val="center"/>
            </w:pPr>
            <w:r w:rsidRPr="00F90FED">
              <w:t>Оборудование</w:t>
            </w:r>
            <w:r w:rsidRPr="00F90FED">
              <w:rPr>
                <w:rStyle w:val="afff"/>
              </w:rPr>
              <w:footnoteReference w:id="6"/>
            </w:r>
          </w:p>
        </w:tc>
      </w:tr>
      <w:tr w:rsidR="00401B88" w:rsidRPr="00F90FED" w:rsidTr="00401B8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01B88" w:rsidRPr="00F90FED" w:rsidRDefault="00401B88" w:rsidP="000C1F4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2695" w:type="pct"/>
            <w:shd w:val="clear" w:color="auto" w:fill="auto"/>
          </w:tcPr>
          <w:p w:rsidR="00401B88" w:rsidRPr="00F90FED" w:rsidRDefault="00401B88" w:rsidP="00401B88">
            <w:pPr>
              <w:tabs>
                <w:tab w:val="left" w:pos="46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FED">
              <w:rPr>
                <w:rFonts w:ascii="Times New Roman" w:hAnsi="Times New Roman"/>
                <w:bCs/>
                <w:sz w:val="24"/>
                <w:szCs w:val="24"/>
              </w:rPr>
              <w:t>Обследование пациентов в клинике ортопедической стоматологии.</w:t>
            </w:r>
          </w:p>
          <w:p w:rsidR="00401B88" w:rsidRPr="00F90FED" w:rsidRDefault="00401B88" w:rsidP="00401B88">
            <w:pPr>
              <w:tabs>
                <w:tab w:val="left" w:pos="46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pct"/>
            <w:shd w:val="clear" w:color="auto" w:fill="auto"/>
            <w:vAlign w:val="center"/>
          </w:tcPr>
          <w:p w:rsidR="00401B88" w:rsidRPr="00F90FED" w:rsidRDefault="00401B88" w:rsidP="00401B8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>Стоматологическая установка, столик врача, средства для дезинфекции и стерилизации, лоток с инструментами, набор оттискных масс, набор слепочных ложек, гипс, шпатели и чашки для замешивания, гипсовый стол, компьютер для ведения истории болезни.</w:t>
            </w:r>
          </w:p>
        </w:tc>
      </w:tr>
      <w:tr w:rsidR="00401B88" w:rsidRPr="00F90FED" w:rsidTr="00401B8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01B88" w:rsidRPr="00F90FED" w:rsidRDefault="00401B88" w:rsidP="000C1F4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2695" w:type="pct"/>
            <w:shd w:val="clear" w:color="auto" w:fill="auto"/>
          </w:tcPr>
          <w:p w:rsidR="00401B88" w:rsidRPr="00F90FED" w:rsidRDefault="00401B88" w:rsidP="00401B88">
            <w:pPr>
              <w:tabs>
                <w:tab w:val="left" w:pos="46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 xml:space="preserve">Дефекты </w:t>
            </w:r>
            <w:proofErr w:type="spellStart"/>
            <w:r w:rsidRPr="00F90FED">
              <w:rPr>
                <w:rFonts w:ascii="Times New Roman" w:hAnsi="Times New Roman"/>
                <w:sz w:val="24"/>
                <w:szCs w:val="24"/>
              </w:rPr>
              <w:t>коронковой</w:t>
            </w:r>
            <w:proofErr w:type="spellEnd"/>
            <w:r w:rsidRPr="00F90FED">
              <w:rPr>
                <w:rFonts w:ascii="Times New Roman" w:hAnsi="Times New Roman"/>
                <w:sz w:val="24"/>
                <w:szCs w:val="24"/>
              </w:rPr>
              <w:t xml:space="preserve"> части зубов.</w:t>
            </w:r>
          </w:p>
          <w:p w:rsidR="00401B88" w:rsidRPr="00F90FED" w:rsidRDefault="00401B88" w:rsidP="00401B88">
            <w:pPr>
              <w:tabs>
                <w:tab w:val="left" w:pos="46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pct"/>
            <w:shd w:val="clear" w:color="auto" w:fill="auto"/>
            <w:vAlign w:val="center"/>
          </w:tcPr>
          <w:p w:rsidR="00401B88" w:rsidRPr="00F90FED" w:rsidRDefault="00401B88" w:rsidP="00401B8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 xml:space="preserve">Стоматологическая установка, столик врача, средства для дезинфекции и стерилизации, лоток с инструментами, набор оттискных масс, набор слепочных ложек, гипс, шпатели и чашки для замешивания, гипсовый стол, компьютер для ведения истории болезни. наконечники стоматологические, боры, Ноутбуки с демоверсиями программ </w:t>
            </w:r>
            <w:r w:rsidRPr="00F90FED">
              <w:rPr>
                <w:rFonts w:ascii="Times New Roman" w:hAnsi="Times New Roman"/>
                <w:sz w:val="24"/>
                <w:szCs w:val="24"/>
                <w:lang w:val="en-US"/>
              </w:rPr>
              <w:t>CEREC</w:t>
            </w:r>
            <w:r w:rsidRPr="00F90FED">
              <w:rPr>
                <w:rFonts w:ascii="Times New Roman" w:hAnsi="Times New Roman"/>
                <w:sz w:val="24"/>
                <w:szCs w:val="24"/>
              </w:rPr>
              <w:t xml:space="preserve"> 3, 3</w:t>
            </w:r>
            <w:r w:rsidRPr="00F90FE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9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FED"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 w:rsidRPr="00F90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1B88" w:rsidRPr="00F90FED" w:rsidTr="00401B8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01B88" w:rsidRPr="00F90FED" w:rsidRDefault="00401B88" w:rsidP="000C1F4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2695" w:type="pct"/>
            <w:shd w:val="clear" w:color="auto" w:fill="auto"/>
          </w:tcPr>
          <w:p w:rsidR="00401B88" w:rsidRPr="00F90FED" w:rsidRDefault="00401B88" w:rsidP="00401B88">
            <w:pPr>
              <w:tabs>
                <w:tab w:val="left" w:pos="46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 xml:space="preserve">Дефекты </w:t>
            </w:r>
            <w:proofErr w:type="spellStart"/>
            <w:r w:rsidRPr="00F90FED">
              <w:rPr>
                <w:rFonts w:ascii="Times New Roman" w:hAnsi="Times New Roman"/>
                <w:sz w:val="24"/>
                <w:szCs w:val="24"/>
              </w:rPr>
              <w:t>коронковой</w:t>
            </w:r>
            <w:proofErr w:type="spellEnd"/>
            <w:r w:rsidRPr="00F90FED">
              <w:rPr>
                <w:rFonts w:ascii="Times New Roman" w:hAnsi="Times New Roman"/>
                <w:sz w:val="24"/>
                <w:szCs w:val="24"/>
              </w:rPr>
              <w:t xml:space="preserve"> части зубов. Применение штифтово-культевых конструкций.</w:t>
            </w:r>
          </w:p>
          <w:p w:rsidR="00401B88" w:rsidRPr="00F90FED" w:rsidRDefault="00401B88" w:rsidP="00401B88">
            <w:pPr>
              <w:tabs>
                <w:tab w:val="left" w:pos="46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pct"/>
            <w:shd w:val="clear" w:color="auto" w:fill="auto"/>
            <w:vAlign w:val="center"/>
          </w:tcPr>
          <w:p w:rsidR="00401B88" w:rsidRPr="00F90FED" w:rsidRDefault="00401B88" w:rsidP="00401B8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 xml:space="preserve">Стоматологическая установка, столик врача, средства для дезинфекции и стерилизации, лоток с инструментами, набор оттискных масс, набор слепочных ложек, гипс, </w:t>
            </w:r>
            <w:r w:rsidRPr="00F90FED">
              <w:rPr>
                <w:rFonts w:ascii="Times New Roman" w:hAnsi="Times New Roman"/>
                <w:sz w:val="24"/>
                <w:szCs w:val="24"/>
              </w:rPr>
              <w:lastRenderedPageBreak/>
              <w:t>шпатели и чашки для замешивания, гипсовый стол, компьютер для ведения истории болезни. наконечники стоматологические, боры, цементы стоматологические.</w:t>
            </w:r>
          </w:p>
        </w:tc>
      </w:tr>
      <w:tr w:rsidR="00401B88" w:rsidRPr="00F90FED" w:rsidTr="00401B8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01B88" w:rsidRPr="00F90FED" w:rsidRDefault="00401B88" w:rsidP="000C1F4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2695" w:type="pct"/>
            <w:shd w:val="clear" w:color="auto" w:fill="auto"/>
          </w:tcPr>
          <w:p w:rsidR="00401B88" w:rsidRPr="00F90FED" w:rsidRDefault="00401B88" w:rsidP="00401B88">
            <w:pPr>
              <w:tabs>
                <w:tab w:val="left" w:pos="46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 xml:space="preserve">Дефекты </w:t>
            </w:r>
            <w:proofErr w:type="spellStart"/>
            <w:r w:rsidRPr="00F90FED">
              <w:rPr>
                <w:rFonts w:ascii="Times New Roman" w:hAnsi="Times New Roman"/>
                <w:sz w:val="24"/>
                <w:szCs w:val="24"/>
              </w:rPr>
              <w:t>коронковой</w:t>
            </w:r>
            <w:proofErr w:type="spellEnd"/>
            <w:r w:rsidRPr="00F90FED">
              <w:rPr>
                <w:rFonts w:ascii="Times New Roman" w:hAnsi="Times New Roman"/>
                <w:sz w:val="24"/>
                <w:szCs w:val="24"/>
              </w:rPr>
              <w:t xml:space="preserve"> части зубов. Применение </w:t>
            </w:r>
            <w:proofErr w:type="spellStart"/>
            <w:r w:rsidRPr="00F90FED">
              <w:rPr>
                <w:rFonts w:ascii="Times New Roman" w:hAnsi="Times New Roman"/>
                <w:sz w:val="24"/>
                <w:szCs w:val="24"/>
              </w:rPr>
              <w:t>виниров</w:t>
            </w:r>
            <w:proofErr w:type="spellEnd"/>
            <w:r w:rsidRPr="00F90FED">
              <w:rPr>
                <w:rFonts w:ascii="Times New Roman" w:hAnsi="Times New Roman"/>
                <w:sz w:val="24"/>
                <w:szCs w:val="24"/>
              </w:rPr>
              <w:t xml:space="preserve"> и искусственных коронок.</w:t>
            </w:r>
          </w:p>
          <w:p w:rsidR="00401B88" w:rsidRPr="00F90FED" w:rsidRDefault="00401B88" w:rsidP="00401B88">
            <w:pPr>
              <w:tabs>
                <w:tab w:val="left" w:pos="46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pct"/>
            <w:shd w:val="clear" w:color="auto" w:fill="auto"/>
            <w:vAlign w:val="center"/>
          </w:tcPr>
          <w:p w:rsidR="00401B88" w:rsidRPr="00F90FED" w:rsidRDefault="00401B88" w:rsidP="00401B8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>Стоматологическая установка, столик врача, средства для дезинфекции и стерилизации, лоток с инструментами, набор оттискных масс, набор слепочных ложек, гипс, шпатели и чашки для замешивания, гипсовый стол, компьютер для ведения истории болезни. наконечники стоматологические, боры, цементы стоматологические.</w:t>
            </w:r>
          </w:p>
        </w:tc>
      </w:tr>
      <w:tr w:rsidR="00401B88" w:rsidRPr="00F90FED" w:rsidTr="00401B8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01B88" w:rsidRPr="00F90FED" w:rsidRDefault="00401B88" w:rsidP="000C1F4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2695" w:type="pct"/>
            <w:shd w:val="clear" w:color="auto" w:fill="auto"/>
          </w:tcPr>
          <w:p w:rsidR="00401B88" w:rsidRPr="00F90FED" w:rsidRDefault="00401B88" w:rsidP="00401B88">
            <w:pPr>
              <w:tabs>
                <w:tab w:val="left" w:pos="46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>Частичное отсутствие зубов. Лечение несъемными конструкциями зубных протезов.</w:t>
            </w:r>
          </w:p>
          <w:p w:rsidR="00401B88" w:rsidRPr="00F90FED" w:rsidRDefault="00401B88" w:rsidP="00401B88">
            <w:pPr>
              <w:tabs>
                <w:tab w:val="left" w:pos="46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pct"/>
            <w:shd w:val="clear" w:color="auto" w:fill="auto"/>
            <w:vAlign w:val="center"/>
          </w:tcPr>
          <w:p w:rsidR="00401B88" w:rsidRPr="00F90FED" w:rsidRDefault="00401B88" w:rsidP="00401B8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>Стоматологическая установка, столик врача, средства для дезинфекции и стерилизации, лоток с инструментами, набор оттискных масс, набор слепочных ложек, гипс, шпатели и чашки для замешивания, гипсовый стол, компьютер для ведения истории болезни. наконечники стоматологические, боры, цементы стоматологические.</w:t>
            </w:r>
          </w:p>
        </w:tc>
      </w:tr>
      <w:tr w:rsidR="00401B88" w:rsidRPr="00F90FED" w:rsidTr="00401B8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01B88" w:rsidRPr="00F90FED" w:rsidRDefault="00401B88" w:rsidP="000C1F4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2695" w:type="pct"/>
            <w:shd w:val="clear" w:color="auto" w:fill="auto"/>
          </w:tcPr>
          <w:p w:rsidR="00401B88" w:rsidRPr="00F90FED" w:rsidRDefault="00401B88" w:rsidP="00401B88">
            <w:pPr>
              <w:tabs>
                <w:tab w:val="left" w:pos="46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>Частичное отсутствие зубов. Применение съемных конструкций зубных протезов.</w:t>
            </w:r>
          </w:p>
          <w:p w:rsidR="00401B88" w:rsidRPr="00F90FED" w:rsidRDefault="00401B88" w:rsidP="00401B88">
            <w:pPr>
              <w:tabs>
                <w:tab w:val="left" w:pos="46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pct"/>
            <w:shd w:val="clear" w:color="auto" w:fill="auto"/>
            <w:vAlign w:val="center"/>
          </w:tcPr>
          <w:p w:rsidR="00401B88" w:rsidRPr="00F90FED" w:rsidRDefault="00401B88" w:rsidP="00401B8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>Стоматологическая установка, столик врача, средства для дезинфекции и стерилизации, лоток с инструментами, набор оттискных масс, набор слепочных ложек, гипс, шпатели и чашки для замешивания, гипсовый стол, компьютер для ведения истории болезни. наконечники стоматологические, боры, цементы стоматологические.</w:t>
            </w:r>
          </w:p>
        </w:tc>
      </w:tr>
      <w:tr w:rsidR="00401B88" w:rsidRPr="00F90FED" w:rsidTr="00401B8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01B88" w:rsidRPr="00F90FED" w:rsidRDefault="00401B88" w:rsidP="000C1F4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2695" w:type="pct"/>
            <w:shd w:val="clear" w:color="auto" w:fill="auto"/>
          </w:tcPr>
          <w:p w:rsidR="00401B88" w:rsidRPr="00F90FED" w:rsidRDefault="00401B88" w:rsidP="00401B88">
            <w:pPr>
              <w:tabs>
                <w:tab w:val="left" w:pos="46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>Ортопедическое лечение заболеваний пародонта.</w:t>
            </w:r>
          </w:p>
          <w:p w:rsidR="00401B88" w:rsidRPr="00F90FED" w:rsidRDefault="00401B88" w:rsidP="00401B88">
            <w:pPr>
              <w:tabs>
                <w:tab w:val="left" w:pos="46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pct"/>
            <w:shd w:val="clear" w:color="auto" w:fill="auto"/>
            <w:vAlign w:val="center"/>
          </w:tcPr>
          <w:p w:rsidR="00401B88" w:rsidRPr="00F90FED" w:rsidRDefault="00401B88" w:rsidP="00401B8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>Стоматологическая установка, столик врача, средства для дезинфекции и стерилизации, лоток с инструментами, набор оттискных масс, набор слепочных ложек, гипс, шпатели и чашки для замешивания, гипсовый стол, компьютер для ведения истории болезни. наконечники стоматологические, боры, цементы стоматологические</w:t>
            </w:r>
          </w:p>
        </w:tc>
      </w:tr>
      <w:tr w:rsidR="00401B88" w:rsidRPr="00F90FED" w:rsidTr="00401B8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01B88" w:rsidRPr="00F90FED" w:rsidRDefault="00401B88" w:rsidP="000C1F4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2695" w:type="pct"/>
            <w:shd w:val="clear" w:color="auto" w:fill="auto"/>
          </w:tcPr>
          <w:p w:rsidR="00401B88" w:rsidRPr="00F90FED" w:rsidRDefault="00401B88" w:rsidP="00401B88">
            <w:pPr>
              <w:tabs>
                <w:tab w:val="left" w:pos="46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>Ортопедическое лечение повышенной стертости зубов.</w:t>
            </w:r>
          </w:p>
          <w:p w:rsidR="00401B88" w:rsidRPr="00F90FED" w:rsidRDefault="00401B88" w:rsidP="00401B88">
            <w:pPr>
              <w:tabs>
                <w:tab w:val="left" w:pos="46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pct"/>
            <w:shd w:val="clear" w:color="auto" w:fill="auto"/>
            <w:vAlign w:val="center"/>
          </w:tcPr>
          <w:p w:rsidR="00401B88" w:rsidRPr="00F90FED" w:rsidRDefault="00401B88" w:rsidP="00401B8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 xml:space="preserve">Стоматологическая установка, столик врача, средства для дезинфекции и стерилизации, лоток с инструментами, набор оттискных масс, набор слепочных ложек, гипс, </w:t>
            </w:r>
            <w:r w:rsidRPr="00F90F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шпатели и чашки для замешивания, гипсовый стол, компьютер для ведения истории болезни. наконечники стоматологические, боры, цементы стоматологические, </w:t>
            </w:r>
            <w:proofErr w:type="spellStart"/>
            <w:r w:rsidRPr="00F90FED">
              <w:rPr>
                <w:rFonts w:ascii="Times New Roman" w:hAnsi="Times New Roman"/>
                <w:sz w:val="24"/>
                <w:szCs w:val="24"/>
              </w:rPr>
              <w:t>артикуляторы</w:t>
            </w:r>
            <w:proofErr w:type="spellEnd"/>
          </w:p>
        </w:tc>
      </w:tr>
      <w:tr w:rsidR="00401B88" w:rsidRPr="00F90FED" w:rsidTr="00401B8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01B88" w:rsidRPr="00F90FED" w:rsidRDefault="00401B88" w:rsidP="000C1F4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2695" w:type="pct"/>
            <w:shd w:val="clear" w:color="auto" w:fill="auto"/>
          </w:tcPr>
          <w:p w:rsidR="00401B88" w:rsidRPr="00F90FED" w:rsidRDefault="00401B88" w:rsidP="00401B88">
            <w:pPr>
              <w:tabs>
                <w:tab w:val="left" w:pos="46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>Заболевания височно-нижнечелюстного сустава.</w:t>
            </w:r>
          </w:p>
          <w:p w:rsidR="00401B88" w:rsidRPr="00F90FED" w:rsidRDefault="00401B88" w:rsidP="00401B88">
            <w:pPr>
              <w:tabs>
                <w:tab w:val="left" w:pos="46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pct"/>
            <w:shd w:val="clear" w:color="auto" w:fill="auto"/>
            <w:vAlign w:val="center"/>
          </w:tcPr>
          <w:p w:rsidR="00401B88" w:rsidRPr="00F90FED" w:rsidRDefault="00401B88" w:rsidP="00401B8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 xml:space="preserve">Стоматологическая установка, столик врача, средства для дезинфекции и стерилизации, лоток с инструментами, набор оттискных масс, набор слепочных ложек, гипс, шпатели и чашки для замешивания, гипсовый стол, компьютер для ведения истории болезни. наконечники стоматологические, боры, цементы стоматологические, </w:t>
            </w:r>
            <w:proofErr w:type="spellStart"/>
            <w:r w:rsidRPr="00F90FED">
              <w:rPr>
                <w:rFonts w:ascii="Times New Roman" w:hAnsi="Times New Roman"/>
                <w:sz w:val="24"/>
                <w:szCs w:val="24"/>
              </w:rPr>
              <w:t>артикуляторы</w:t>
            </w:r>
            <w:proofErr w:type="spellEnd"/>
          </w:p>
        </w:tc>
      </w:tr>
      <w:tr w:rsidR="00401B88" w:rsidRPr="00F90FED" w:rsidTr="00401B8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01B88" w:rsidRPr="00F90FED" w:rsidRDefault="00401B88" w:rsidP="000C1F4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2695" w:type="pct"/>
            <w:shd w:val="clear" w:color="auto" w:fill="auto"/>
          </w:tcPr>
          <w:p w:rsidR="00401B88" w:rsidRPr="00F90FED" w:rsidRDefault="00401B88" w:rsidP="00401B88">
            <w:pPr>
              <w:tabs>
                <w:tab w:val="left" w:pos="46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>Полное отсутствие зубов.</w:t>
            </w:r>
          </w:p>
          <w:p w:rsidR="00401B88" w:rsidRPr="00F90FED" w:rsidRDefault="00401B88" w:rsidP="00401B88">
            <w:pPr>
              <w:tabs>
                <w:tab w:val="left" w:pos="46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pct"/>
            <w:shd w:val="clear" w:color="auto" w:fill="auto"/>
            <w:vAlign w:val="center"/>
          </w:tcPr>
          <w:p w:rsidR="00401B88" w:rsidRPr="00F90FED" w:rsidRDefault="00401B88" w:rsidP="00401B8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>Стоматологическая установка, столик врача, средства для дезинфекции и стерилизации, лоток с инструментами, набор оттискных масс, набор слепочных ложек, гипс, шпатели и чашки для замешивания, гипсовый стол, компьютер для ведения истории болезни. наконечники стоматологические, боры, пластмассы и воска стоматологические, стоматологические.</w:t>
            </w:r>
          </w:p>
        </w:tc>
      </w:tr>
      <w:tr w:rsidR="00401B88" w:rsidRPr="00F90FED" w:rsidTr="00401B8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01B88" w:rsidRPr="00F90FED" w:rsidRDefault="00401B88" w:rsidP="000C1F4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2695" w:type="pct"/>
            <w:shd w:val="clear" w:color="auto" w:fill="auto"/>
          </w:tcPr>
          <w:p w:rsidR="00401B88" w:rsidRPr="00F90FED" w:rsidRDefault="00401B88" w:rsidP="00401B88">
            <w:pPr>
              <w:tabs>
                <w:tab w:val="left" w:pos="46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>Челюстно-лицевая ортопедия.</w:t>
            </w:r>
          </w:p>
          <w:p w:rsidR="00401B88" w:rsidRPr="00F90FED" w:rsidRDefault="00401B88" w:rsidP="00401B88">
            <w:pPr>
              <w:tabs>
                <w:tab w:val="left" w:pos="46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pct"/>
            <w:shd w:val="clear" w:color="auto" w:fill="auto"/>
            <w:vAlign w:val="center"/>
          </w:tcPr>
          <w:p w:rsidR="00401B88" w:rsidRPr="00F90FED" w:rsidRDefault="00401B88" w:rsidP="00401B8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>Стоматологическая установка, столик врача, средства для дезинфекции и стерилизации, лоток с инструментами, набор оттискных масс, набор слепочных ложек, гипс, шпатели и чашки для замешивания, гипсовый стол, компьютер для ведения истории болезни. наконечники стоматологические, боры, пластмассы и воска стоматологические, стоматологические,.</w:t>
            </w:r>
          </w:p>
        </w:tc>
      </w:tr>
    </w:tbl>
    <w:p w:rsidR="00401B88" w:rsidRDefault="00401B88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94701B" w:rsidRDefault="0094701B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p w:rsidR="00D333B9" w:rsidRPr="00FD27D9" w:rsidRDefault="00D333B9" w:rsidP="00A236F5">
      <w:pPr>
        <w:rPr>
          <w:rFonts w:ascii="Times New Roman" w:eastAsia="Times New Roman" w:hAnsi="Times New Roman"/>
          <w:lang w:eastAsia="ru-RU"/>
        </w:rPr>
      </w:pPr>
    </w:p>
    <w:sectPr w:rsidR="00D333B9" w:rsidRPr="00FD27D9" w:rsidSect="00F0123E">
      <w:headerReference w:type="default" r:id="rId9"/>
      <w:footerReference w:type="default" r:id="rId10"/>
      <w:footerReference w:type="firs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C4" w:rsidRDefault="009025C4" w:rsidP="00617194">
      <w:pPr>
        <w:spacing w:after="0" w:line="240" w:lineRule="auto"/>
      </w:pPr>
      <w:r>
        <w:separator/>
      </w:r>
    </w:p>
  </w:endnote>
  <w:endnote w:type="continuationSeparator" w:id="0">
    <w:p w:rsidR="009025C4" w:rsidRDefault="009025C4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C4" w:rsidRDefault="00BB2D12" w:rsidP="00F0123E">
    <w:pPr>
      <w:pStyle w:val="af0"/>
      <w:jc w:val="right"/>
    </w:pPr>
    <w:r>
      <w:fldChar w:fldCharType="begin"/>
    </w:r>
    <w:r w:rsidR="009025C4">
      <w:instrText xml:space="preserve"> PAGE   \* MERGEFORMAT </w:instrText>
    </w:r>
    <w:r>
      <w:fldChar w:fldCharType="separate"/>
    </w:r>
    <w:r w:rsidR="007A7E26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C4" w:rsidRDefault="009025C4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C4" w:rsidRDefault="009025C4" w:rsidP="00617194">
      <w:pPr>
        <w:spacing w:after="0" w:line="240" w:lineRule="auto"/>
      </w:pPr>
      <w:r>
        <w:separator/>
      </w:r>
    </w:p>
  </w:footnote>
  <w:footnote w:type="continuationSeparator" w:id="0">
    <w:p w:rsidR="009025C4" w:rsidRDefault="009025C4" w:rsidP="00617194">
      <w:pPr>
        <w:spacing w:after="0" w:line="240" w:lineRule="auto"/>
      </w:pPr>
      <w:r>
        <w:continuationSeparator/>
      </w:r>
    </w:p>
  </w:footnote>
  <w:footnote w:id="1">
    <w:p w:rsidR="009025C4" w:rsidRPr="00506FE1" w:rsidRDefault="009025C4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9025C4" w:rsidRPr="0080189C" w:rsidRDefault="009025C4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9025C4" w:rsidRDefault="009025C4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9025C4" w:rsidRPr="00D3432C" w:rsidRDefault="009025C4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D3432C">
        <w:rPr>
          <w:i/>
          <w:sz w:val="16"/>
          <w:szCs w:val="16"/>
        </w:rPr>
        <w:t xml:space="preserve">Критерии оценки определяются в соответствии с содержанием </w:t>
      </w:r>
      <w:r>
        <w:rPr>
          <w:i/>
          <w:sz w:val="16"/>
          <w:szCs w:val="16"/>
        </w:rPr>
        <w:t>практики</w:t>
      </w:r>
      <w:r w:rsidRPr="00D3432C">
        <w:rPr>
          <w:i/>
          <w:sz w:val="16"/>
          <w:szCs w:val="16"/>
        </w:rPr>
        <w:t xml:space="preserve"> и практического умения</w:t>
      </w:r>
    </w:p>
  </w:footnote>
  <w:footnote w:id="5">
    <w:p w:rsidR="009025C4" w:rsidRPr="00705E62" w:rsidRDefault="009025C4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6">
    <w:p w:rsidR="009025C4" w:rsidRPr="00FD40C1" w:rsidRDefault="009025C4" w:rsidP="00401B88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проведения аудиторных занятий по дисциплине</w:t>
      </w:r>
      <w:r w:rsidRPr="00725FB4">
        <w:rPr>
          <w:i/>
          <w:sz w:val="16"/>
          <w:szCs w:val="16"/>
        </w:rPr>
        <w:t xml:space="preserve"> (модул</w:t>
      </w:r>
      <w:r>
        <w:rPr>
          <w:i/>
          <w:sz w:val="16"/>
          <w:szCs w:val="16"/>
        </w:rPr>
        <w:t>ю</w:t>
      </w:r>
      <w:r w:rsidRPr="00725FB4">
        <w:rPr>
          <w:i/>
          <w:sz w:val="16"/>
          <w:szCs w:val="16"/>
        </w:rPr>
        <w:t>)</w:t>
      </w:r>
      <w:r w:rsidRPr="00FD40C1">
        <w:rPr>
          <w:i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C4" w:rsidRPr="0008581F" w:rsidRDefault="00E150DC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31.08.75 Стоматология ортопедическая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21C3"/>
    <w:multiLevelType w:val="hybridMultilevel"/>
    <w:tmpl w:val="B886A37A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6EE10E0"/>
    <w:multiLevelType w:val="hybridMultilevel"/>
    <w:tmpl w:val="2852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04E6"/>
    <w:multiLevelType w:val="hybridMultilevel"/>
    <w:tmpl w:val="3E3267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143381"/>
    <w:multiLevelType w:val="hybridMultilevel"/>
    <w:tmpl w:val="332C6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716DE"/>
    <w:multiLevelType w:val="hybridMultilevel"/>
    <w:tmpl w:val="AB0E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0F101A60"/>
    <w:multiLevelType w:val="hybridMultilevel"/>
    <w:tmpl w:val="3EBE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E0C3F"/>
    <w:multiLevelType w:val="hybridMultilevel"/>
    <w:tmpl w:val="00000000"/>
    <w:lvl w:ilvl="0" w:tplc="072A4FC8">
      <w:numFmt w:val="bullet"/>
      <w:pStyle w:val="-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61AEC"/>
    <w:multiLevelType w:val="hybridMultilevel"/>
    <w:tmpl w:val="8140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F4945"/>
    <w:multiLevelType w:val="hybridMultilevel"/>
    <w:tmpl w:val="5BF2BB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06B611C"/>
    <w:multiLevelType w:val="hybridMultilevel"/>
    <w:tmpl w:val="66E018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CB3F3E"/>
    <w:multiLevelType w:val="hybridMultilevel"/>
    <w:tmpl w:val="F47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E699A"/>
    <w:multiLevelType w:val="hybridMultilevel"/>
    <w:tmpl w:val="0986CA00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37491"/>
    <w:multiLevelType w:val="hybridMultilevel"/>
    <w:tmpl w:val="45FEA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415C9"/>
    <w:multiLevelType w:val="hybridMultilevel"/>
    <w:tmpl w:val="DC68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F0258"/>
    <w:multiLevelType w:val="hybridMultilevel"/>
    <w:tmpl w:val="0380B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6D1EBF"/>
    <w:multiLevelType w:val="hybridMultilevel"/>
    <w:tmpl w:val="F67A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4682B"/>
    <w:multiLevelType w:val="hybridMultilevel"/>
    <w:tmpl w:val="F3A0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F2537"/>
    <w:multiLevelType w:val="hybridMultilevel"/>
    <w:tmpl w:val="DEC0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744ADA"/>
    <w:multiLevelType w:val="hybridMultilevel"/>
    <w:tmpl w:val="9698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E30E6"/>
    <w:multiLevelType w:val="hybridMultilevel"/>
    <w:tmpl w:val="5A9A37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DD36BBF"/>
    <w:multiLevelType w:val="hybridMultilevel"/>
    <w:tmpl w:val="BF4EB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B40A61"/>
    <w:multiLevelType w:val="hybridMultilevel"/>
    <w:tmpl w:val="8FD0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CE5F35"/>
    <w:multiLevelType w:val="hybridMultilevel"/>
    <w:tmpl w:val="703C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E24EB4"/>
    <w:multiLevelType w:val="hybridMultilevel"/>
    <w:tmpl w:val="74242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04D53D4"/>
    <w:multiLevelType w:val="hybridMultilevel"/>
    <w:tmpl w:val="6C56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3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4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41">
    <w:nsid w:val="648877AC"/>
    <w:multiLevelType w:val="hybridMultilevel"/>
    <w:tmpl w:val="80F2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D49AA"/>
    <w:multiLevelType w:val="hybridMultilevel"/>
    <w:tmpl w:val="775C9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8F7334"/>
    <w:multiLevelType w:val="hybridMultilevel"/>
    <w:tmpl w:val="C3BA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9F4C25"/>
    <w:multiLevelType w:val="hybridMultilevel"/>
    <w:tmpl w:val="E29070F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5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DA200E"/>
    <w:multiLevelType w:val="hybridMultilevel"/>
    <w:tmpl w:val="E626C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0B5B9E"/>
    <w:multiLevelType w:val="hybridMultilevel"/>
    <w:tmpl w:val="69F0A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49">
    <w:nsid w:val="7AEA4618"/>
    <w:multiLevelType w:val="hybridMultilevel"/>
    <w:tmpl w:val="76CCCD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E317FB4"/>
    <w:multiLevelType w:val="hybridMultilevel"/>
    <w:tmpl w:val="CAAA93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6"/>
    <w:lvlOverride w:ilvl="0">
      <w:startOverride w:val="1"/>
    </w:lvlOverride>
  </w:num>
  <w:num w:numId="7">
    <w:abstractNumId w:val="48"/>
  </w:num>
  <w:num w:numId="8">
    <w:abstractNumId w:val="32"/>
  </w:num>
  <w:num w:numId="9">
    <w:abstractNumId w:val="17"/>
  </w:num>
  <w:num w:numId="10">
    <w:abstractNumId w:val="0"/>
  </w:num>
  <w:num w:numId="11">
    <w:abstractNumId w:val="16"/>
  </w:num>
  <w:num w:numId="12">
    <w:abstractNumId w:val="28"/>
  </w:num>
  <w:num w:numId="13">
    <w:abstractNumId w:val="38"/>
  </w:num>
  <w:num w:numId="14">
    <w:abstractNumId w:val="37"/>
  </w:num>
  <w:num w:numId="15">
    <w:abstractNumId w:val="3"/>
  </w:num>
  <w:num w:numId="16">
    <w:abstractNumId w:val="21"/>
  </w:num>
  <w:num w:numId="17">
    <w:abstractNumId w:val="10"/>
  </w:num>
  <w:num w:numId="18">
    <w:abstractNumId w:val="45"/>
  </w:num>
  <w:num w:numId="19">
    <w:abstractNumId w:val="1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3"/>
  </w:num>
  <w:num w:numId="23">
    <w:abstractNumId w:val="8"/>
  </w:num>
  <w:num w:numId="24">
    <w:abstractNumId w:val="42"/>
  </w:num>
  <w:num w:numId="25">
    <w:abstractNumId w:val="35"/>
  </w:num>
  <w:num w:numId="26">
    <w:abstractNumId w:val="31"/>
  </w:num>
  <w:num w:numId="27">
    <w:abstractNumId w:val="25"/>
  </w:num>
  <w:num w:numId="28">
    <w:abstractNumId w:val="5"/>
  </w:num>
  <w:num w:numId="29">
    <w:abstractNumId w:val="2"/>
  </w:num>
  <w:num w:numId="30">
    <w:abstractNumId w:val="15"/>
  </w:num>
  <w:num w:numId="31">
    <w:abstractNumId w:val="6"/>
  </w:num>
  <w:num w:numId="32">
    <w:abstractNumId w:val="9"/>
  </w:num>
  <w:num w:numId="33">
    <w:abstractNumId w:val="41"/>
  </w:num>
  <w:num w:numId="34">
    <w:abstractNumId w:val="18"/>
  </w:num>
  <w:num w:numId="35">
    <w:abstractNumId w:val="44"/>
  </w:num>
  <w:num w:numId="36">
    <w:abstractNumId w:val="12"/>
  </w:num>
  <w:num w:numId="37">
    <w:abstractNumId w:val="14"/>
  </w:num>
  <w:num w:numId="38">
    <w:abstractNumId w:val="29"/>
  </w:num>
  <w:num w:numId="39">
    <w:abstractNumId w:val="23"/>
  </w:num>
  <w:num w:numId="40">
    <w:abstractNumId w:val="4"/>
  </w:num>
  <w:num w:numId="41">
    <w:abstractNumId w:val="51"/>
  </w:num>
  <w:num w:numId="42">
    <w:abstractNumId w:val="46"/>
  </w:num>
  <w:num w:numId="43">
    <w:abstractNumId w:val="20"/>
  </w:num>
  <w:num w:numId="44">
    <w:abstractNumId w:val="34"/>
  </w:num>
  <w:num w:numId="45">
    <w:abstractNumId w:val="49"/>
  </w:num>
  <w:num w:numId="46">
    <w:abstractNumId w:val="43"/>
  </w:num>
  <w:num w:numId="47">
    <w:abstractNumId w:val="11"/>
  </w:num>
  <w:num w:numId="48">
    <w:abstractNumId w:val="30"/>
  </w:num>
  <w:num w:numId="49">
    <w:abstractNumId w:val="47"/>
  </w:num>
  <w:num w:numId="50">
    <w:abstractNumId w:val="27"/>
  </w:num>
  <w:num w:numId="51">
    <w:abstractNumId w:val="22"/>
  </w:num>
  <w:num w:numId="52">
    <w:abstractNumId w:val="24"/>
  </w:num>
  <w:num w:numId="53">
    <w:abstractNumId w:val="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31F6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C1F43"/>
    <w:rsid w:val="000C5011"/>
    <w:rsid w:val="000C6ED5"/>
    <w:rsid w:val="000C779F"/>
    <w:rsid w:val="000D12F3"/>
    <w:rsid w:val="000E1522"/>
    <w:rsid w:val="000E292A"/>
    <w:rsid w:val="000E33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87ABA"/>
    <w:rsid w:val="0019164F"/>
    <w:rsid w:val="00197F45"/>
    <w:rsid w:val="001B0191"/>
    <w:rsid w:val="001B4FC9"/>
    <w:rsid w:val="001C18E9"/>
    <w:rsid w:val="001C72DF"/>
    <w:rsid w:val="001D40E4"/>
    <w:rsid w:val="001E3793"/>
    <w:rsid w:val="001F14BC"/>
    <w:rsid w:val="0020536A"/>
    <w:rsid w:val="002112F2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D0155"/>
    <w:rsid w:val="002F2DDF"/>
    <w:rsid w:val="00324B3B"/>
    <w:rsid w:val="00333692"/>
    <w:rsid w:val="00337C66"/>
    <w:rsid w:val="00355935"/>
    <w:rsid w:val="003576AF"/>
    <w:rsid w:val="0036554B"/>
    <w:rsid w:val="003677C9"/>
    <w:rsid w:val="00391823"/>
    <w:rsid w:val="00395200"/>
    <w:rsid w:val="00396254"/>
    <w:rsid w:val="003C4BEE"/>
    <w:rsid w:val="003D43AB"/>
    <w:rsid w:val="003E2C4A"/>
    <w:rsid w:val="003E41AA"/>
    <w:rsid w:val="003F3FFD"/>
    <w:rsid w:val="00401B88"/>
    <w:rsid w:val="00404021"/>
    <w:rsid w:val="00441783"/>
    <w:rsid w:val="0044405E"/>
    <w:rsid w:val="00451EC7"/>
    <w:rsid w:val="004707D6"/>
    <w:rsid w:val="004750FC"/>
    <w:rsid w:val="00487278"/>
    <w:rsid w:val="004A2FCC"/>
    <w:rsid w:val="004C2903"/>
    <w:rsid w:val="004C7B39"/>
    <w:rsid w:val="004D65EF"/>
    <w:rsid w:val="004E4A23"/>
    <w:rsid w:val="004F5739"/>
    <w:rsid w:val="0050431B"/>
    <w:rsid w:val="005062F4"/>
    <w:rsid w:val="00506FE1"/>
    <w:rsid w:val="0051482E"/>
    <w:rsid w:val="005320E3"/>
    <w:rsid w:val="00564A70"/>
    <w:rsid w:val="005724F6"/>
    <w:rsid w:val="00585665"/>
    <w:rsid w:val="0058586B"/>
    <w:rsid w:val="005B3493"/>
    <w:rsid w:val="005E394F"/>
    <w:rsid w:val="005E7A02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856A1"/>
    <w:rsid w:val="006A5CBD"/>
    <w:rsid w:val="006B358C"/>
    <w:rsid w:val="006C1B70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A1496"/>
    <w:rsid w:val="007A527B"/>
    <w:rsid w:val="007A7E26"/>
    <w:rsid w:val="007B26D7"/>
    <w:rsid w:val="007B2CD4"/>
    <w:rsid w:val="007E6AA1"/>
    <w:rsid w:val="0080189C"/>
    <w:rsid w:val="0081002B"/>
    <w:rsid w:val="00832FF4"/>
    <w:rsid w:val="00844A64"/>
    <w:rsid w:val="0085298E"/>
    <w:rsid w:val="00887874"/>
    <w:rsid w:val="00897ABE"/>
    <w:rsid w:val="008A2B12"/>
    <w:rsid w:val="008A7479"/>
    <w:rsid w:val="008C165F"/>
    <w:rsid w:val="008C2833"/>
    <w:rsid w:val="008C7557"/>
    <w:rsid w:val="008D35EA"/>
    <w:rsid w:val="008E521B"/>
    <w:rsid w:val="008F3944"/>
    <w:rsid w:val="009025C4"/>
    <w:rsid w:val="009250E2"/>
    <w:rsid w:val="009437E0"/>
    <w:rsid w:val="0094701B"/>
    <w:rsid w:val="0096161E"/>
    <w:rsid w:val="00972E6F"/>
    <w:rsid w:val="009827A3"/>
    <w:rsid w:val="0098488A"/>
    <w:rsid w:val="00995065"/>
    <w:rsid w:val="00995F52"/>
    <w:rsid w:val="009A660D"/>
    <w:rsid w:val="009B30A9"/>
    <w:rsid w:val="009D051A"/>
    <w:rsid w:val="009D12E4"/>
    <w:rsid w:val="009D16A9"/>
    <w:rsid w:val="009D7752"/>
    <w:rsid w:val="009E5312"/>
    <w:rsid w:val="009E7987"/>
    <w:rsid w:val="009F7EB4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568D"/>
    <w:rsid w:val="00A7630A"/>
    <w:rsid w:val="00A763D2"/>
    <w:rsid w:val="00A80434"/>
    <w:rsid w:val="00A83168"/>
    <w:rsid w:val="00A848FC"/>
    <w:rsid w:val="00AA2C61"/>
    <w:rsid w:val="00AA5925"/>
    <w:rsid w:val="00AB7C9E"/>
    <w:rsid w:val="00AD4D52"/>
    <w:rsid w:val="00B3087C"/>
    <w:rsid w:val="00B60D84"/>
    <w:rsid w:val="00BA5E10"/>
    <w:rsid w:val="00BB1F72"/>
    <w:rsid w:val="00BB2D12"/>
    <w:rsid w:val="00BC06B8"/>
    <w:rsid w:val="00BD57FC"/>
    <w:rsid w:val="00C12C5A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913F3"/>
    <w:rsid w:val="00CB071E"/>
    <w:rsid w:val="00CD30D5"/>
    <w:rsid w:val="00CE30BC"/>
    <w:rsid w:val="00D333B9"/>
    <w:rsid w:val="00D3432C"/>
    <w:rsid w:val="00D46A38"/>
    <w:rsid w:val="00D627F1"/>
    <w:rsid w:val="00DB51E0"/>
    <w:rsid w:val="00DB7F86"/>
    <w:rsid w:val="00DD1D6B"/>
    <w:rsid w:val="00DF28BD"/>
    <w:rsid w:val="00E069CC"/>
    <w:rsid w:val="00E11C44"/>
    <w:rsid w:val="00E14AAC"/>
    <w:rsid w:val="00E150DC"/>
    <w:rsid w:val="00E17CE6"/>
    <w:rsid w:val="00E23151"/>
    <w:rsid w:val="00E366B7"/>
    <w:rsid w:val="00E63164"/>
    <w:rsid w:val="00E86362"/>
    <w:rsid w:val="00E87AC6"/>
    <w:rsid w:val="00EA02A9"/>
    <w:rsid w:val="00EA0A4F"/>
    <w:rsid w:val="00EA0D3F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86FF9"/>
    <w:rsid w:val="00F910A7"/>
    <w:rsid w:val="00F93293"/>
    <w:rsid w:val="00FB2F69"/>
    <w:rsid w:val="00FC10F6"/>
    <w:rsid w:val="00FD27D9"/>
    <w:rsid w:val="00FD40C1"/>
    <w:rsid w:val="00FD7B5A"/>
    <w:rsid w:val="00FF2777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aliases w:val="! заголовок 2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!-ÑÐ¿Ð¸ÑÐ¾Ðº"/>
    <w:basedOn w:val="a0"/>
    <w:link w:val="-0"/>
    <w:uiPriority w:val="99"/>
    <w:rsid w:val="00897ABE"/>
    <w:pPr>
      <w:numPr>
        <w:numId w:val="32"/>
      </w:numPr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-0">
    <w:name w:val="!-ÑÐ¿Ð¸ÑÐ¾Ðº Ð—Ð½Ð°Ðº"/>
    <w:link w:val="-"/>
    <w:uiPriority w:val="99"/>
    <w:locked/>
    <w:rsid w:val="00897ABE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311">
    <w:name w:val="ÐžÑÐ½Ð¾Ð²Ð½Ð¾Ð¹ Ñ‚ÐµÐºÑÑ‚ Ñ Ð¾Ñ‚ÑÑ‚ÑƒÐ¿Ð¾Ð¼ 31"/>
    <w:basedOn w:val="a0"/>
    <w:uiPriority w:val="99"/>
    <w:rsid w:val="00897ABE"/>
    <w:pPr>
      <w:widowControl w:val="0"/>
      <w:autoSpaceDE w:val="0"/>
      <w:autoSpaceDN w:val="0"/>
      <w:adjustRightInd w:val="0"/>
      <w:spacing w:after="0" w:line="240" w:lineRule="auto"/>
      <w:ind w:firstLine="743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ABD77-178F-4C85-BC05-6627C9CB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30</Pages>
  <Words>8942</Words>
  <Characters>50976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59799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КУДЕНЦОВА Светлана Николаевна</dc:creator>
  <cp:lastModifiedBy>kudentsova</cp:lastModifiedBy>
  <cp:revision>10</cp:revision>
  <cp:lastPrinted>2015-10-06T05:44:00Z</cp:lastPrinted>
  <dcterms:created xsi:type="dcterms:W3CDTF">2015-10-21T18:22:00Z</dcterms:created>
  <dcterms:modified xsi:type="dcterms:W3CDTF">2015-12-11T07:08:00Z</dcterms:modified>
</cp:coreProperties>
</file>