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4D" w:rsidRPr="003D754D" w:rsidRDefault="003D75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D754D">
        <w:rPr>
          <w:rFonts w:ascii="Times New Roman" w:hAnsi="Times New Roman" w:cs="Times New Roman"/>
          <w:sz w:val="24"/>
          <w:szCs w:val="24"/>
        </w:rPr>
        <w:br/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34432</w:t>
      </w:r>
    </w:p>
    <w:p w:rsidR="003D754D" w:rsidRPr="003D754D" w:rsidRDefault="003D754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ПРИКАЗ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от 26 августа 2014 г. N 1116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31.08.73 СТОМАТОЛОГИЯ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ТЕРАПЕВТИЧЕСКАЯ (УРОВЕНЬ ПОДГОТОВКИ КАДРОВ</w:t>
      </w:r>
      <w:proofErr w:type="gramEnd"/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ВЫСШЕЙ КВАЛИФИКАЦИИ)</w:t>
      </w:r>
      <w:proofErr w:type="gramEnd"/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31.08.73 Стоматология терапевтическая (уровень подготовки кадров высшей квалификации).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Министр</w:t>
      </w: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Д.В.ЛИВАНОВ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Приложение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Утвержден</w:t>
      </w: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от 26 августа 2014 г. N 1116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D754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D754D" w:rsidRPr="003D754D" w:rsidRDefault="003D75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31.08.73 СТОМАТОЛОГИЯ ТЕРАПЕВТИЧЕСКАЯ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31.08.73 Стоматология терапевтическая (далее соответственно - программа ординатуры, специальность).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.;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население;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лечебная;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оказание терапевтической стоматологической помощи пациентам;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определению тактики ведения, ведению и лечению пациентов, нуждающихся в терапевтической стоматологической помощи (ПК-7);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3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1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8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"Врач-стоматолог-терапевт".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3D754D" w:rsidRPr="003D754D" w:rsidRDefault="003D754D">
      <w:pPr>
        <w:rPr>
          <w:rFonts w:ascii="Times New Roman" w:hAnsi="Times New Roman" w:cs="Times New Roman"/>
          <w:sz w:val="24"/>
          <w:szCs w:val="24"/>
        </w:rPr>
        <w:sectPr w:rsidR="003D754D" w:rsidRPr="003D754D" w:rsidSect="003D75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Таблица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5414"/>
        <w:gridCol w:w="2698"/>
      </w:tblGrid>
      <w:tr w:rsidR="003D754D" w:rsidRPr="003D754D">
        <w:tc>
          <w:tcPr>
            <w:tcW w:w="6902" w:type="dxa"/>
            <w:gridSpan w:val="2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4D" w:rsidRPr="003D754D">
        <w:tc>
          <w:tcPr>
            <w:tcW w:w="1488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3"/>
            <w:bookmarkEnd w:id="1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3D754D" w:rsidRPr="003D754D">
        <w:tc>
          <w:tcPr>
            <w:tcW w:w="1488" w:type="dxa"/>
            <w:vMerge w:val="restart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7"/>
            <w:bookmarkEnd w:id="2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3D754D" w:rsidRPr="003D754D">
        <w:tc>
          <w:tcPr>
            <w:tcW w:w="1488" w:type="dxa"/>
            <w:vMerge/>
          </w:tcPr>
          <w:p w:rsidR="003D754D" w:rsidRPr="003D754D" w:rsidRDefault="003D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59"/>
            <w:bookmarkEnd w:id="3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D754D" w:rsidRPr="003D754D">
        <w:tc>
          <w:tcPr>
            <w:tcW w:w="1488" w:type="dxa"/>
            <w:vMerge w:val="restart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1"/>
            <w:bookmarkEnd w:id="4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3D754D" w:rsidRPr="003D754D">
        <w:tc>
          <w:tcPr>
            <w:tcW w:w="1488" w:type="dxa"/>
            <w:vMerge/>
          </w:tcPr>
          <w:p w:rsidR="003D754D" w:rsidRPr="003D754D" w:rsidRDefault="003D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3D754D" w:rsidRPr="003D754D">
        <w:tc>
          <w:tcPr>
            <w:tcW w:w="1488" w:type="dxa"/>
            <w:vMerge/>
          </w:tcPr>
          <w:p w:rsidR="003D754D" w:rsidRPr="003D754D" w:rsidRDefault="003D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D754D" w:rsidRPr="003D754D">
        <w:tc>
          <w:tcPr>
            <w:tcW w:w="1488" w:type="dxa"/>
            <w:vMerge w:val="restart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68"/>
            <w:bookmarkEnd w:id="5"/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54D" w:rsidRPr="003D754D">
        <w:tc>
          <w:tcPr>
            <w:tcW w:w="1488" w:type="dxa"/>
            <w:vMerge/>
          </w:tcPr>
          <w:p w:rsidR="003D754D" w:rsidRPr="003D754D" w:rsidRDefault="003D7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754D" w:rsidRPr="003D754D">
        <w:tc>
          <w:tcPr>
            <w:tcW w:w="6902" w:type="dxa"/>
            <w:gridSpan w:val="2"/>
          </w:tcPr>
          <w:p w:rsidR="003D754D" w:rsidRPr="003D754D" w:rsidRDefault="003D7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698" w:type="dxa"/>
          </w:tcPr>
          <w:p w:rsidR="003D754D" w:rsidRPr="003D754D" w:rsidRDefault="003D7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5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D754D" w:rsidRPr="003D754D" w:rsidRDefault="003D754D">
      <w:pPr>
        <w:rPr>
          <w:rFonts w:ascii="Times New Roman" w:hAnsi="Times New Roman" w:cs="Times New Roman"/>
          <w:sz w:val="24"/>
          <w:szCs w:val="24"/>
        </w:rPr>
        <w:sectPr w:rsidR="003D754D" w:rsidRPr="003D754D" w:rsidSect="003D754D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</w:t>
      </w:r>
      <w:hyperlink w:anchor="P157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>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1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выездная.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68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59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3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>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 (модель черепа человека,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карпульный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для обучения методикам проведения анестезии в челюстно-лицевой области с расходными материалами (искусственные зубы,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, пылесосы, боры стоматологические, шприцы с материалом для пломбирования полостей); установка стоматологическая учебная для работы с комплектом наконечников стоматологических),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54D">
        <w:rPr>
          <w:rFonts w:ascii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оказания для экстренных профилактических и лечебных мероприятий, место рабочее (комплект оборудования) для врача-стоматолога: установка стоматологическая (УС) или место рабочее универсальное врача-стоматолога (МРУ);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754D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; автоклав (стерилизатор паровой), при отсутствии центральной стерилизационной; автоклав для наконечников (стерилизатор паровой настольный); аппарат для дезинфекции оттисков, стоматологических изделий и инструментов;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аквадистиллятор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(медицинский), при отсутствии центральной стерилизационной;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фотополимеризатор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для композита (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внутриротовой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); камеры для хранения стерильных инструментов; машина упаковочная (аппарат для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r w:rsidRPr="003D754D">
        <w:rPr>
          <w:rFonts w:ascii="Times New Roman" w:hAnsi="Times New Roman" w:cs="Times New Roman"/>
          <w:sz w:val="24"/>
          <w:szCs w:val="24"/>
        </w:rPr>
        <w:lastRenderedPageBreak/>
        <w:t>упаковки инструментария) при отсутствии центральной стерилизации; очиститель ультразвуковой (устройство ультразвуковой очистки и дезинфекции инструментов и изделий);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прибор и средства для очистки и смазки; стерилизатор стоматологический для мелкого инструментария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гласперленовый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; лампа (облучатель) бактерицидная для помещений;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радиовизиограф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 xml:space="preserve"> или рентген дентальный; 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ортопантомограф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; аппарат для диагностики жизнеспособности пульпы (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электроодонтометр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); аппарат для определения глубины корневого канала (</w:t>
      </w:r>
      <w:proofErr w:type="spellStart"/>
      <w:r w:rsidRPr="003D754D">
        <w:rPr>
          <w:rFonts w:ascii="Times New Roman" w:hAnsi="Times New Roman" w:cs="Times New Roman"/>
          <w:sz w:val="24"/>
          <w:szCs w:val="24"/>
        </w:rPr>
        <w:t>апекслокатор</w:t>
      </w:r>
      <w:proofErr w:type="spellEnd"/>
      <w:r w:rsidRPr="003D754D">
        <w:rPr>
          <w:rFonts w:ascii="Times New Roman" w:hAnsi="Times New Roman" w:cs="Times New Roman"/>
          <w:sz w:val="24"/>
          <w:szCs w:val="24"/>
        </w:rPr>
        <w:t>)),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D754D" w:rsidRPr="003D754D" w:rsidRDefault="003D75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D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3D754D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3D754D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D754D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D754D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54D" w:rsidRPr="003D754D" w:rsidRDefault="003D754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32F48" w:rsidRPr="003D754D" w:rsidRDefault="00032F48">
      <w:pPr>
        <w:rPr>
          <w:rFonts w:ascii="Times New Roman" w:hAnsi="Times New Roman" w:cs="Times New Roman"/>
          <w:sz w:val="24"/>
          <w:szCs w:val="24"/>
        </w:rPr>
      </w:pPr>
    </w:p>
    <w:sectPr w:rsidR="00032F48" w:rsidRPr="003D754D" w:rsidSect="003D754D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54D"/>
    <w:rsid w:val="00032F48"/>
    <w:rsid w:val="003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086F5AFB7850C03E8B5F06B59941F2EE8088AA788BF41C0094DFCFBF3101D96803382F3B7FC0BjBwDI" TargetMode="External"/><Relationship Id="rId13" Type="http://schemas.openxmlformats.org/officeDocument/2006/relationships/hyperlink" Target="consultantplus://offline/ref=343086F5AFB7850C03E8B5F06B59941F2EE80D82A58FBF41C0094DFCFBjFw3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086F5AFB7850C03E8B4F47859941F2AEA098DA680E24BC85041FEFCFC4F0A91C93F83F3B6FCj0wBI" TargetMode="External"/><Relationship Id="rId12" Type="http://schemas.openxmlformats.org/officeDocument/2006/relationships/hyperlink" Target="consultantplus://offline/ref=343086F5AFB7850C03E8B5F06B59941F2EE80B82A48ABF41C0094DFCFBjFw3I" TargetMode="External"/><Relationship Id="rId17" Type="http://schemas.openxmlformats.org/officeDocument/2006/relationships/hyperlink" Target="consultantplus://offline/ref=343086F5AFB7850C03E8B5F06B59941F2EEB0C8AA38BBF41C0094DFCFBF3101D96803382F3B6FC03jBw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3086F5AFB7850C03E8B4F47859941F2BE8098DA380E24BC85041FEjFw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086F5AFB7850C03E8B5F06B59941F2EE8068DA38CBF41C0094DFCFBF3101D96803382F3B6FC06jBw6I" TargetMode="External"/><Relationship Id="rId11" Type="http://schemas.openxmlformats.org/officeDocument/2006/relationships/hyperlink" Target="consultantplus://offline/ref=343086F5AFB7850C03E8B4F47859941F2AEA0E8FA080E24BC85041FEjFwCI" TargetMode="External"/><Relationship Id="rId5" Type="http://schemas.openxmlformats.org/officeDocument/2006/relationships/hyperlink" Target="consultantplus://offline/ref=343086F5AFB7850C03E8B5F06B59941F2EE80B89A782BF41C0094DFCFBF3101D96803382F3B6FC04jBw6I" TargetMode="External"/><Relationship Id="rId15" Type="http://schemas.openxmlformats.org/officeDocument/2006/relationships/hyperlink" Target="consultantplus://offline/ref=343086F5AFB7850C03E8B5F06B59941F2EEF0C8FA28DBF41C0094DFCFBF3101D96803382F3B6FC03jBw4I" TargetMode="External"/><Relationship Id="rId10" Type="http://schemas.openxmlformats.org/officeDocument/2006/relationships/hyperlink" Target="consultantplus://offline/ref=343086F5AFB7850C03E8B4F47859941F2EE7078AA8DDE843915C43jFw9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3086F5AFB7850C03E8B5F06B59941F2EE8088AA788BF41C0094DFCFBF3101D96803382F3B7FD02jBw4I" TargetMode="External"/><Relationship Id="rId14" Type="http://schemas.openxmlformats.org/officeDocument/2006/relationships/hyperlink" Target="consultantplus://offline/ref=343086F5AFB7850C03E8B4F47859941F2BE8098DA380E24BC85041FEFCFC4F0A91C93F83F3B6FDj0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4630</Words>
  <Characters>26393</Characters>
  <Application>Microsoft Office Word</Application>
  <DocSecurity>0</DocSecurity>
  <Lines>219</Lines>
  <Paragraphs>61</Paragraphs>
  <ScaleCrop>false</ScaleCrop>
  <Company/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2015-10-14T08:48:00Z</dcterms:created>
  <dcterms:modified xsi:type="dcterms:W3CDTF">2015-10-14T08:49:00Z</dcterms:modified>
</cp:coreProperties>
</file>